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F7009" w14:textId="77777777" w:rsidR="00EC1BF2" w:rsidRPr="00F44ED2" w:rsidRDefault="003844CE" w:rsidP="00A12550">
      <w:pPr>
        <w:pStyle w:val="Title"/>
      </w:pPr>
      <w:r>
        <w:rPr>
          <w:noProof/>
          <w:lang w:val="nl-BE"/>
        </w:rPr>
        <w:drawing>
          <wp:anchor distT="0" distB="0" distL="114300" distR="114300" simplePos="0" relativeHeight="251659264" behindDoc="0" locked="0" layoutInCell="1" allowOverlap="1" wp14:anchorId="1CDDCF82" wp14:editId="046E6647">
            <wp:simplePos x="0" y="0"/>
            <wp:positionH relativeFrom="column">
              <wp:posOffset>-250190</wp:posOffset>
            </wp:positionH>
            <wp:positionV relativeFrom="paragraph">
              <wp:posOffset>362</wp:posOffset>
            </wp:positionV>
            <wp:extent cx="1743075" cy="686435"/>
            <wp:effectExtent l="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A-DGDT-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686435"/>
                    </a:xfrm>
                    <a:prstGeom prst="rect">
                      <a:avLst/>
                    </a:prstGeom>
                  </pic:spPr>
                </pic:pic>
              </a:graphicData>
            </a:graphic>
            <wp14:sizeRelH relativeFrom="margin">
              <wp14:pctWidth>0</wp14:pctWidth>
            </wp14:sizeRelH>
            <wp14:sizeRelV relativeFrom="margin">
              <wp14:pctHeight>0</wp14:pctHeight>
            </wp14:sizeRelV>
          </wp:anchor>
        </w:drawing>
      </w:r>
    </w:p>
    <w:p w14:paraId="23A9E06A" w14:textId="77777777" w:rsidR="00EC1BF2" w:rsidRPr="00F44ED2" w:rsidRDefault="00EC1BF2" w:rsidP="00A12550">
      <w:pPr>
        <w:pStyle w:val="Title"/>
      </w:pPr>
    </w:p>
    <w:p w14:paraId="4712FF80" w14:textId="77777777" w:rsidR="00EC1BF2" w:rsidRPr="00F44ED2" w:rsidRDefault="00EC1BF2" w:rsidP="00A12550">
      <w:pPr>
        <w:pStyle w:val="Title"/>
      </w:pPr>
    </w:p>
    <w:p w14:paraId="3EE0A5CB" w14:textId="77777777" w:rsidR="00EC1BF2" w:rsidRPr="00F44ED2" w:rsidRDefault="00EC1BF2" w:rsidP="00A12550">
      <w:pPr>
        <w:pStyle w:val="Title"/>
      </w:pPr>
    </w:p>
    <w:p w14:paraId="4B4543D9" w14:textId="77777777" w:rsidR="00EC1BF2" w:rsidRPr="00F44ED2" w:rsidRDefault="00EC1BF2" w:rsidP="00A12550">
      <w:pPr>
        <w:pStyle w:val="Title"/>
      </w:pPr>
    </w:p>
    <w:p w14:paraId="3B48B346" w14:textId="77777777" w:rsidR="00EC1BF2" w:rsidRPr="00F44ED2" w:rsidRDefault="00EC1BF2" w:rsidP="00A12550">
      <w:pPr>
        <w:pStyle w:val="Title"/>
      </w:pPr>
    </w:p>
    <w:p w14:paraId="6F125D4B" w14:textId="77777777" w:rsidR="00EC1BF2" w:rsidRPr="00F44ED2" w:rsidRDefault="00EC1BF2" w:rsidP="00A12550">
      <w:pPr>
        <w:pStyle w:val="Title"/>
      </w:pPr>
    </w:p>
    <w:p w14:paraId="2E91F06C" w14:textId="77777777" w:rsidR="00EC1BF2" w:rsidRPr="00F44ED2" w:rsidRDefault="00EC1BF2" w:rsidP="00A12550">
      <w:pPr>
        <w:pStyle w:val="Title"/>
      </w:pPr>
    </w:p>
    <w:p w14:paraId="2FC1218C" w14:textId="77777777" w:rsidR="00EC1BF2" w:rsidRPr="00F44ED2" w:rsidRDefault="00EC1BF2" w:rsidP="00A12550">
      <w:pPr>
        <w:pStyle w:val="Title"/>
      </w:pPr>
    </w:p>
    <w:p w14:paraId="1F30C82F" w14:textId="77777777" w:rsidR="00EC1BF2" w:rsidRPr="00F44ED2" w:rsidRDefault="00EC1BF2" w:rsidP="00A12550">
      <w:pPr>
        <w:pStyle w:val="Title"/>
      </w:pPr>
    </w:p>
    <w:p w14:paraId="2D7C8220" w14:textId="77777777" w:rsidR="00EC1BF2" w:rsidRPr="00F44ED2" w:rsidRDefault="00EC1BF2" w:rsidP="00A12550">
      <w:pPr>
        <w:pStyle w:val="Title"/>
      </w:pPr>
    </w:p>
    <w:p w14:paraId="1C98D14E" w14:textId="77777777" w:rsidR="003844CE" w:rsidRPr="0030572C" w:rsidRDefault="0049785E" w:rsidP="0030572C">
      <w:pPr>
        <w:jc w:val="center"/>
        <w:rPr>
          <w:rFonts w:asciiTheme="minorHAnsi" w:hAnsiTheme="minorHAnsi"/>
          <w:b/>
          <w:color w:val="008BAC"/>
          <w:sz w:val="40"/>
          <w:szCs w:val="40"/>
          <w:lang w:val="nl-BE" w:eastAsia="nl-BE"/>
        </w:rPr>
      </w:pPr>
      <w:r w:rsidRPr="0030572C">
        <w:rPr>
          <w:rFonts w:asciiTheme="minorHAnsi" w:hAnsiTheme="minorHAnsi"/>
          <w:b/>
          <w:color w:val="008BAC"/>
          <w:sz w:val="40"/>
          <w:szCs w:val="40"/>
          <w:lang w:val="nl-BE" w:eastAsia="nl-BE"/>
        </w:rPr>
        <w:t>BeSt Service</w:t>
      </w:r>
      <w:r w:rsidR="003844CE" w:rsidRPr="0030572C">
        <w:rPr>
          <w:rFonts w:asciiTheme="minorHAnsi" w:hAnsiTheme="minorHAnsi"/>
          <w:b/>
          <w:color w:val="008BAC"/>
          <w:sz w:val="40"/>
          <w:szCs w:val="40"/>
          <w:lang w:val="nl-BE" w:eastAsia="nl-BE"/>
        </w:rPr>
        <w:t>s</w:t>
      </w:r>
      <w:r w:rsidRPr="0030572C">
        <w:rPr>
          <w:rFonts w:asciiTheme="minorHAnsi" w:hAnsiTheme="minorHAnsi"/>
          <w:b/>
          <w:color w:val="008BAC"/>
          <w:sz w:val="40"/>
          <w:szCs w:val="40"/>
          <w:lang w:val="nl-BE" w:eastAsia="nl-BE"/>
        </w:rPr>
        <w:t xml:space="preserve"> User Guide</w:t>
      </w:r>
    </w:p>
    <w:p w14:paraId="2DA26259" w14:textId="77777777" w:rsidR="003844CE" w:rsidRDefault="003844CE" w:rsidP="00A12550">
      <w:pPr>
        <w:rPr>
          <w:lang w:eastAsia="nl-BE"/>
        </w:rPr>
      </w:pPr>
    </w:p>
    <w:p w14:paraId="49A3AEF9" w14:textId="77777777" w:rsidR="003844CE" w:rsidRDefault="003844CE" w:rsidP="00A12550">
      <w:pPr>
        <w:rPr>
          <w:lang w:eastAsia="nl-BE"/>
        </w:rPr>
      </w:pPr>
    </w:p>
    <w:p w14:paraId="277C5A9A" w14:textId="77777777" w:rsidR="003844CE" w:rsidRDefault="003844CE" w:rsidP="00A12550">
      <w:pPr>
        <w:rPr>
          <w:lang w:eastAsia="nl-BE"/>
        </w:rPr>
      </w:pPr>
    </w:p>
    <w:p w14:paraId="68AC9F1C" w14:textId="77777777" w:rsidR="003844CE" w:rsidRDefault="003844CE" w:rsidP="00A12550">
      <w:pPr>
        <w:rPr>
          <w:lang w:eastAsia="nl-BE"/>
        </w:rPr>
      </w:pPr>
    </w:p>
    <w:p w14:paraId="4160D4DB" w14:textId="77777777" w:rsidR="003844CE" w:rsidRDefault="003844CE" w:rsidP="00A12550">
      <w:pPr>
        <w:rPr>
          <w:lang w:eastAsia="nl-BE"/>
        </w:rPr>
      </w:pPr>
    </w:p>
    <w:p w14:paraId="3AD2ADAD" w14:textId="77777777" w:rsidR="003844CE" w:rsidRDefault="003844CE" w:rsidP="00A12550">
      <w:pPr>
        <w:rPr>
          <w:lang w:eastAsia="nl-BE"/>
        </w:rPr>
      </w:pPr>
    </w:p>
    <w:p w14:paraId="3F5D90B4" w14:textId="77777777" w:rsidR="003844CE" w:rsidRDefault="003844CE" w:rsidP="00A12550">
      <w:pPr>
        <w:rPr>
          <w:lang w:eastAsia="nl-BE"/>
        </w:rPr>
      </w:pPr>
    </w:p>
    <w:p w14:paraId="03850E7B" w14:textId="77777777" w:rsidR="003844CE" w:rsidRDefault="003844CE" w:rsidP="00A12550">
      <w:pPr>
        <w:rPr>
          <w:lang w:eastAsia="nl-BE"/>
        </w:rPr>
      </w:pPr>
    </w:p>
    <w:p w14:paraId="228923EE" w14:textId="77777777" w:rsidR="003844CE" w:rsidRDefault="003844CE" w:rsidP="00A12550">
      <w:pPr>
        <w:rPr>
          <w:lang w:eastAsia="nl-BE"/>
        </w:rPr>
      </w:pPr>
    </w:p>
    <w:p w14:paraId="0234317D" w14:textId="65BCD6F9" w:rsidR="003844CE" w:rsidRPr="0030572C" w:rsidRDefault="003844CE" w:rsidP="04D26E12">
      <w:pPr>
        <w:ind w:left="5760" w:firstLine="720"/>
        <w:rPr>
          <w:rFonts w:asciiTheme="minorHAnsi" w:hAnsiTheme="minorHAnsi"/>
          <w:color w:val="008BAC"/>
          <w:sz w:val="28"/>
          <w:szCs w:val="28"/>
          <w:lang w:val="nl-BE" w:eastAsia="nl-BE"/>
        </w:rPr>
      </w:pPr>
      <w:r w:rsidRPr="04D26E12">
        <w:rPr>
          <w:rFonts w:asciiTheme="minorHAnsi" w:hAnsiTheme="minorHAnsi"/>
          <w:color w:val="008BAC"/>
          <w:sz w:val="28"/>
          <w:szCs w:val="28"/>
          <w:lang w:val="nl-BE" w:eastAsia="nl-BE"/>
        </w:rPr>
        <w:t>Date:</w:t>
      </w:r>
      <w:r w:rsidR="004265C4" w:rsidRPr="04D26E12">
        <w:rPr>
          <w:rFonts w:asciiTheme="minorHAnsi" w:hAnsiTheme="minorHAnsi"/>
          <w:color w:val="008BAC"/>
          <w:sz w:val="28"/>
          <w:szCs w:val="28"/>
          <w:lang w:val="nl-BE" w:eastAsia="nl-BE"/>
        </w:rPr>
        <w:t xml:space="preserve"> </w:t>
      </w:r>
      <w:r w:rsidR="006441F3">
        <w:rPr>
          <w:rFonts w:asciiTheme="minorHAnsi" w:hAnsiTheme="minorHAnsi"/>
          <w:color w:val="008BAC"/>
          <w:sz w:val="28"/>
          <w:szCs w:val="28"/>
          <w:lang w:val="nl-BE" w:eastAsia="nl-BE"/>
        </w:rPr>
        <w:t>2</w:t>
      </w:r>
      <w:r w:rsidR="00996164">
        <w:rPr>
          <w:rFonts w:asciiTheme="minorHAnsi" w:hAnsiTheme="minorHAnsi"/>
          <w:color w:val="008BAC"/>
          <w:sz w:val="28"/>
          <w:szCs w:val="28"/>
          <w:lang w:val="nl-BE" w:eastAsia="nl-BE"/>
        </w:rPr>
        <w:t>9</w:t>
      </w:r>
      <w:r w:rsidR="00AD1261" w:rsidRPr="04D26E12">
        <w:rPr>
          <w:rFonts w:asciiTheme="minorHAnsi" w:hAnsiTheme="minorHAnsi"/>
          <w:color w:val="008BAC"/>
          <w:sz w:val="28"/>
          <w:szCs w:val="28"/>
          <w:lang w:val="nl-BE" w:eastAsia="nl-BE"/>
        </w:rPr>
        <w:t>/</w:t>
      </w:r>
      <w:r w:rsidR="006441F3">
        <w:rPr>
          <w:rFonts w:asciiTheme="minorHAnsi" w:hAnsiTheme="minorHAnsi"/>
          <w:color w:val="008BAC"/>
          <w:sz w:val="28"/>
          <w:szCs w:val="28"/>
          <w:lang w:val="nl-BE" w:eastAsia="nl-BE"/>
        </w:rPr>
        <w:t>11</w:t>
      </w:r>
      <w:r w:rsidR="004265C4" w:rsidRPr="04D26E12">
        <w:rPr>
          <w:rFonts w:asciiTheme="minorHAnsi" w:hAnsiTheme="minorHAnsi"/>
          <w:color w:val="008BAC"/>
          <w:sz w:val="28"/>
          <w:szCs w:val="28"/>
          <w:lang w:val="nl-BE" w:eastAsia="nl-BE"/>
        </w:rPr>
        <w:t>/20</w:t>
      </w:r>
      <w:r w:rsidR="004A274C" w:rsidRPr="04D26E12">
        <w:rPr>
          <w:rFonts w:asciiTheme="minorHAnsi" w:hAnsiTheme="minorHAnsi"/>
          <w:color w:val="008BAC"/>
          <w:sz w:val="28"/>
          <w:szCs w:val="28"/>
          <w:lang w:val="nl-BE" w:eastAsia="nl-BE"/>
        </w:rPr>
        <w:t>2</w:t>
      </w:r>
      <w:r w:rsidR="2E2B2394" w:rsidRPr="04D26E12">
        <w:rPr>
          <w:rFonts w:asciiTheme="minorHAnsi" w:hAnsiTheme="minorHAnsi"/>
          <w:color w:val="008BAC"/>
          <w:sz w:val="28"/>
          <w:szCs w:val="28"/>
          <w:lang w:val="nl-BE" w:eastAsia="nl-BE"/>
        </w:rPr>
        <w:t>1</w:t>
      </w:r>
    </w:p>
    <w:p w14:paraId="275B3B97" w14:textId="5892B2FF" w:rsidR="003844CE" w:rsidRPr="0030572C" w:rsidRDefault="003844CE" w:rsidP="04D26E12">
      <w:pPr>
        <w:ind w:left="5760" w:firstLine="720"/>
        <w:rPr>
          <w:rFonts w:asciiTheme="minorHAnsi" w:hAnsiTheme="minorHAnsi"/>
          <w:color w:val="008BAC"/>
          <w:sz w:val="28"/>
          <w:szCs w:val="28"/>
          <w:lang w:val="nl-BE" w:eastAsia="nl-BE"/>
        </w:rPr>
      </w:pPr>
      <w:r w:rsidRPr="04D26E12">
        <w:rPr>
          <w:rFonts w:asciiTheme="minorHAnsi" w:hAnsiTheme="minorHAnsi"/>
          <w:color w:val="008BAC"/>
          <w:sz w:val="28"/>
          <w:szCs w:val="28"/>
          <w:lang w:val="nl-BE" w:eastAsia="nl-BE"/>
        </w:rPr>
        <w:t xml:space="preserve">Version:  </w:t>
      </w:r>
      <w:r w:rsidR="004265C4" w:rsidRPr="04D26E12">
        <w:rPr>
          <w:rFonts w:asciiTheme="minorHAnsi" w:hAnsiTheme="minorHAnsi"/>
          <w:color w:val="008BAC"/>
          <w:sz w:val="28"/>
          <w:szCs w:val="28"/>
          <w:lang w:val="nl-BE" w:eastAsia="nl-BE"/>
        </w:rPr>
        <w:t>1.</w:t>
      </w:r>
      <w:r w:rsidR="006441F3">
        <w:rPr>
          <w:rFonts w:asciiTheme="minorHAnsi" w:hAnsiTheme="minorHAnsi"/>
          <w:color w:val="008BAC"/>
          <w:sz w:val="28"/>
          <w:szCs w:val="28"/>
          <w:lang w:val="nl-BE" w:eastAsia="nl-BE"/>
        </w:rPr>
        <w:t>7</w:t>
      </w:r>
    </w:p>
    <w:p w14:paraId="7209C5A7" w14:textId="77777777" w:rsidR="00EC1BF2" w:rsidRPr="003844CE" w:rsidRDefault="00F56ED7" w:rsidP="00A12550">
      <w:pPr>
        <w:rPr>
          <w:lang w:eastAsia="nl-BE"/>
        </w:rPr>
      </w:pPr>
      <w:r w:rsidRPr="003844CE">
        <w:rPr>
          <w:lang w:eastAsia="nl-BE"/>
        </w:rPr>
        <w:br w:type="page"/>
      </w:r>
    </w:p>
    <w:p w14:paraId="7BF0988B" w14:textId="77777777" w:rsidR="003844CE" w:rsidRDefault="003844CE" w:rsidP="00F56ED7">
      <w:pPr>
        <w:pStyle w:val="Heading1"/>
        <w:numPr>
          <w:ilvl w:val="0"/>
          <w:numId w:val="0"/>
        </w:numPr>
        <w:rPr>
          <w:lang w:val="en-GB"/>
        </w:rPr>
        <w:sectPr w:rsidR="003844CE" w:rsidSect="003A595F">
          <w:headerReference w:type="default" r:id="rId13"/>
          <w:footerReference w:type="default" r:id="rId14"/>
          <w:pgSz w:w="11905" w:h="16837"/>
          <w:pgMar w:top="1134" w:right="1134" w:bottom="1134" w:left="1134" w:header="720" w:footer="720" w:gutter="0"/>
          <w:cols w:space="720"/>
        </w:sectPr>
      </w:pPr>
      <w:bookmarkStart w:id="0" w:name="_Toc356209518"/>
    </w:p>
    <w:p w14:paraId="5818F685" w14:textId="77777777" w:rsidR="00F56ED7" w:rsidRPr="007E3611" w:rsidRDefault="00F56ED7" w:rsidP="00F56ED7">
      <w:pPr>
        <w:pStyle w:val="Heading1"/>
        <w:numPr>
          <w:ilvl w:val="0"/>
          <w:numId w:val="0"/>
        </w:numPr>
        <w:rPr>
          <w:lang w:val="en-GB"/>
        </w:rPr>
      </w:pPr>
    </w:p>
    <w:p w14:paraId="50B6270E" w14:textId="77777777" w:rsidR="001F16C0" w:rsidRPr="007E3611" w:rsidRDefault="0049785E" w:rsidP="00F56ED7">
      <w:pPr>
        <w:pStyle w:val="Heading2"/>
        <w:numPr>
          <w:ilvl w:val="0"/>
          <w:numId w:val="0"/>
        </w:numPr>
        <w:rPr>
          <w:lang w:val="en-GB"/>
        </w:rPr>
      </w:pPr>
      <w:bookmarkStart w:id="1" w:name="_Toc5086152"/>
      <w:bookmarkStart w:id="2" w:name="_Toc89091285"/>
      <w:bookmarkEnd w:id="0"/>
      <w:r w:rsidRPr="007E3611">
        <w:rPr>
          <w:lang w:val="en-GB"/>
        </w:rPr>
        <w:t>Version History</w:t>
      </w:r>
      <w:bookmarkEnd w:id="1"/>
      <w:bookmarkEnd w:id="2"/>
    </w:p>
    <w:tbl>
      <w:tblPr>
        <w:tblW w:w="9637" w:type="dxa"/>
        <w:tblInd w:w="55" w:type="dxa"/>
        <w:tblLayout w:type="fixed"/>
        <w:tblCellMar>
          <w:left w:w="10" w:type="dxa"/>
          <w:right w:w="10" w:type="dxa"/>
        </w:tblCellMar>
        <w:tblLook w:val="0000" w:firstRow="0" w:lastRow="0" w:firstColumn="0" w:lastColumn="0" w:noHBand="0" w:noVBand="0"/>
      </w:tblPr>
      <w:tblGrid>
        <w:gridCol w:w="851"/>
        <w:gridCol w:w="1134"/>
        <w:gridCol w:w="2470"/>
        <w:gridCol w:w="5182"/>
      </w:tblGrid>
      <w:tr w:rsidR="001F16C0" w:rsidRPr="00F44ED2" w14:paraId="444434CE"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C0C0C0"/>
            <w:tcMar>
              <w:top w:w="55" w:type="dxa"/>
              <w:left w:w="55" w:type="dxa"/>
              <w:bottom w:w="55" w:type="dxa"/>
              <w:right w:w="55" w:type="dxa"/>
            </w:tcMar>
          </w:tcPr>
          <w:p w14:paraId="77051CA6" w14:textId="77777777" w:rsidR="001F16C0" w:rsidRPr="000D74BD" w:rsidRDefault="00612D11" w:rsidP="00A12550">
            <w:pPr>
              <w:rPr>
                <w:rFonts w:cs="Arial"/>
                <w:sz w:val="18"/>
                <w:szCs w:val="18"/>
              </w:rPr>
            </w:pPr>
            <w:r w:rsidRPr="000D74BD">
              <w:rPr>
                <w:sz w:val="18"/>
                <w:szCs w:val="18"/>
              </w:rPr>
              <w:t>Version</w:t>
            </w:r>
          </w:p>
        </w:tc>
        <w:tc>
          <w:tcPr>
            <w:tcW w:w="1134" w:type="dxa"/>
            <w:tcBorders>
              <w:top w:val="single" w:sz="2" w:space="0" w:color="000000" w:themeColor="text1"/>
              <w:left w:val="single" w:sz="2" w:space="0" w:color="000000" w:themeColor="text1"/>
              <w:bottom w:val="single" w:sz="2" w:space="0" w:color="000000" w:themeColor="text1"/>
            </w:tcBorders>
            <w:shd w:val="clear" w:color="auto" w:fill="C0C0C0"/>
            <w:tcMar>
              <w:top w:w="55" w:type="dxa"/>
              <w:left w:w="55" w:type="dxa"/>
              <w:bottom w:w="55" w:type="dxa"/>
              <w:right w:w="55" w:type="dxa"/>
            </w:tcMar>
          </w:tcPr>
          <w:p w14:paraId="1A2900F8" w14:textId="77777777" w:rsidR="001F16C0" w:rsidRPr="000D74BD" w:rsidRDefault="00612D11" w:rsidP="00A12550">
            <w:pPr>
              <w:rPr>
                <w:rFonts w:cs="Arial"/>
                <w:sz w:val="18"/>
                <w:szCs w:val="18"/>
              </w:rPr>
            </w:pPr>
            <w:r w:rsidRPr="000D74BD">
              <w:rPr>
                <w:sz w:val="18"/>
                <w:szCs w:val="18"/>
              </w:rPr>
              <w:t>Date</w:t>
            </w:r>
          </w:p>
        </w:tc>
        <w:tc>
          <w:tcPr>
            <w:tcW w:w="2470" w:type="dxa"/>
            <w:tcBorders>
              <w:top w:val="single" w:sz="2" w:space="0" w:color="000000" w:themeColor="text1"/>
              <w:left w:val="single" w:sz="2" w:space="0" w:color="000000" w:themeColor="text1"/>
              <w:bottom w:val="single" w:sz="2" w:space="0" w:color="000000" w:themeColor="text1"/>
            </w:tcBorders>
            <w:shd w:val="clear" w:color="auto" w:fill="C0C0C0"/>
            <w:tcMar>
              <w:top w:w="55" w:type="dxa"/>
              <w:left w:w="55" w:type="dxa"/>
              <w:bottom w:w="55" w:type="dxa"/>
              <w:right w:w="55" w:type="dxa"/>
            </w:tcMar>
          </w:tcPr>
          <w:p w14:paraId="3216FCE4" w14:textId="77777777" w:rsidR="001F16C0" w:rsidRPr="000D74BD" w:rsidRDefault="0049785E" w:rsidP="00A12550">
            <w:pPr>
              <w:rPr>
                <w:rFonts w:cs="Arial"/>
                <w:sz w:val="18"/>
                <w:szCs w:val="18"/>
              </w:rPr>
            </w:pPr>
            <w:r w:rsidRPr="000D74BD">
              <w:rPr>
                <w:sz w:val="18"/>
                <w:szCs w:val="18"/>
              </w:rPr>
              <w:t>Modified by</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tcMar>
              <w:top w:w="55" w:type="dxa"/>
              <w:left w:w="55" w:type="dxa"/>
              <w:bottom w:w="55" w:type="dxa"/>
              <w:right w:w="55" w:type="dxa"/>
            </w:tcMar>
          </w:tcPr>
          <w:p w14:paraId="36F085A7" w14:textId="77777777" w:rsidR="001F16C0" w:rsidRPr="000D74BD" w:rsidRDefault="0049785E" w:rsidP="00A12550">
            <w:pPr>
              <w:rPr>
                <w:rFonts w:cs="Arial"/>
                <w:sz w:val="18"/>
                <w:szCs w:val="18"/>
              </w:rPr>
            </w:pPr>
            <w:r w:rsidRPr="000D74BD">
              <w:rPr>
                <w:sz w:val="18"/>
                <w:szCs w:val="18"/>
              </w:rPr>
              <w:t>Modification</w:t>
            </w:r>
          </w:p>
        </w:tc>
      </w:tr>
      <w:tr w:rsidR="00F56ED7" w:rsidRPr="00030324" w14:paraId="3EC8C23D"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7AA9436" w14:textId="77777777" w:rsidR="00F56ED7" w:rsidRPr="00DA2B49" w:rsidRDefault="00F56ED7" w:rsidP="00A12550">
            <w:pPr>
              <w:pStyle w:val="Inhoudtabel"/>
              <w:rPr>
                <w:rFonts w:cs="Arial"/>
                <w:sz w:val="20"/>
              </w:rPr>
            </w:pPr>
            <w:r w:rsidRPr="00DA2B49">
              <w:rPr>
                <w:sz w:val="20"/>
              </w:rPr>
              <w:t>0.1</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6049922" w14:textId="77777777" w:rsidR="00F56ED7" w:rsidRPr="00DA2B49" w:rsidRDefault="005B40E2" w:rsidP="00A12550">
            <w:pPr>
              <w:pStyle w:val="Inhoudtabel"/>
              <w:rPr>
                <w:sz w:val="20"/>
              </w:rPr>
            </w:pPr>
            <w:r w:rsidRPr="00DA2B49">
              <w:rPr>
                <w:sz w:val="20"/>
              </w:rPr>
              <w:t>11/02/</w:t>
            </w:r>
            <w:r w:rsidR="008059B0" w:rsidRPr="00DA2B49">
              <w:rPr>
                <w:sz w:val="20"/>
              </w:rPr>
              <w:t>19</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9738C0F" w14:textId="77777777" w:rsidR="00F56ED7" w:rsidRPr="00DA2B49" w:rsidRDefault="008059B0" w:rsidP="00A12550">
            <w:pPr>
              <w:pStyle w:val="Inhoudtabel"/>
              <w:rPr>
                <w:sz w:val="20"/>
              </w:rPr>
            </w:pPr>
            <w:r w:rsidRPr="00DA2B49">
              <w:rPr>
                <w:sz w:val="20"/>
              </w:rPr>
              <w:t>Gert De Jonge</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0D10C12" w14:textId="77777777" w:rsidR="00F56ED7" w:rsidRPr="00DA2B49" w:rsidRDefault="008059B0" w:rsidP="00A12550">
            <w:pPr>
              <w:pStyle w:val="Inhoudtabel"/>
              <w:rPr>
                <w:sz w:val="20"/>
              </w:rPr>
            </w:pPr>
            <w:r w:rsidRPr="00DA2B49">
              <w:rPr>
                <w:sz w:val="20"/>
              </w:rPr>
              <w:t>First draft</w:t>
            </w:r>
          </w:p>
        </w:tc>
      </w:tr>
      <w:tr w:rsidR="00F56ED7" w:rsidRPr="00030324" w14:paraId="27A02B4D"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6D084BD" w14:textId="77777777" w:rsidR="00F56ED7" w:rsidRPr="00DA2B49" w:rsidRDefault="00F56ED7" w:rsidP="00A12550">
            <w:pPr>
              <w:pStyle w:val="Inhoudtabel"/>
              <w:rPr>
                <w:rFonts w:cs="Arial"/>
                <w:sz w:val="20"/>
              </w:rPr>
            </w:pPr>
            <w:r w:rsidRPr="00DA2B49">
              <w:rPr>
                <w:sz w:val="20"/>
              </w:rPr>
              <w:t>0.2</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88113AF" w14:textId="77777777" w:rsidR="00F56ED7" w:rsidRPr="00DA2B49" w:rsidRDefault="0032014F" w:rsidP="00A12550">
            <w:pPr>
              <w:pStyle w:val="Inhoudtabel"/>
              <w:rPr>
                <w:sz w:val="20"/>
              </w:rPr>
            </w:pPr>
            <w:r w:rsidRPr="00DA2B49">
              <w:rPr>
                <w:sz w:val="20"/>
              </w:rPr>
              <w:t>02/04/19</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ADD164A" w14:textId="77777777" w:rsidR="00F56ED7" w:rsidRPr="00DA2B49" w:rsidRDefault="0032014F" w:rsidP="00A12550">
            <w:bookmarkStart w:id="3" w:name="Svetozar.Misljencevic@jcs.be"/>
            <w:bookmarkEnd w:id="3"/>
            <w:r w:rsidRPr="00DA2B49">
              <w:t>Gert De Jonge</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EACD625" w14:textId="77777777" w:rsidR="00F56ED7" w:rsidRPr="00DA2B49" w:rsidRDefault="0032014F" w:rsidP="00A12550">
            <w:pPr>
              <w:pStyle w:val="Inhoudtabel"/>
              <w:rPr>
                <w:sz w:val="20"/>
              </w:rPr>
            </w:pPr>
            <w:r w:rsidRPr="00DA2B49">
              <w:rPr>
                <w:sz w:val="20"/>
              </w:rPr>
              <w:t>Modifications</w:t>
            </w:r>
          </w:p>
        </w:tc>
      </w:tr>
      <w:tr w:rsidR="00F56ED7" w:rsidRPr="00030324" w14:paraId="2C365586"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6A9E4FD" w14:textId="77777777" w:rsidR="00F56ED7" w:rsidRPr="00DA2B49" w:rsidRDefault="00F56ED7" w:rsidP="00A12550">
            <w:pPr>
              <w:pStyle w:val="Inhoudtabel"/>
              <w:rPr>
                <w:rFonts w:cs="Arial"/>
                <w:sz w:val="20"/>
              </w:rPr>
            </w:pPr>
            <w:r w:rsidRPr="00DA2B49">
              <w:rPr>
                <w:sz w:val="20"/>
              </w:rPr>
              <w:t>0.3</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EC2AAB4" w14:textId="2D9BDC65" w:rsidR="00F56ED7" w:rsidRPr="00DA2B49" w:rsidRDefault="00920E84" w:rsidP="00A12550">
            <w:pPr>
              <w:pStyle w:val="Inhoudtabel"/>
              <w:rPr>
                <w:sz w:val="20"/>
              </w:rPr>
            </w:pPr>
            <w:r w:rsidRPr="00DA2B49">
              <w:rPr>
                <w:sz w:val="20"/>
              </w:rPr>
              <w:t>16/04/19</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D1BB1B5" w14:textId="7A8390D8" w:rsidR="00F56ED7" w:rsidRPr="00DA2B49" w:rsidRDefault="00920E84" w:rsidP="00A12550">
            <w:r w:rsidRPr="00DA2B49">
              <w:t>Eddy Corthouts</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A7D1909" w14:textId="4FD7D65A" w:rsidR="00F56ED7" w:rsidRPr="00DA2B49" w:rsidRDefault="00920E84" w:rsidP="00A12550">
            <w:pPr>
              <w:pStyle w:val="Inhoudtabel"/>
              <w:rPr>
                <w:sz w:val="20"/>
              </w:rPr>
            </w:pPr>
            <w:r w:rsidRPr="00DA2B49">
              <w:rPr>
                <w:sz w:val="20"/>
              </w:rPr>
              <w:t>Modifications and formatting</w:t>
            </w:r>
          </w:p>
        </w:tc>
      </w:tr>
      <w:tr w:rsidR="00D73CFC" w:rsidRPr="00030324" w14:paraId="745BBDEA"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B7BB4D8" w14:textId="0E315DB9" w:rsidR="00D73CFC" w:rsidRPr="00030324" w:rsidRDefault="00D73CFC" w:rsidP="00D73CFC">
            <w:pPr>
              <w:pStyle w:val="Inhoudtabel"/>
              <w:rPr>
                <w:rFonts w:cs="Arial"/>
                <w:sz w:val="20"/>
              </w:rPr>
            </w:pPr>
            <w:r w:rsidRPr="00030324">
              <w:rPr>
                <w:sz w:val="20"/>
              </w:rPr>
              <w:t>0.</w:t>
            </w:r>
            <w:r w:rsidR="00030324">
              <w:rPr>
                <w:sz w:val="20"/>
              </w:rPr>
              <w:t>4</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3D5A108" w14:textId="2ADDCE37" w:rsidR="00D73CFC" w:rsidRPr="009841A3" w:rsidRDefault="00D73CFC" w:rsidP="00D73CFC">
            <w:pPr>
              <w:pStyle w:val="Inhoudtabel"/>
              <w:rPr>
                <w:sz w:val="20"/>
              </w:rPr>
            </w:pPr>
            <w:r w:rsidRPr="009841A3">
              <w:rPr>
                <w:rFonts w:cs="Arial"/>
                <w:sz w:val="20"/>
              </w:rPr>
              <w:t>16/04/19</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58F6C3A" w14:textId="1A3CD5B2" w:rsidR="00D73CFC" w:rsidRPr="0073119B" w:rsidRDefault="00D73CFC" w:rsidP="00D73CFC">
            <w:r w:rsidRPr="00A12E37">
              <w:rPr>
                <w:rFonts w:cs="Arial"/>
              </w:rPr>
              <w:t>Gert De Jonge</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A37A903" w14:textId="1EAB3CBC" w:rsidR="00D73CFC" w:rsidRPr="00192AEC" w:rsidRDefault="00D73CFC" w:rsidP="00D73CFC">
            <w:pPr>
              <w:pStyle w:val="Inhoudtabel"/>
              <w:rPr>
                <w:sz w:val="20"/>
              </w:rPr>
            </w:pPr>
            <w:r w:rsidRPr="00192AEC">
              <w:rPr>
                <w:rFonts w:cs="Arial"/>
                <w:sz w:val="20"/>
              </w:rPr>
              <w:t xml:space="preserve">Added life cycle address </w:t>
            </w:r>
            <w:r w:rsidR="00075101">
              <w:rPr>
                <w:rFonts w:cs="Arial"/>
                <w:sz w:val="20"/>
              </w:rPr>
              <w:t xml:space="preserve">objectIdentifier </w:t>
            </w:r>
            <w:r w:rsidRPr="00192AEC">
              <w:rPr>
                <w:rFonts w:cs="Arial"/>
                <w:sz w:val="20"/>
              </w:rPr>
              <w:t>chapter</w:t>
            </w:r>
          </w:p>
        </w:tc>
      </w:tr>
      <w:tr w:rsidR="00D73CFC" w:rsidRPr="00030324" w14:paraId="797C17DC"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3013004" w14:textId="730CC373" w:rsidR="00D73CFC" w:rsidRPr="00030324" w:rsidRDefault="00D73CFC" w:rsidP="00D73CFC">
            <w:pPr>
              <w:pStyle w:val="Inhoudtabel"/>
              <w:rPr>
                <w:sz w:val="20"/>
              </w:rPr>
            </w:pPr>
            <w:r w:rsidRPr="00030324">
              <w:rPr>
                <w:sz w:val="20"/>
              </w:rPr>
              <w:t>0.</w:t>
            </w:r>
            <w:r w:rsidR="00030324">
              <w:rPr>
                <w:sz w:val="20"/>
              </w:rPr>
              <w:t>5</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F9BFC64" w14:textId="798ACE84" w:rsidR="00D73CFC" w:rsidRPr="009841A3" w:rsidRDefault="00D73CFC" w:rsidP="00D73CFC">
            <w:pPr>
              <w:pStyle w:val="Inhoudtabel"/>
              <w:rPr>
                <w:rFonts w:cs="Arial"/>
                <w:sz w:val="20"/>
              </w:rPr>
            </w:pPr>
            <w:r w:rsidRPr="009841A3">
              <w:rPr>
                <w:rFonts w:cs="Arial"/>
                <w:sz w:val="20"/>
              </w:rPr>
              <w:t>25/04/19</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E2E7A98" w14:textId="2B7B558E" w:rsidR="00D73CFC" w:rsidRPr="00A12E37" w:rsidRDefault="00D73CFC" w:rsidP="00D73CFC">
            <w:pPr>
              <w:rPr>
                <w:rFonts w:cs="Arial"/>
              </w:rPr>
            </w:pPr>
            <w:r w:rsidRPr="00A12E37">
              <w:rPr>
                <w:rFonts w:cs="Arial"/>
              </w:rPr>
              <w:t>Gert De Jonge</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821F335" w14:textId="358DEDBF" w:rsidR="00D73CFC" w:rsidRPr="0073119B" w:rsidRDefault="00D73CFC" w:rsidP="00D73CFC">
            <w:pPr>
              <w:pStyle w:val="Inhoudtabel"/>
              <w:rPr>
                <w:rFonts w:cs="Arial"/>
                <w:sz w:val="20"/>
              </w:rPr>
            </w:pPr>
            <w:r w:rsidRPr="0073119B">
              <w:rPr>
                <w:rFonts w:cs="Arial"/>
                <w:sz w:val="20"/>
              </w:rPr>
              <w:t>Small modifications</w:t>
            </w:r>
          </w:p>
        </w:tc>
      </w:tr>
      <w:tr w:rsidR="00D73CFC" w:rsidRPr="00030324" w14:paraId="301604DF"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0721DBE" w14:textId="2E1A4DE2" w:rsidR="00D73CFC" w:rsidRPr="00030324" w:rsidRDefault="00D73CFC" w:rsidP="00D73CFC">
            <w:pPr>
              <w:pStyle w:val="Inhoudtabel"/>
              <w:rPr>
                <w:sz w:val="20"/>
              </w:rPr>
            </w:pPr>
            <w:r w:rsidRPr="00030324">
              <w:rPr>
                <w:sz w:val="20"/>
              </w:rPr>
              <w:t>0.</w:t>
            </w:r>
            <w:r w:rsidR="00030324">
              <w:rPr>
                <w:sz w:val="20"/>
              </w:rPr>
              <w:t>6</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4EBAA43" w14:textId="7945098B" w:rsidR="00D73CFC" w:rsidRPr="009841A3" w:rsidRDefault="00D73CFC" w:rsidP="00D73CFC">
            <w:pPr>
              <w:pStyle w:val="Inhoudtabel"/>
              <w:rPr>
                <w:rFonts w:cs="Arial"/>
                <w:sz w:val="20"/>
              </w:rPr>
            </w:pPr>
            <w:r w:rsidRPr="009841A3">
              <w:rPr>
                <w:rFonts w:cs="Arial"/>
                <w:sz w:val="20"/>
              </w:rPr>
              <w:t>0</w:t>
            </w:r>
            <w:r w:rsidR="008E3C63">
              <w:rPr>
                <w:rFonts w:cs="Arial"/>
                <w:sz w:val="20"/>
              </w:rPr>
              <w:t>6</w:t>
            </w:r>
            <w:r w:rsidRPr="009841A3">
              <w:rPr>
                <w:rFonts w:cs="Arial"/>
                <w:sz w:val="20"/>
              </w:rPr>
              <w:t>/05/19</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FEF9492" w14:textId="42BE75D2" w:rsidR="00D73CFC" w:rsidRPr="00A12E37" w:rsidRDefault="00D73CFC" w:rsidP="00D73CFC">
            <w:pPr>
              <w:rPr>
                <w:rFonts w:cs="Arial"/>
              </w:rPr>
            </w:pPr>
            <w:r w:rsidRPr="00A12E37">
              <w:rPr>
                <w:rFonts w:cs="Arial"/>
              </w:rPr>
              <w:t>Gert De Jonge</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5238E47" w14:textId="4F376CF4" w:rsidR="00D73CFC" w:rsidRPr="0073119B" w:rsidRDefault="00D73CFC" w:rsidP="00D73CFC">
            <w:pPr>
              <w:pStyle w:val="Inhoudtabel"/>
              <w:rPr>
                <w:rFonts w:cs="Arial"/>
                <w:sz w:val="20"/>
              </w:rPr>
            </w:pPr>
            <w:r w:rsidRPr="0073119B">
              <w:rPr>
                <w:rFonts w:cs="Arial"/>
                <w:sz w:val="20"/>
              </w:rPr>
              <w:t xml:space="preserve">Added life cycle </w:t>
            </w:r>
            <w:r w:rsidR="00075101">
              <w:rPr>
                <w:rFonts w:cs="Arial"/>
                <w:sz w:val="20"/>
              </w:rPr>
              <w:t xml:space="preserve">ObjectIdentifier </w:t>
            </w:r>
            <w:r w:rsidRPr="0073119B">
              <w:rPr>
                <w:rFonts w:cs="Arial"/>
                <w:sz w:val="20"/>
              </w:rPr>
              <w:t>for regions</w:t>
            </w:r>
          </w:p>
        </w:tc>
      </w:tr>
      <w:tr w:rsidR="00E87725" w:rsidRPr="00030324" w14:paraId="496FC0F8"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0749EDB" w14:textId="4240AFB5" w:rsidR="00E87725" w:rsidRPr="00030324" w:rsidRDefault="004265C4" w:rsidP="00D73CFC">
            <w:pPr>
              <w:pStyle w:val="Inhoudtabel"/>
              <w:rPr>
                <w:sz w:val="20"/>
              </w:rPr>
            </w:pPr>
            <w:r>
              <w:rPr>
                <w:sz w:val="20"/>
              </w:rPr>
              <w:t>1.0</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4FF10CC" w14:textId="62E6E204" w:rsidR="00E87725" w:rsidRPr="009841A3" w:rsidRDefault="00E87725" w:rsidP="00D73CFC">
            <w:pPr>
              <w:pStyle w:val="Inhoudtabel"/>
              <w:rPr>
                <w:rFonts w:cs="Arial"/>
                <w:sz w:val="20"/>
              </w:rPr>
            </w:pPr>
            <w:r>
              <w:rPr>
                <w:rFonts w:cs="Arial"/>
                <w:sz w:val="20"/>
              </w:rPr>
              <w:t>09/05/19</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83448C3" w14:textId="744B28B0" w:rsidR="00E87725" w:rsidRPr="00A12E37" w:rsidRDefault="00E87725" w:rsidP="00D73CFC">
            <w:pPr>
              <w:rPr>
                <w:rFonts w:cs="Arial"/>
              </w:rPr>
            </w:pPr>
            <w:r w:rsidRPr="00E87725">
              <w:rPr>
                <w:rFonts w:cs="Arial"/>
              </w:rPr>
              <w:t>Gert De Jonge</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8D834D5" w14:textId="72ECDC38" w:rsidR="00E87725" w:rsidRPr="0073119B" w:rsidRDefault="007B0A2F" w:rsidP="00D73CFC">
            <w:pPr>
              <w:pStyle w:val="Inhoudtabel"/>
              <w:rPr>
                <w:rFonts w:cs="Arial"/>
                <w:sz w:val="20"/>
              </w:rPr>
            </w:pPr>
            <w:r>
              <w:rPr>
                <w:rFonts w:cs="Arial"/>
                <w:sz w:val="20"/>
              </w:rPr>
              <w:t>Added</w:t>
            </w:r>
            <w:r w:rsidR="00E87725">
              <w:rPr>
                <w:rFonts w:cs="Arial"/>
                <w:sz w:val="20"/>
              </w:rPr>
              <w:t xml:space="preserve"> information MFT services</w:t>
            </w:r>
            <w:r w:rsidR="00C667A7">
              <w:rPr>
                <w:rFonts w:cs="Arial"/>
                <w:sz w:val="20"/>
              </w:rPr>
              <w:t xml:space="preserve"> + reshaping the request/response tables + grammar check</w:t>
            </w:r>
          </w:p>
        </w:tc>
      </w:tr>
      <w:tr w:rsidR="003E27F6" w:rsidRPr="00030324" w14:paraId="25FA72D3"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CB846B5" w14:textId="0C97B1A7" w:rsidR="003E27F6" w:rsidRDefault="003E27F6" w:rsidP="00D73CFC">
            <w:pPr>
              <w:pStyle w:val="Inhoudtabel"/>
              <w:rPr>
                <w:sz w:val="20"/>
              </w:rPr>
            </w:pPr>
            <w:r>
              <w:rPr>
                <w:sz w:val="20"/>
              </w:rPr>
              <w:t>1.1</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47D32D9" w14:textId="3C1D4E79" w:rsidR="003E27F6" w:rsidRDefault="003E27F6" w:rsidP="00D73CFC">
            <w:pPr>
              <w:pStyle w:val="Inhoudtabel"/>
              <w:rPr>
                <w:rFonts w:cs="Arial"/>
                <w:sz w:val="20"/>
              </w:rPr>
            </w:pPr>
            <w:r>
              <w:rPr>
                <w:rFonts w:cs="Arial"/>
                <w:sz w:val="20"/>
              </w:rPr>
              <w:t>14/05/2019</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2145EF0" w14:textId="7F7E27D1" w:rsidR="003E27F6" w:rsidRPr="00E87725" w:rsidRDefault="003E27F6" w:rsidP="00D73CFC">
            <w:pPr>
              <w:rPr>
                <w:rFonts w:cs="Arial"/>
              </w:rPr>
            </w:pPr>
            <w:r w:rsidRPr="003E27F6">
              <w:rPr>
                <w:rFonts w:cs="Arial"/>
              </w:rPr>
              <w:t>Gert De Jonge</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28AE832" w14:textId="44CC2831" w:rsidR="003E27F6" w:rsidRDefault="003E27F6" w:rsidP="00D73CFC">
            <w:pPr>
              <w:pStyle w:val="Inhoudtabel"/>
              <w:rPr>
                <w:rFonts w:cs="Arial"/>
                <w:sz w:val="20"/>
              </w:rPr>
            </w:pPr>
            <w:r>
              <w:rPr>
                <w:rFonts w:cs="Arial"/>
                <w:sz w:val="20"/>
              </w:rPr>
              <w:t>Changed filename convention for MFT service</w:t>
            </w:r>
          </w:p>
        </w:tc>
      </w:tr>
      <w:tr w:rsidR="000152DD" w:rsidRPr="00030324" w14:paraId="646719FE"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FEB2B7D" w14:textId="440935A6" w:rsidR="000152DD" w:rsidRDefault="000152DD" w:rsidP="00D73CFC">
            <w:pPr>
              <w:pStyle w:val="Inhoudtabel"/>
              <w:rPr>
                <w:sz w:val="20"/>
              </w:rPr>
            </w:pPr>
            <w:r>
              <w:rPr>
                <w:sz w:val="20"/>
              </w:rPr>
              <w:t>1.2</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BF03D8B" w14:textId="6D3BFF80" w:rsidR="000152DD" w:rsidRDefault="00A82C30" w:rsidP="00D73CFC">
            <w:pPr>
              <w:pStyle w:val="Inhoudtabel"/>
              <w:rPr>
                <w:rFonts w:cs="Arial"/>
                <w:sz w:val="20"/>
              </w:rPr>
            </w:pPr>
            <w:r>
              <w:rPr>
                <w:rFonts w:cs="Arial"/>
                <w:sz w:val="20"/>
              </w:rPr>
              <w:t>20</w:t>
            </w:r>
            <w:r w:rsidR="000152DD">
              <w:rPr>
                <w:rFonts w:cs="Arial"/>
                <w:sz w:val="20"/>
              </w:rPr>
              <w:t>/06/2019</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A75BCE3" w14:textId="3380EDF1" w:rsidR="000152DD" w:rsidRPr="003E27F6" w:rsidRDefault="000152DD" w:rsidP="00D73CFC">
            <w:pPr>
              <w:rPr>
                <w:rFonts w:cs="Arial"/>
              </w:rPr>
            </w:pPr>
            <w:r>
              <w:rPr>
                <w:rFonts w:cs="Arial"/>
              </w:rPr>
              <w:t>Gert De Jonge</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1DC1D91" w14:textId="06ABB4F5" w:rsidR="000152DD" w:rsidRDefault="000152DD" w:rsidP="00D73CFC">
            <w:pPr>
              <w:pStyle w:val="Inhoudtabel"/>
              <w:rPr>
                <w:rFonts w:cs="Arial"/>
                <w:sz w:val="20"/>
              </w:rPr>
            </w:pPr>
            <w:r>
              <w:rPr>
                <w:rFonts w:cs="Arial"/>
                <w:sz w:val="20"/>
              </w:rPr>
              <w:t xml:space="preserve">Adjustments release data + </w:t>
            </w:r>
            <w:r w:rsidR="00A82C30">
              <w:rPr>
                <w:rFonts w:cs="Arial"/>
                <w:sz w:val="20"/>
              </w:rPr>
              <w:t>removing services that are not yet available</w:t>
            </w:r>
            <w:r w:rsidR="00014CB2">
              <w:rPr>
                <w:rFonts w:cs="Arial"/>
                <w:sz w:val="20"/>
              </w:rPr>
              <w:t xml:space="preserve"> + renaming</w:t>
            </w:r>
          </w:p>
        </w:tc>
      </w:tr>
      <w:tr w:rsidR="00846646" w:rsidRPr="00030324" w14:paraId="67C0C8A3"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41D4611" w14:textId="40AB9BD6" w:rsidR="00846646" w:rsidRDefault="00846646" w:rsidP="00D73CFC">
            <w:pPr>
              <w:pStyle w:val="Inhoudtabel"/>
              <w:rPr>
                <w:sz w:val="20"/>
              </w:rPr>
            </w:pPr>
            <w:r>
              <w:rPr>
                <w:sz w:val="20"/>
              </w:rPr>
              <w:t>1.3</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215E327" w14:textId="4664E305" w:rsidR="00846646" w:rsidRDefault="00846646" w:rsidP="00D73CFC">
            <w:pPr>
              <w:pStyle w:val="Inhoudtabel"/>
              <w:rPr>
                <w:rFonts w:cs="Arial"/>
                <w:sz w:val="20"/>
              </w:rPr>
            </w:pPr>
            <w:r>
              <w:rPr>
                <w:rFonts w:cs="Arial"/>
                <w:sz w:val="20"/>
              </w:rPr>
              <w:t>10/09/2019</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CB81501" w14:textId="16CC1BAE" w:rsidR="00846646" w:rsidRDefault="00846646" w:rsidP="00D73CFC">
            <w:pPr>
              <w:rPr>
                <w:rFonts w:cs="Arial"/>
              </w:rPr>
            </w:pPr>
            <w:r w:rsidRPr="00846646">
              <w:rPr>
                <w:rFonts w:cs="Arial"/>
              </w:rPr>
              <w:t>Gert De Jonge</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D0A85EF" w14:textId="56BC87D2" w:rsidR="00846646" w:rsidRDefault="00846646" w:rsidP="00D73CFC">
            <w:pPr>
              <w:pStyle w:val="Inhoudtabel"/>
              <w:rPr>
                <w:rFonts w:cs="Arial"/>
                <w:sz w:val="20"/>
              </w:rPr>
            </w:pPr>
            <w:r>
              <w:rPr>
                <w:rFonts w:cs="Arial"/>
                <w:sz w:val="20"/>
              </w:rPr>
              <w:t>Updating the lifecycle of an ID matrix</w:t>
            </w:r>
          </w:p>
        </w:tc>
      </w:tr>
      <w:tr w:rsidR="00BF7508" w:rsidRPr="00030324" w14:paraId="28BE933C"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22B3440" w14:textId="7D14F992" w:rsidR="00BF7508" w:rsidRDefault="00BF7508" w:rsidP="00D73CFC">
            <w:pPr>
              <w:pStyle w:val="Inhoudtabel"/>
              <w:rPr>
                <w:sz w:val="20"/>
              </w:rPr>
            </w:pPr>
            <w:r>
              <w:rPr>
                <w:sz w:val="20"/>
              </w:rPr>
              <w:t>1.4</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E8036D1" w14:textId="67C6F6B3" w:rsidR="00BF7508" w:rsidRDefault="00BF7508" w:rsidP="00D73CFC">
            <w:pPr>
              <w:pStyle w:val="Inhoudtabel"/>
              <w:rPr>
                <w:rFonts w:cs="Arial"/>
                <w:sz w:val="20"/>
              </w:rPr>
            </w:pPr>
            <w:r>
              <w:rPr>
                <w:rFonts w:cs="Arial"/>
                <w:sz w:val="20"/>
              </w:rPr>
              <w:t>24/10/2019</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7C3E6E9" w14:textId="5E6F3270" w:rsidR="00BF7508" w:rsidRPr="00846646" w:rsidRDefault="00BF7508" w:rsidP="00D73CFC">
            <w:pPr>
              <w:rPr>
                <w:rFonts w:cs="Arial"/>
              </w:rPr>
            </w:pPr>
            <w:r>
              <w:rPr>
                <w:rFonts w:cs="Arial"/>
              </w:rPr>
              <w:t>Eddy Corthouts</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17E6391" w14:textId="7A2E32E4" w:rsidR="00BF7508" w:rsidRDefault="00BF7508" w:rsidP="00D73CFC">
            <w:pPr>
              <w:pStyle w:val="Inhoudtabel"/>
              <w:rPr>
                <w:rFonts w:cs="Arial"/>
                <w:sz w:val="20"/>
              </w:rPr>
            </w:pPr>
            <w:r>
              <w:rPr>
                <w:rFonts w:cs="Arial"/>
                <w:sz w:val="20"/>
              </w:rPr>
              <w:t>Update planning dat</w:t>
            </w:r>
            <w:r w:rsidR="00DF13C6">
              <w:rPr>
                <w:rFonts w:cs="Arial"/>
                <w:sz w:val="20"/>
              </w:rPr>
              <w:t>es</w:t>
            </w:r>
            <w:r>
              <w:rPr>
                <w:rFonts w:cs="Arial"/>
                <w:sz w:val="20"/>
              </w:rPr>
              <w:t>, update description</w:t>
            </w:r>
            <w:r w:rsidR="00DF13C6">
              <w:rPr>
                <w:rFonts w:cs="Arial"/>
                <w:sz w:val="20"/>
              </w:rPr>
              <w:t>s S354, S355</w:t>
            </w:r>
            <w:r>
              <w:rPr>
                <w:rFonts w:cs="Arial"/>
                <w:sz w:val="20"/>
              </w:rPr>
              <w:t xml:space="preserve"> </w:t>
            </w:r>
          </w:p>
        </w:tc>
      </w:tr>
      <w:tr w:rsidR="0012158C" w:rsidRPr="00030324" w14:paraId="795216C6" w14:textId="77777777" w:rsidTr="04D26E12">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35045B0" w14:textId="4737D29B" w:rsidR="0012158C" w:rsidRDefault="0012158C" w:rsidP="00D73CFC">
            <w:pPr>
              <w:pStyle w:val="Inhoudtabel"/>
              <w:rPr>
                <w:sz w:val="20"/>
              </w:rPr>
            </w:pPr>
            <w:r>
              <w:rPr>
                <w:sz w:val="20"/>
              </w:rPr>
              <w:t>1.5</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98E3220" w14:textId="141A0A3A" w:rsidR="0012158C" w:rsidRDefault="0012158C" w:rsidP="00D73CFC">
            <w:pPr>
              <w:pStyle w:val="Inhoudtabel"/>
              <w:rPr>
                <w:rFonts w:cs="Arial"/>
                <w:sz w:val="20"/>
              </w:rPr>
            </w:pPr>
            <w:r>
              <w:rPr>
                <w:rFonts w:cs="Arial"/>
                <w:sz w:val="20"/>
              </w:rPr>
              <w:t>24/03/2020</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F25D083" w14:textId="03B6F939" w:rsidR="0012158C" w:rsidRDefault="0012158C" w:rsidP="00D73CFC">
            <w:pPr>
              <w:rPr>
                <w:rFonts w:cs="Arial"/>
              </w:rPr>
            </w:pPr>
            <w:r>
              <w:rPr>
                <w:rFonts w:cs="Arial"/>
              </w:rPr>
              <w:t>Eddy Corthouts</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8BD1818" w14:textId="04B3B19C" w:rsidR="0012158C" w:rsidRDefault="29B4844E" w:rsidP="04D26E12">
            <w:pPr>
              <w:pStyle w:val="Inhoudtabel"/>
              <w:rPr>
                <w:rFonts w:cs="Arial"/>
                <w:sz w:val="20"/>
              </w:rPr>
            </w:pPr>
            <w:r w:rsidRPr="04D26E12">
              <w:rPr>
                <w:rFonts w:cs="Arial"/>
                <w:sz w:val="20"/>
              </w:rPr>
              <w:t>Update section 4, ‘MFT services’</w:t>
            </w:r>
          </w:p>
        </w:tc>
      </w:tr>
      <w:tr w:rsidR="04D26E12" w14:paraId="3E4DC60E" w14:textId="77777777" w:rsidTr="04D26E12">
        <w:tblPrEx>
          <w:tblCellMar>
            <w:left w:w="108" w:type="dxa"/>
            <w:right w:w="108" w:type="dxa"/>
          </w:tblCellMar>
        </w:tblPrEx>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BCE8CA4" w14:textId="269F212C" w:rsidR="04D26E12" w:rsidRDefault="04D26E12" w:rsidP="04D26E12">
            <w:pPr>
              <w:pStyle w:val="Inhoudtabel"/>
              <w:rPr>
                <w:sz w:val="20"/>
              </w:rPr>
            </w:pPr>
            <w:r w:rsidRPr="04D26E12">
              <w:rPr>
                <w:sz w:val="20"/>
              </w:rPr>
              <w:t>1.</w:t>
            </w:r>
            <w:r w:rsidR="596094F7" w:rsidRPr="04D26E12">
              <w:rPr>
                <w:sz w:val="20"/>
              </w:rPr>
              <w:t>6</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7B6C7B4" w14:textId="5C424A75" w:rsidR="596094F7" w:rsidRDefault="596094F7" w:rsidP="04D26E12">
            <w:pPr>
              <w:pStyle w:val="Inhoudtabel"/>
              <w:rPr>
                <w:rFonts w:cs="Arial"/>
                <w:sz w:val="20"/>
              </w:rPr>
            </w:pPr>
            <w:r w:rsidRPr="04D26E12">
              <w:rPr>
                <w:rFonts w:cs="Arial"/>
                <w:sz w:val="20"/>
              </w:rPr>
              <w:t>18</w:t>
            </w:r>
            <w:r w:rsidR="04D26E12" w:rsidRPr="04D26E12">
              <w:rPr>
                <w:rFonts w:cs="Arial"/>
                <w:sz w:val="20"/>
              </w:rPr>
              <w:t>/03/202</w:t>
            </w:r>
            <w:r w:rsidR="3DB2F6F6" w:rsidRPr="04D26E12">
              <w:rPr>
                <w:rFonts w:cs="Arial"/>
                <w:sz w:val="20"/>
              </w:rPr>
              <w:t>1</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5AEDFC8" w14:textId="03B6F939" w:rsidR="04D26E12" w:rsidRDefault="04D26E12" w:rsidP="04D26E12">
            <w:pPr>
              <w:rPr>
                <w:rFonts w:cs="Arial"/>
              </w:rPr>
            </w:pPr>
            <w:r w:rsidRPr="04D26E12">
              <w:rPr>
                <w:rFonts w:cs="Arial"/>
              </w:rPr>
              <w:t>Eddy Corthouts</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523C253" w14:textId="79EC4DCA" w:rsidR="04D26E12" w:rsidRDefault="04D26E12" w:rsidP="04D26E12">
            <w:pPr>
              <w:pStyle w:val="Inhoudtabel"/>
              <w:rPr>
                <w:rFonts w:cs="Arial"/>
                <w:sz w:val="20"/>
              </w:rPr>
            </w:pPr>
            <w:r w:rsidRPr="04D26E12">
              <w:rPr>
                <w:rFonts w:cs="Arial"/>
                <w:sz w:val="20"/>
              </w:rPr>
              <w:t>Update section 4, ‘MFT services’ Processing of region files by BOSA, replace figure 1</w:t>
            </w:r>
          </w:p>
          <w:p w14:paraId="288BF23C" w14:textId="4D17529C" w:rsidR="04D26E12" w:rsidRDefault="04D26E12" w:rsidP="04D26E12">
            <w:pPr>
              <w:pStyle w:val="Inhoudtabel"/>
              <w:rPr>
                <w:rFonts w:cs="Arial"/>
                <w:sz w:val="20"/>
              </w:rPr>
            </w:pPr>
            <w:r w:rsidRPr="04D26E12">
              <w:rPr>
                <w:rFonts w:cs="Arial"/>
                <w:sz w:val="20"/>
              </w:rPr>
              <w:t>Update descriptions of B</w:t>
            </w:r>
            <w:r w:rsidR="4EBCD7D6" w:rsidRPr="04D26E12">
              <w:rPr>
                <w:rFonts w:cs="Arial"/>
                <w:sz w:val="20"/>
              </w:rPr>
              <w:t>eginLifeSpanVersion and EndLifeSpanversion</w:t>
            </w:r>
          </w:p>
        </w:tc>
      </w:tr>
      <w:tr w:rsidR="006441F3" w14:paraId="17E8AEB2" w14:textId="77777777" w:rsidTr="04D26E12">
        <w:tblPrEx>
          <w:tblCellMar>
            <w:left w:w="108" w:type="dxa"/>
            <w:right w:w="108" w:type="dxa"/>
          </w:tblCellMar>
        </w:tblPrEx>
        <w:tc>
          <w:tcPr>
            <w:tcW w:w="851"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1C08188" w14:textId="35B77781" w:rsidR="006441F3" w:rsidRPr="04D26E12" w:rsidRDefault="006441F3" w:rsidP="04D26E12">
            <w:pPr>
              <w:pStyle w:val="Inhoudtabel"/>
              <w:rPr>
                <w:sz w:val="20"/>
              </w:rPr>
            </w:pPr>
            <w:r>
              <w:rPr>
                <w:sz w:val="20"/>
              </w:rPr>
              <w:t>1.7</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135E691" w14:textId="6858C908" w:rsidR="006441F3" w:rsidRPr="04D26E12" w:rsidRDefault="006441F3" w:rsidP="04D26E12">
            <w:pPr>
              <w:pStyle w:val="Inhoudtabel"/>
              <w:rPr>
                <w:rFonts w:cs="Arial"/>
                <w:sz w:val="20"/>
              </w:rPr>
            </w:pPr>
            <w:r>
              <w:rPr>
                <w:rFonts w:cs="Arial"/>
                <w:sz w:val="20"/>
              </w:rPr>
              <w:t>2</w:t>
            </w:r>
            <w:r w:rsidR="00996164">
              <w:rPr>
                <w:rFonts w:cs="Arial"/>
                <w:sz w:val="20"/>
              </w:rPr>
              <w:t>9</w:t>
            </w:r>
            <w:r>
              <w:rPr>
                <w:rFonts w:cs="Arial"/>
                <w:sz w:val="20"/>
              </w:rPr>
              <w:t>/11/2021</w:t>
            </w:r>
          </w:p>
        </w:tc>
        <w:tc>
          <w:tcPr>
            <w:tcW w:w="24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BDB304E" w14:textId="1ECE1668" w:rsidR="006441F3" w:rsidRPr="04D26E12" w:rsidRDefault="006441F3" w:rsidP="04D26E12">
            <w:pPr>
              <w:rPr>
                <w:rFonts w:cs="Arial"/>
              </w:rPr>
            </w:pPr>
            <w:r>
              <w:rPr>
                <w:rFonts w:cs="Arial"/>
              </w:rPr>
              <w:t>Eddy Corthouts</w:t>
            </w:r>
          </w:p>
        </w:tc>
        <w:tc>
          <w:tcPr>
            <w:tcW w:w="51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2B90CAE" w14:textId="77777777" w:rsidR="006441F3" w:rsidRDefault="006441F3" w:rsidP="04D26E12">
            <w:pPr>
              <w:pStyle w:val="Inhoudtabel"/>
              <w:rPr>
                <w:rFonts w:cs="Arial"/>
                <w:sz w:val="20"/>
              </w:rPr>
            </w:pPr>
            <w:r>
              <w:rPr>
                <w:rFonts w:cs="Arial"/>
                <w:sz w:val="20"/>
              </w:rPr>
              <w:t>Added section 6, Open data</w:t>
            </w:r>
          </w:p>
          <w:p w14:paraId="3C9C49D3" w14:textId="77777777" w:rsidR="00996164" w:rsidRDefault="00477183" w:rsidP="04D26E12">
            <w:pPr>
              <w:pStyle w:val="Inhoudtabel"/>
              <w:rPr>
                <w:rFonts w:cs="Arial"/>
                <w:sz w:val="20"/>
              </w:rPr>
            </w:pPr>
            <w:r>
              <w:rPr>
                <w:rFonts w:cs="Arial"/>
                <w:sz w:val="20"/>
              </w:rPr>
              <w:t>Update</w:t>
            </w:r>
            <w:r w:rsidR="00996164">
              <w:rPr>
                <w:rFonts w:cs="Arial"/>
                <w:sz w:val="20"/>
              </w:rPr>
              <w:t>d</w:t>
            </w:r>
            <w:r>
              <w:rPr>
                <w:rFonts w:cs="Arial"/>
                <w:sz w:val="20"/>
              </w:rPr>
              <w:t xml:space="preserve"> section 4.2, S350, “Address mutations file service”</w:t>
            </w:r>
            <w:r w:rsidR="00996164">
              <w:rPr>
                <w:rFonts w:cs="Arial"/>
                <w:sz w:val="20"/>
              </w:rPr>
              <w:t xml:space="preserve">. Mutations are being reworked to achieve full harmonisation between the different regions. </w:t>
            </w:r>
          </w:p>
          <w:p w14:paraId="42D8F2D5" w14:textId="34B6DE61" w:rsidR="00477183" w:rsidRPr="04D26E12" w:rsidRDefault="00996164" w:rsidP="04D26E12">
            <w:pPr>
              <w:pStyle w:val="Inhoudtabel"/>
              <w:rPr>
                <w:rFonts w:cs="Arial"/>
                <w:sz w:val="20"/>
              </w:rPr>
            </w:pPr>
            <w:r>
              <w:rPr>
                <w:rFonts w:cs="Arial"/>
                <w:sz w:val="20"/>
              </w:rPr>
              <w:t>A new mutations process is planned for release in Q2 2022</w:t>
            </w:r>
          </w:p>
        </w:tc>
      </w:tr>
    </w:tbl>
    <w:p w14:paraId="7E91B470" w14:textId="3BB1D574" w:rsidR="00F56ED7" w:rsidRPr="00F44ED2" w:rsidRDefault="00F56ED7" w:rsidP="04D26E12"/>
    <w:p w14:paraId="36C42566" w14:textId="355D451C" w:rsidR="00F56ED7" w:rsidRPr="00F44ED2" w:rsidRDefault="00F56ED7" w:rsidP="00F56ED7">
      <w:pPr>
        <w:pStyle w:val="Heading2"/>
        <w:numPr>
          <w:ilvl w:val="0"/>
          <w:numId w:val="0"/>
        </w:numPr>
      </w:pPr>
      <w:bookmarkStart w:id="4" w:name="_Toc371424098"/>
      <w:bookmarkStart w:id="5" w:name="_Toc5086153"/>
      <w:bookmarkStart w:id="6" w:name="_Toc89091286"/>
      <w:r w:rsidRPr="00F44ED2">
        <w:t>Co</w:t>
      </w:r>
      <w:r w:rsidR="00073EE9">
        <w:t>nventions</w:t>
      </w:r>
      <w:bookmarkEnd w:id="4"/>
      <w:bookmarkEnd w:id="5"/>
      <w:bookmarkEnd w:id="6"/>
    </w:p>
    <w:p w14:paraId="1DDB8583" w14:textId="77777777" w:rsidR="00F56ED7" w:rsidRPr="00F44ED2" w:rsidRDefault="00F56ED7" w:rsidP="00A12550"/>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1831"/>
        <w:gridCol w:w="7806"/>
      </w:tblGrid>
      <w:tr w:rsidR="00920E84" w14:paraId="58DA7720" w14:textId="77777777" w:rsidTr="000D74BD">
        <w:tc>
          <w:tcPr>
            <w:tcW w:w="1831" w:type="dxa"/>
            <w:shd w:val="clear" w:color="auto" w:fill="C0C0C0"/>
          </w:tcPr>
          <w:p w14:paraId="099DA2B3" w14:textId="77777777" w:rsidR="00F56ED7" w:rsidRPr="00F44ED2" w:rsidRDefault="0049785E" w:rsidP="00A12550">
            <w:pPr>
              <w:pStyle w:val="Inhoudtabel"/>
              <w:rPr>
                <w:bCs/>
              </w:rPr>
            </w:pPr>
            <w:r>
              <w:t>Font</w:t>
            </w:r>
          </w:p>
        </w:tc>
        <w:tc>
          <w:tcPr>
            <w:tcW w:w="7806" w:type="dxa"/>
            <w:shd w:val="clear" w:color="auto" w:fill="C0C0C0"/>
          </w:tcPr>
          <w:p w14:paraId="7F7751AA" w14:textId="77777777" w:rsidR="00F56ED7" w:rsidRPr="00F44ED2" w:rsidRDefault="0049785E" w:rsidP="00A12550">
            <w:pPr>
              <w:pStyle w:val="Inhoudtabel"/>
              <w:rPr>
                <w:bCs/>
              </w:rPr>
            </w:pPr>
            <w:r>
              <w:t>use</w:t>
            </w:r>
          </w:p>
        </w:tc>
      </w:tr>
      <w:tr w:rsidR="00920E84" w:rsidRPr="0030572C" w14:paraId="18B117A0" w14:textId="77777777" w:rsidTr="000D74BD">
        <w:tc>
          <w:tcPr>
            <w:tcW w:w="1831" w:type="dxa"/>
            <w:shd w:val="clear" w:color="auto" w:fill="auto"/>
          </w:tcPr>
          <w:p w14:paraId="635548F4" w14:textId="2AF93326" w:rsidR="00F56ED7" w:rsidRPr="000D74BD" w:rsidRDefault="00F56ED7" w:rsidP="00A12550">
            <w:pPr>
              <w:pStyle w:val="Inhoudtabel"/>
              <w:rPr>
                <w:iCs/>
                <w:sz w:val="18"/>
                <w:szCs w:val="18"/>
              </w:rPr>
            </w:pPr>
            <w:r w:rsidRPr="000D74BD">
              <w:rPr>
                <w:sz w:val="18"/>
                <w:szCs w:val="18"/>
              </w:rPr>
              <w:t>Itali</w:t>
            </w:r>
            <w:r w:rsidR="00073EE9" w:rsidRPr="000D74BD">
              <w:rPr>
                <w:sz w:val="18"/>
                <w:szCs w:val="18"/>
              </w:rPr>
              <w:t>c</w:t>
            </w:r>
          </w:p>
        </w:tc>
        <w:tc>
          <w:tcPr>
            <w:tcW w:w="7806" w:type="dxa"/>
            <w:shd w:val="clear" w:color="auto" w:fill="auto"/>
          </w:tcPr>
          <w:p w14:paraId="59DCA643" w14:textId="352C04DC" w:rsidR="00F56ED7" w:rsidRPr="000D74BD" w:rsidRDefault="00F56ED7" w:rsidP="00A12550">
            <w:pPr>
              <w:pStyle w:val="Inhoudtabel"/>
              <w:rPr>
                <w:sz w:val="18"/>
                <w:szCs w:val="18"/>
                <w:lang w:val="fr-BE"/>
              </w:rPr>
            </w:pPr>
            <w:r w:rsidRPr="000D74BD">
              <w:rPr>
                <w:sz w:val="18"/>
                <w:szCs w:val="18"/>
                <w:lang w:val="fr-BE"/>
              </w:rPr>
              <w:t xml:space="preserve">accentuation </w:t>
            </w:r>
          </w:p>
        </w:tc>
      </w:tr>
    </w:tbl>
    <w:p w14:paraId="27425DCC" w14:textId="77777777" w:rsidR="00F56ED7" w:rsidRPr="0030572C" w:rsidRDefault="00F56ED7" w:rsidP="00A12550">
      <w:pPr>
        <w:rPr>
          <w:lang w:val="fr-BE"/>
        </w:rPr>
      </w:pPr>
    </w:p>
    <w:p w14:paraId="38152ECE" w14:textId="77777777" w:rsidR="00F56ED7" w:rsidRPr="007E3611" w:rsidRDefault="0049785E" w:rsidP="00F56ED7">
      <w:pPr>
        <w:pStyle w:val="Heading2"/>
        <w:numPr>
          <w:ilvl w:val="0"/>
          <w:numId w:val="0"/>
        </w:numPr>
        <w:rPr>
          <w:lang w:val="en-GB"/>
        </w:rPr>
      </w:pPr>
      <w:bookmarkStart w:id="7" w:name="_toc271"/>
      <w:bookmarkStart w:id="8" w:name="_Toc5086154"/>
      <w:bookmarkStart w:id="9" w:name="_Toc89091287"/>
      <w:bookmarkEnd w:id="7"/>
      <w:r w:rsidRPr="007E3611">
        <w:rPr>
          <w:lang w:val="en-GB"/>
        </w:rPr>
        <w:t>Purpose of this document</w:t>
      </w:r>
      <w:bookmarkEnd w:id="8"/>
      <w:bookmarkEnd w:id="9"/>
    </w:p>
    <w:p w14:paraId="1FB1760F" w14:textId="77777777" w:rsidR="00F56ED7" w:rsidRPr="0049785E" w:rsidRDefault="0049785E" w:rsidP="00A12550">
      <w:pPr>
        <w:rPr>
          <w:rFonts w:cs="Arial"/>
          <w:szCs w:val="16"/>
        </w:rPr>
      </w:pPr>
      <w:r w:rsidRPr="0049785E">
        <w:t>This document describes the BeSt Address Web- and MFT services</w:t>
      </w:r>
      <w:r w:rsidR="00F56ED7" w:rsidRPr="0049785E">
        <w:t>.</w:t>
      </w:r>
    </w:p>
    <w:p w14:paraId="760AD7BE" w14:textId="77777777" w:rsidR="00007BE5" w:rsidRPr="0049785E" w:rsidRDefault="00007BE5" w:rsidP="00A12550"/>
    <w:p w14:paraId="19037A01" w14:textId="77777777" w:rsidR="00F56ED7" w:rsidRPr="0049785E" w:rsidRDefault="0049785E" w:rsidP="00F56ED7">
      <w:pPr>
        <w:pStyle w:val="Heading2"/>
        <w:numPr>
          <w:ilvl w:val="0"/>
          <w:numId w:val="0"/>
        </w:numPr>
        <w:rPr>
          <w:lang w:val="en-GB"/>
        </w:rPr>
      </w:pPr>
      <w:bookmarkStart w:id="10" w:name="_toc273"/>
      <w:bookmarkStart w:id="11" w:name="_Toc5086155"/>
      <w:bookmarkStart w:id="12" w:name="_Toc89091288"/>
      <w:bookmarkEnd w:id="10"/>
      <w:r>
        <w:rPr>
          <w:lang w:val="en-GB"/>
        </w:rPr>
        <w:lastRenderedPageBreak/>
        <w:t>Intended</w:t>
      </w:r>
      <w:r w:rsidRPr="0049785E">
        <w:rPr>
          <w:lang w:val="en-GB"/>
        </w:rPr>
        <w:t xml:space="preserve"> Audience</w:t>
      </w:r>
      <w:bookmarkEnd w:id="11"/>
      <w:bookmarkEnd w:id="12"/>
    </w:p>
    <w:p w14:paraId="356C3415" w14:textId="77777777" w:rsidR="00F56ED7" w:rsidRPr="000D74BD" w:rsidRDefault="0049785E" w:rsidP="00A12550">
      <w:pPr>
        <w:pStyle w:val="BodyText"/>
        <w:rPr>
          <w:rFonts w:cs="Arial"/>
          <w:sz w:val="20"/>
        </w:rPr>
      </w:pPr>
      <w:r w:rsidRPr="000D74BD">
        <w:rPr>
          <w:sz w:val="20"/>
        </w:rPr>
        <w:t xml:space="preserve">This document is addressed at any developer </w:t>
      </w:r>
      <w:r w:rsidR="008059B0" w:rsidRPr="000D74BD">
        <w:rPr>
          <w:sz w:val="20"/>
        </w:rPr>
        <w:t xml:space="preserve">or analyst </w:t>
      </w:r>
      <w:r w:rsidRPr="000D74BD">
        <w:rPr>
          <w:sz w:val="20"/>
        </w:rPr>
        <w:t xml:space="preserve">who wants to make use of the BeSt Address services </w:t>
      </w:r>
    </w:p>
    <w:p w14:paraId="1316DA8E" w14:textId="77777777" w:rsidR="007546C0" w:rsidRPr="009274B0" w:rsidRDefault="007546C0" w:rsidP="0030572C">
      <w:pPr>
        <w:pStyle w:val="Caption"/>
        <w:rPr>
          <w:lang w:val="en-GB"/>
        </w:rPr>
      </w:pPr>
      <w:bookmarkStart w:id="13" w:name="_Toc275869881"/>
    </w:p>
    <w:p w14:paraId="6ECB33A7" w14:textId="77777777" w:rsidR="007546C0" w:rsidRPr="007546C0" w:rsidRDefault="007546C0" w:rsidP="007546C0">
      <w:pPr>
        <w:pStyle w:val="Heading2"/>
        <w:numPr>
          <w:ilvl w:val="0"/>
          <w:numId w:val="0"/>
        </w:numPr>
        <w:rPr>
          <w:lang w:val="en-GB"/>
        </w:rPr>
      </w:pPr>
      <w:bookmarkStart w:id="14" w:name="_Toc5086156"/>
      <w:bookmarkStart w:id="15" w:name="_Toc89091289"/>
      <w:r w:rsidRPr="007546C0">
        <w:rPr>
          <w:lang w:val="en-GB"/>
        </w:rPr>
        <w:t>Contact information</w:t>
      </w:r>
      <w:bookmarkEnd w:id="14"/>
      <w:bookmarkEnd w:id="15"/>
    </w:p>
    <w:p w14:paraId="0489851C" w14:textId="77777777" w:rsidR="007546C0" w:rsidRPr="007546C0" w:rsidRDefault="007546C0" w:rsidP="00A12550"/>
    <w:tbl>
      <w:tblPr>
        <w:tblStyle w:val="Fedictlistinatable"/>
        <w:tblW w:w="0" w:type="auto"/>
        <w:tblBorders>
          <w:top w:val="none" w:sz="0" w:space="0" w:color="auto"/>
          <w:bottom w:val="none" w:sz="0" w:space="0" w:color="auto"/>
        </w:tblBorders>
        <w:tblLook w:val="0080" w:firstRow="0" w:lastRow="0" w:firstColumn="1" w:lastColumn="0" w:noHBand="0" w:noVBand="0"/>
      </w:tblPr>
      <w:tblGrid>
        <w:gridCol w:w="3369"/>
        <w:gridCol w:w="5843"/>
      </w:tblGrid>
      <w:tr w:rsidR="007546C0" w:rsidRPr="008D4758" w14:paraId="3F2C0CFD" w14:textId="77777777" w:rsidTr="007546C0">
        <w:trPr>
          <w:cnfStyle w:val="000000100000" w:firstRow="0" w:lastRow="0" w:firstColumn="0" w:lastColumn="0" w:oddVBand="0" w:evenVBand="0" w:oddHBand="1" w:evenHBand="0" w:firstRowFirstColumn="0" w:firstRowLastColumn="0" w:lastRowFirstColumn="0" w:lastRowLastColumn="0"/>
        </w:trPr>
        <w:tc>
          <w:tcPr>
            <w:tcW w:w="3369" w:type="dxa"/>
            <w:shd w:val="clear" w:color="auto" w:fill="B6DDE8" w:themeFill="accent5" w:themeFillTint="66"/>
            <w:hideMark/>
          </w:tcPr>
          <w:p w14:paraId="2AC424F7" w14:textId="77777777" w:rsidR="007546C0" w:rsidRPr="0032014F" w:rsidRDefault="007546C0" w:rsidP="00A12550">
            <w:r w:rsidRPr="0032014F">
              <w:t>Service Owner</w:t>
            </w:r>
          </w:p>
        </w:tc>
        <w:tc>
          <w:tcPr>
            <w:tcW w:w="5843" w:type="dxa"/>
            <w:shd w:val="clear" w:color="auto" w:fill="B6DDE8" w:themeFill="accent5" w:themeFillTint="66"/>
            <w:hideMark/>
          </w:tcPr>
          <w:p w14:paraId="41CAEE7F" w14:textId="77777777" w:rsidR="007546C0" w:rsidRPr="0030572C" w:rsidRDefault="007546C0" w:rsidP="00A12550">
            <w:pPr>
              <w:rPr>
                <w:color w:val="auto"/>
                <w:lang w:val="nl-BE"/>
              </w:rPr>
            </w:pPr>
            <w:r w:rsidRPr="0030572C">
              <w:rPr>
                <w:lang w:val="nl-BE"/>
              </w:rPr>
              <w:t>Sebastiaan Taes</w:t>
            </w:r>
          </w:p>
          <w:p w14:paraId="212C6504" w14:textId="77777777" w:rsidR="007546C0" w:rsidRPr="0030572C" w:rsidRDefault="00EA4335" w:rsidP="00A12550">
            <w:pPr>
              <w:rPr>
                <w:color w:val="auto"/>
                <w:lang w:val="nl-BE"/>
              </w:rPr>
            </w:pPr>
            <w:hyperlink r:id="rId15" w:history="1">
              <w:r w:rsidR="007546C0" w:rsidRPr="0030572C">
                <w:rPr>
                  <w:rStyle w:val="Hyperlink"/>
                  <w:rFonts w:cs="Arial"/>
                  <w:sz w:val="16"/>
                  <w:szCs w:val="16"/>
                  <w:lang w:val="nl-BE"/>
                </w:rPr>
                <w:t>Sebastiaan.Taes@bosa.fgov.be</w:t>
              </w:r>
            </w:hyperlink>
          </w:p>
        </w:tc>
      </w:tr>
      <w:tr w:rsidR="007546C0" w:rsidRPr="0032014F" w14:paraId="059F5A8A" w14:textId="77777777" w:rsidTr="007546C0">
        <w:trPr>
          <w:cnfStyle w:val="000000010000" w:firstRow="0" w:lastRow="0" w:firstColumn="0" w:lastColumn="0" w:oddVBand="0" w:evenVBand="0" w:oddHBand="0" w:evenHBand="1" w:firstRowFirstColumn="0" w:firstRowLastColumn="0" w:lastRowFirstColumn="0" w:lastRowLastColumn="0"/>
        </w:trPr>
        <w:tc>
          <w:tcPr>
            <w:tcW w:w="3369" w:type="dxa"/>
            <w:tcBorders>
              <w:bottom w:val="none" w:sz="0" w:space="0" w:color="auto"/>
            </w:tcBorders>
            <w:shd w:val="clear" w:color="auto" w:fill="FFFFFF" w:themeFill="background1"/>
          </w:tcPr>
          <w:p w14:paraId="17FB2B24" w14:textId="77777777" w:rsidR="007546C0" w:rsidRPr="0032014F" w:rsidRDefault="007546C0" w:rsidP="00A12550">
            <w:r w:rsidRPr="0032014F">
              <w:t>Service Desk</w:t>
            </w:r>
          </w:p>
        </w:tc>
        <w:tc>
          <w:tcPr>
            <w:tcW w:w="5843" w:type="dxa"/>
            <w:tcBorders>
              <w:bottom w:val="none" w:sz="0" w:space="0" w:color="auto"/>
            </w:tcBorders>
            <w:shd w:val="clear" w:color="auto" w:fill="FFFFFF" w:themeFill="background1"/>
          </w:tcPr>
          <w:p w14:paraId="19B2C6C4" w14:textId="77777777" w:rsidR="007546C0" w:rsidRPr="0032014F" w:rsidRDefault="00EA4335" w:rsidP="00A12550">
            <w:pPr>
              <w:rPr>
                <w:color w:val="auto"/>
              </w:rPr>
            </w:pPr>
            <w:hyperlink r:id="rId16" w:history="1">
              <w:r w:rsidR="007546C0" w:rsidRPr="0032014F">
                <w:rPr>
                  <w:rStyle w:val="Hyperlink"/>
                  <w:rFonts w:cs="Arial"/>
                  <w:sz w:val="16"/>
                  <w:szCs w:val="16"/>
                </w:rPr>
                <w:t>ServiceDesk@bosa.fgov.be</w:t>
              </w:r>
            </w:hyperlink>
          </w:p>
          <w:p w14:paraId="7A801A00" w14:textId="77777777" w:rsidR="007546C0" w:rsidRPr="0032014F" w:rsidRDefault="007546C0" w:rsidP="00A12550">
            <w:r w:rsidRPr="0032014F">
              <w:t>+32 78 150312</w:t>
            </w:r>
          </w:p>
          <w:p w14:paraId="1F72792C" w14:textId="77777777" w:rsidR="007546C0" w:rsidRPr="0032014F" w:rsidRDefault="007546C0" w:rsidP="00A12550">
            <w:r w:rsidRPr="0032014F">
              <w:t>+32 2 2129674</w:t>
            </w:r>
          </w:p>
        </w:tc>
      </w:tr>
      <w:tr w:rsidR="007546C0" w:rsidRPr="0032014F" w14:paraId="01A4B479" w14:textId="77777777" w:rsidTr="007546C0">
        <w:trPr>
          <w:cnfStyle w:val="000000100000" w:firstRow="0" w:lastRow="0" w:firstColumn="0" w:lastColumn="0" w:oddVBand="0" w:evenVBand="0" w:oddHBand="1" w:evenHBand="0" w:firstRowFirstColumn="0" w:firstRowLastColumn="0" w:lastRowFirstColumn="0" w:lastRowLastColumn="0"/>
        </w:trPr>
        <w:tc>
          <w:tcPr>
            <w:tcW w:w="3369" w:type="dxa"/>
            <w:shd w:val="clear" w:color="auto" w:fill="B6DDE8" w:themeFill="accent5" w:themeFillTint="66"/>
          </w:tcPr>
          <w:p w14:paraId="4D611388" w14:textId="77777777" w:rsidR="007546C0" w:rsidRPr="0032014F" w:rsidRDefault="007546C0" w:rsidP="00A12550">
            <w:r w:rsidRPr="0032014F">
              <w:t>Service Release Date</w:t>
            </w:r>
          </w:p>
        </w:tc>
        <w:tc>
          <w:tcPr>
            <w:tcW w:w="5843" w:type="dxa"/>
            <w:shd w:val="clear" w:color="auto" w:fill="B6DDE8" w:themeFill="accent5" w:themeFillTint="66"/>
          </w:tcPr>
          <w:p w14:paraId="2037397A" w14:textId="77777777" w:rsidR="007546C0" w:rsidRPr="0032014F" w:rsidRDefault="007546C0" w:rsidP="00A12550">
            <w:r w:rsidRPr="0032014F">
              <w:t>TBD</w:t>
            </w:r>
          </w:p>
        </w:tc>
      </w:tr>
      <w:bookmarkEnd w:id="13"/>
    </w:tbl>
    <w:p w14:paraId="26AC2D72" w14:textId="77777777" w:rsidR="007546C0" w:rsidRPr="0032014F" w:rsidRDefault="007546C0" w:rsidP="00A12550"/>
    <w:p w14:paraId="36583DB1" w14:textId="77777777" w:rsidR="007546C0" w:rsidRPr="009274B0" w:rsidRDefault="007546C0" w:rsidP="0030572C">
      <w:pPr>
        <w:pStyle w:val="Caption"/>
        <w:rPr>
          <w:lang w:val="en-GB"/>
        </w:rPr>
      </w:pPr>
      <w:r w:rsidRPr="009274B0">
        <w:rPr>
          <w:lang w:val="en-GB"/>
        </w:rPr>
        <w:t xml:space="preserve">All BeSt services are subject to the latest BOSA FSB Terms &amp; Conditions, such as described in </w:t>
      </w:r>
      <w:hyperlink r:id="rId17" w:history="1">
        <w:r w:rsidRPr="0032014F">
          <w:rPr>
            <w:rStyle w:val="Hyperlink"/>
            <w:rFonts w:cs="Arial"/>
            <w:lang w:val="en-GB"/>
          </w:rPr>
          <w:t>this document</w:t>
        </w:r>
      </w:hyperlink>
      <w:r w:rsidRPr="009274B0">
        <w:rPr>
          <w:lang w:val="en-GB"/>
        </w:rPr>
        <w:t xml:space="preserve">. The document describes the governance principles of the BOSA Service Bus as well. </w:t>
      </w:r>
    </w:p>
    <w:p w14:paraId="72437505" w14:textId="77777777" w:rsidR="003F23DB" w:rsidRPr="0049785E" w:rsidRDefault="003F23DB" w:rsidP="00A12550">
      <w:pPr>
        <w:rPr>
          <w:sz w:val="16"/>
        </w:rPr>
      </w:pPr>
      <w:r w:rsidRPr="0049785E">
        <w:br w:type="page"/>
      </w:r>
    </w:p>
    <w:sdt>
      <w:sdtPr>
        <w:rPr>
          <w:rFonts w:ascii="Times New Roman" w:eastAsia="Arial Unicode MS" w:hAnsi="Times New Roman" w:cs="Tahoma"/>
          <w:color w:val="auto"/>
          <w:kern w:val="3"/>
          <w:sz w:val="24"/>
          <w:szCs w:val="24"/>
          <w:lang w:val="fr-BE" w:eastAsia="fr-BE" w:bidi="fr-BE"/>
        </w:rPr>
        <w:id w:val="345608372"/>
        <w:docPartObj>
          <w:docPartGallery w:val="Table of Contents"/>
          <w:docPartUnique/>
        </w:docPartObj>
      </w:sdtPr>
      <w:sdtEndPr>
        <w:rPr>
          <w:rFonts w:ascii="Arial" w:hAnsi="Arial"/>
          <w:noProof/>
          <w:sz w:val="20"/>
          <w:szCs w:val="20"/>
          <w:lang w:val="en-US" w:eastAsia="en-US" w:bidi="ar-SA"/>
        </w:rPr>
      </w:sdtEndPr>
      <w:sdtContent>
        <w:p w14:paraId="20ED2E83" w14:textId="77777777" w:rsidR="009C107E" w:rsidRDefault="00AB63FC" w:rsidP="00AB63FC">
          <w:pPr>
            <w:pStyle w:val="TOCHeading"/>
          </w:pPr>
          <w:r>
            <w:t>Table of Contents</w:t>
          </w:r>
        </w:p>
        <w:p w14:paraId="461E2E6F" w14:textId="77777777" w:rsidR="009D4C45" w:rsidRPr="009D4C45" w:rsidRDefault="009D4C45" w:rsidP="00A12550"/>
        <w:p w14:paraId="25C9A1D9" w14:textId="0D877B78" w:rsidR="00477183" w:rsidRDefault="009C107E">
          <w:pPr>
            <w:pStyle w:val="TOC2"/>
            <w:rPr>
              <w:rFonts w:asciiTheme="minorHAnsi" w:eastAsiaTheme="minorEastAsia" w:hAnsiTheme="minorHAnsi" w:cstheme="minorBidi"/>
              <w:noProof/>
              <w:kern w:val="0"/>
              <w:sz w:val="22"/>
              <w:szCs w:val="22"/>
              <w:lang w:val="en-GB" w:eastAsia="en-GB" w:bidi="ar-SA"/>
            </w:rPr>
          </w:pPr>
          <w:r>
            <w:fldChar w:fldCharType="begin"/>
          </w:r>
          <w:r>
            <w:instrText xml:space="preserve"> TOC \o "1-3" \h \z \u </w:instrText>
          </w:r>
          <w:r>
            <w:fldChar w:fldCharType="separate"/>
          </w:r>
          <w:hyperlink w:anchor="_Toc89091285" w:history="1">
            <w:r w:rsidR="00477183" w:rsidRPr="00A423FC">
              <w:rPr>
                <w:rStyle w:val="Hyperlink"/>
                <w:noProof/>
                <w:lang w:val="en-GB"/>
              </w:rPr>
              <w:t>Version History</w:t>
            </w:r>
            <w:r w:rsidR="00477183">
              <w:rPr>
                <w:noProof/>
                <w:webHidden/>
              </w:rPr>
              <w:tab/>
            </w:r>
            <w:r w:rsidR="00477183">
              <w:rPr>
                <w:noProof/>
                <w:webHidden/>
              </w:rPr>
              <w:fldChar w:fldCharType="begin"/>
            </w:r>
            <w:r w:rsidR="00477183">
              <w:rPr>
                <w:noProof/>
                <w:webHidden/>
              </w:rPr>
              <w:instrText xml:space="preserve"> PAGEREF _Toc89091285 \h </w:instrText>
            </w:r>
            <w:r w:rsidR="00477183">
              <w:rPr>
                <w:noProof/>
                <w:webHidden/>
              </w:rPr>
            </w:r>
            <w:r w:rsidR="00477183">
              <w:rPr>
                <w:noProof/>
                <w:webHidden/>
              </w:rPr>
              <w:fldChar w:fldCharType="separate"/>
            </w:r>
            <w:r w:rsidR="00477183">
              <w:rPr>
                <w:noProof/>
                <w:webHidden/>
              </w:rPr>
              <w:t>i</w:t>
            </w:r>
            <w:r w:rsidR="00477183">
              <w:rPr>
                <w:noProof/>
                <w:webHidden/>
              </w:rPr>
              <w:fldChar w:fldCharType="end"/>
            </w:r>
          </w:hyperlink>
        </w:p>
        <w:p w14:paraId="4352C438" w14:textId="74B81D10" w:rsidR="00477183" w:rsidRDefault="00EA4335">
          <w:pPr>
            <w:pStyle w:val="TOC2"/>
            <w:rPr>
              <w:rFonts w:asciiTheme="minorHAnsi" w:eastAsiaTheme="minorEastAsia" w:hAnsiTheme="minorHAnsi" w:cstheme="minorBidi"/>
              <w:noProof/>
              <w:kern w:val="0"/>
              <w:sz w:val="22"/>
              <w:szCs w:val="22"/>
              <w:lang w:val="en-GB" w:eastAsia="en-GB" w:bidi="ar-SA"/>
            </w:rPr>
          </w:pPr>
          <w:hyperlink w:anchor="_Toc89091286" w:history="1">
            <w:r w:rsidR="00477183" w:rsidRPr="00A423FC">
              <w:rPr>
                <w:rStyle w:val="Hyperlink"/>
                <w:noProof/>
              </w:rPr>
              <w:t>Conventions</w:t>
            </w:r>
            <w:r w:rsidR="00477183">
              <w:rPr>
                <w:noProof/>
                <w:webHidden/>
              </w:rPr>
              <w:tab/>
            </w:r>
            <w:r w:rsidR="00477183">
              <w:rPr>
                <w:noProof/>
                <w:webHidden/>
              </w:rPr>
              <w:fldChar w:fldCharType="begin"/>
            </w:r>
            <w:r w:rsidR="00477183">
              <w:rPr>
                <w:noProof/>
                <w:webHidden/>
              </w:rPr>
              <w:instrText xml:space="preserve"> PAGEREF _Toc89091286 \h </w:instrText>
            </w:r>
            <w:r w:rsidR="00477183">
              <w:rPr>
                <w:noProof/>
                <w:webHidden/>
              </w:rPr>
            </w:r>
            <w:r w:rsidR="00477183">
              <w:rPr>
                <w:noProof/>
                <w:webHidden/>
              </w:rPr>
              <w:fldChar w:fldCharType="separate"/>
            </w:r>
            <w:r w:rsidR="00477183">
              <w:rPr>
                <w:noProof/>
                <w:webHidden/>
              </w:rPr>
              <w:t>i</w:t>
            </w:r>
            <w:r w:rsidR="00477183">
              <w:rPr>
                <w:noProof/>
                <w:webHidden/>
              </w:rPr>
              <w:fldChar w:fldCharType="end"/>
            </w:r>
          </w:hyperlink>
        </w:p>
        <w:p w14:paraId="593E6FA2" w14:textId="7DB6F1FE" w:rsidR="00477183" w:rsidRDefault="00EA4335">
          <w:pPr>
            <w:pStyle w:val="TOC2"/>
            <w:rPr>
              <w:rFonts w:asciiTheme="minorHAnsi" w:eastAsiaTheme="minorEastAsia" w:hAnsiTheme="minorHAnsi" w:cstheme="minorBidi"/>
              <w:noProof/>
              <w:kern w:val="0"/>
              <w:sz w:val="22"/>
              <w:szCs w:val="22"/>
              <w:lang w:val="en-GB" w:eastAsia="en-GB" w:bidi="ar-SA"/>
            </w:rPr>
          </w:pPr>
          <w:hyperlink w:anchor="_Toc89091287" w:history="1">
            <w:r w:rsidR="00477183" w:rsidRPr="00A423FC">
              <w:rPr>
                <w:rStyle w:val="Hyperlink"/>
                <w:noProof/>
                <w:lang w:val="en-GB"/>
              </w:rPr>
              <w:t>Purpose of this document</w:t>
            </w:r>
            <w:r w:rsidR="00477183">
              <w:rPr>
                <w:noProof/>
                <w:webHidden/>
              </w:rPr>
              <w:tab/>
            </w:r>
            <w:r w:rsidR="00477183">
              <w:rPr>
                <w:noProof/>
                <w:webHidden/>
              </w:rPr>
              <w:fldChar w:fldCharType="begin"/>
            </w:r>
            <w:r w:rsidR="00477183">
              <w:rPr>
                <w:noProof/>
                <w:webHidden/>
              </w:rPr>
              <w:instrText xml:space="preserve"> PAGEREF _Toc89091287 \h </w:instrText>
            </w:r>
            <w:r w:rsidR="00477183">
              <w:rPr>
                <w:noProof/>
                <w:webHidden/>
              </w:rPr>
            </w:r>
            <w:r w:rsidR="00477183">
              <w:rPr>
                <w:noProof/>
                <w:webHidden/>
              </w:rPr>
              <w:fldChar w:fldCharType="separate"/>
            </w:r>
            <w:r w:rsidR="00477183">
              <w:rPr>
                <w:noProof/>
                <w:webHidden/>
              </w:rPr>
              <w:t>i</w:t>
            </w:r>
            <w:r w:rsidR="00477183">
              <w:rPr>
                <w:noProof/>
                <w:webHidden/>
              </w:rPr>
              <w:fldChar w:fldCharType="end"/>
            </w:r>
          </w:hyperlink>
        </w:p>
        <w:p w14:paraId="4B4D8B25" w14:textId="5E3A210F" w:rsidR="00477183" w:rsidRDefault="00EA4335">
          <w:pPr>
            <w:pStyle w:val="TOC2"/>
            <w:rPr>
              <w:rFonts w:asciiTheme="minorHAnsi" w:eastAsiaTheme="minorEastAsia" w:hAnsiTheme="minorHAnsi" w:cstheme="minorBidi"/>
              <w:noProof/>
              <w:kern w:val="0"/>
              <w:sz w:val="22"/>
              <w:szCs w:val="22"/>
              <w:lang w:val="en-GB" w:eastAsia="en-GB" w:bidi="ar-SA"/>
            </w:rPr>
          </w:pPr>
          <w:hyperlink w:anchor="_Toc89091288" w:history="1">
            <w:r w:rsidR="00477183" w:rsidRPr="00A423FC">
              <w:rPr>
                <w:rStyle w:val="Hyperlink"/>
                <w:noProof/>
                <w:lang w:val="en-GB"/>
              </w:rPr>
              <w:t>Intended Audience</w:t>
            </w:r>
            <w:r w:rsidR="00477183">
              <w:rPr>
                <w:noProof/>
                <w:webHidden/>
              </w:rPr>
              <w:tab/>
            </w:r>
            <w:r w:rsidR="00477183">
              <w:rPr>
                <w:noProof/>
                <w:webHidden/>
              </w:rPr>
              <w:fldChar w:fldCharType="begin"/>
            </w:r>
            <w:r w:rsidR="00477183">
              <w:rPr>
                <w:noProof/>
                <w:webHidden/>
              </w:rPr>
              <w:instrText xml:space="preserve"> PAGEREF _Toc89091288 \h </w:instrText>
            </w:r>
            <w:r w:rsidR="00477183">
              <w:rPr>
                <w:noProof/>
                <w:webHidden/>
              </w:rPr>
            </w:r>
            <w:r w:rsidR="00477183">
              <w:rPr>
                <w:noProof/>
                <w:webHidden/>
              </w:rPr>
              <w:fldChar w:fldCharType="separate"/>
            </w:r>
            <w:r w:rsidR="00477183">
              <w:rPr>
                <w:noProof/>
                <w:webHidden/>
              </w:rPr>
              <w:t>i</w:t>
            </w:r>
            <w:r w:rsidR="00477183">
              <w:rPr>
                <w:noProof/>
                <w:webHidden/>
              </w:rPr>
              <w:fldChar w:fldCharType="end"/>
            </w:r>
          </w:hyperlink>
        </w:p>
        <w:p w14:paraId="78DFD67E" w14:textId="4F62B606" w:rsidR="00477183" w:rsidRDefault="00EA4335">
          <w:pPr>
            <w:pStyle w:val="TOC2"/>
            <w:rPr>
              <w:rFonts w:asciiTheme="minorHAnsi" w:eastAsiaTheme="minorEastAsia" w:hAnsiTheme="minorHAnsi" w:cstheme="minorBidi"/>
              <w:noProof/>
              <w:kern w:val="0"/>
              <w:sz w:val="22"/>
              <w:szCs w:val="22"/>
              <w:lang w:val="en-GB" w:eastAsia="en-GB" w:bidi="ar-SA"/>
            </w:rPr>
          </w:pPr>
          <w:hyperlink w:anchor="_Toc89091289" w:history="1">
            <w:r w:rsidR="00477183" w:rsidRPr="00A423FC">
              <w:rPr>
                <w:rStyle w:val="Hyperlink"/>
                <w:noProof/>
                <w:lang w:val="en-GB"/>
              </w:rPr>
              <w:t>Contact information</w:t>
            </w:r>
            <w:r w:rsidR="00477183">
              <w:rPr>
                <w:noProof/>
                <w:webHidden/>
              </w:rPr>
              <w:tab/>
            </w:r>
            <w:r w:rsidR="00477183">
              <w:rPr>
                <w:noProof/>
                <w:webHidden/>
              </w:rPr>
              <w:fldChar w:fldCharType="begin"/>
            </w:r>
            <w:r w:rsidR="00477183">
              <w:rPr>
                <w:noProof/>
                <w:webHidden/>
              </w:rPr>
              <w:instrText xml:space="preserve"> PAGEREF _Toc89091289 \h </w:instrText>
            </w:r>
            <w:r w:rsidR="00477183">
              <w:rPr>
                <w:noProof/>
                <w:webHidden/>
              </w:rPr>
            </w:r>
            <w:r w:rsidR="00477183">
              <w:rPr>
                <w:noProof/>
                <w:webHidden/>
              </w:rPr>
              <w:fldChar w:fldCharType="separate"/>
            </w:r>
            <w:r w:rsidR="00477183">
              <w:rPr>
                <w:noProof/>
                <w:webHidden/>
              </w:rPr>
              <w:t>ii</w:t>
            </w:r>
            <w:r w:rsidR="00477183">
              <w:rPr>
                <w:noProof/>
                <w:webHidden/>
              </w:rPr>
              <w:fldChar w:fldCharType="end"/>
            </w:r>
          </w:hyperlink>
        </w:p>
        <w:p w14:paraId="3E3487A0" w14:textId="2B1A5007" w:rsidR="00477183" w:rsidRDefault="00EA4335">
          <w:pPr>
            <w:pStyle w:val="TOC1"/>
            <w:tabs>
              <w:tab w:val="left" w:pos="566"/>
              <w:tab w:val="right" w:leader="dot" w:pos="9627"/>
            </w:tabs>
            <w:rPr>
              <w:rFonts w:asciiTheme="minorHAnsi" w:eastAsiaTheme="minorEastAsia" w:hAnsiTheme="minorHAnsi" w:cstheme="minorBidi"/>
              <w:b w:val="0"/>
              <w:bCs w:val="0"/>
              <w:caps w:val="0"/>
              <w:noProof/>
              <w:kern w:val="0"/>
              <w:sz w:val="22"/>
              <w:szCs w:val="22"/>
              <w:lang w:val="en-GB" w:eastAsia="en-GB"/>
            </w:rPr>
          </w:pPr>
          <w:hyperlink w:anchor="_Toc89091290" w:history="1">
            <w:r w:rsidR="00477183" w:rsidRPr="00A423FC">
              <w:rPr>
                <w:rStyle w:val="Hyperlink"/>
                <w:noProof/>
                <w:lang w:bidi="fr-BE"/>
              </w:rPr>
              <w:t>1</w:t>
            </w:r>
            <w:r w:rsidR="00477183">
              <w:rPr>
                <w:rFonts w:asciiTheme="minorHAnsi" w:eastAsiaTheme="minorEastAsia" w:hAnsiTheme="minorHAnsi" w:cstheme="minorBidi"/>
                <w:b w:val="0"/>
                <w:bCs w:val="0"/>
                <w:caps w:val="0"/>
                <w:noProof/>
                <w:kern w:val="0"/>
                <w:sz w:val="22"/>
                <w:szCs w:val="22"/>
                <w:lang w:val="en-GB" w:eastAsia="en-GB"/>
              </w:rPr>
              <w:tab/>
            </w:r>
            <w:r w:rsidR="00477183" w:rsidRPr="00A423FC">
              <w:rPr>
                <w:rStyle w:val="Hyperlink"/>
                <w:noProof/>
                <w:lang w:bidi="fr-BE"/>
              </w:rPr>
              <w:t>Introduction</w:t>
            </w:r>
            <w:r w:rsidR="00477183">
              <w:rPr>
                <w:noProof/>
                <w:webHidden/>
              </w:rPr>
              <w:tab/>
            </w:r>
            <w:r w:rsidR="00477183">
              <w:rPr>
                <w:noProof/>
                <w:webHidden/>
              </w:rPr>
              <w:fldChar w:fldCharType="begin"/>
            </w:r>
            <w:r w:rsidR="00477183">
              <w:rPr>
                <w:noProof/>
                <w:webHidden/>
              </w:rPr>
              <w:instrText xml:space="preserve"> PAGEREF _Toc89091290 \h </w:instrText>
            </w:r>
            <w:r w:rsidR="00477183">
              <w:rPr>
                <w:noProof/>
                <w:webHidden/>
              </w:rPr>
            </w:r>
            <w:r w:rsidR="00477183">
              <w:rPr>
                <w:noProof/>
                <w:webHidden/>
              </w:rPr>
              <w:fldChar w:fldCharType="separate"/>
            </w:r>
            <w:r w:rsidR="00477183">
              <w:rPr>
                <w:noProof/>
                <w:webHidden/>
              </w:rPr>
              <w:t>1</w:t>
            </w:r>
            <w:r w:rsidR="00477183">
              <w:rPr>
                <w:noProof/>
                <w:webHidden/>
              </w:rPr>
              <w:fldChar w:fldCharType="end"/>
            </w:r>
          </w:hyperlink>
        </w:p>
        <w:p w14:paraId="0043D5AD" w14:textId="06B8E63C" w:rsidR="00477183" w:rsidRDefault="00EA4335">
          <w:pPr>
            <w:pStyle w:val="TOC3"/>
            <w:tabs>
              <w:tab w:val="left" w:pos="1100"/>
            </w:tabs>
            <w:rPr>
              <w:rFonts w:asciiTheme="minorHAnsi" w:eastAsiaTheme="minorEastAsia" w:hAnsiTheme="minorHAnsi" w:cstheme="minorBidi"/>
              <w:noProof/>
              <w:kern w:val="0"/>
              <w:sz w:val="22"/>
              <w:szCs w:val="22"/>
              <w:lang w:val="en-GB" w:eastAsia="en-GB" w:bidi="ar-SA"/>
            </w:rPr>
          </w:pPr>
          <w:hyperlink w:anchor="_Toc89091291" w:history="1">
            <w:r w:rsidR="00477183" w:rsidRPr="00A423FC">
              <w:rPr>
                <w:rStyle w:val="Hyperlink"/>
                <w:noProof/>
              </w:rPr>
              <w:t>1.1</w:t>
            </w:r>
            <w:r w:rsidR="00477183">
              <w:rPr>
                <w:rFonts w:asciiTheme="minorHAnsi" w:eastAsiaTheme="minorEastAsia" w:hAnsiTheme="minorHAnsi" w:cstheme="minorBidi"/>
                <w:noProof/>
                <w:kern w:val="0"/>
                <w:sz w:val="22"/>
                <w:szCs w:val="22"/>
                <w:lang w:val="en-GB" w:eastAsia="en-GB" w:bidi="ar-SA"/>
              </w:rPr>
              <w:tab/>
            </w:r>
            <w:r w:rsidR="00477183" w:rsidRPr="00A423FC">
              <w:rPr>
                <w:rStyle w:val="Hyperlink"/>
                <w:noProof/>
              </w:rPr>
              <w:t>BeSt Application Overview</w:t>
            </w:r>
            <w:r w:rsidR="00477183">
              <w:rPr>
                <w:noProof/>
                <w:webHidden/>
              </w:rPr>
              <w:tab/>
            </w:r>
            <w:r w:rsidR="00477183">
              <w:rPr>
                <w:noProof/>
                <w:webHidden/>
              </w:rPr>
              <w:fldChar w:fldCharType="begin"/>
            </w:r>
            <w:r w:rsidR="00477183">
              <w:rPr>
                <w:noProof/>
                <w:webHidden/>
              </w:rPr>
              <w:instrText xml:space="preserve"> PAGEREF _Toc89091291 \h </w:instrText>
            </w:r>
            <w:r w:rsidR="00477183">
              <w:rPr>
                <w:noProof/>
                <w:webHidden/>
              </w:rPr>
            </w:r>
            <w:r w:rsidR="00477183">
              <w:rPr>
                <w:noProof/>
                <w:webHidden/>
              </w:rPr>
              <w:fldChar w:fldCharType="separate"/>
            </w:r>
            <w:r w:rsidR="00477183">
              <w:rPr>
                <w:noProof/>
                <w:webHidden/>
              </w:rPr>
              <w:t>1</w:t>
            </w:r>
            <w:r w:rsidR="00477183">
              <w:rPr>
                <w:noProof/>
                <w:webHidden/>
              </w:rPr>
              <w:fldChar w:fldCharType="end"/>
            </w:r>
          </w:hyperlink>
        </w:p>
        <w:p w14:paraId="45690B70" w14:textId="6C1D2DF4" w:rsidR="00477183" w:rsidRDefault="00EA4335">
          <w:pPr>
            <w:pStyle w:val="TOC3"/>
            <w:tabs>
              <w:tab w:val="left" w:pos="1100"/>
            </w:tabs>
            <w:rPr>
              <w:rFonts w:asciiTheme="minorHAnsi" w:eastAsiaTheme="minorEastAsia" w:hAnsiTheme="minorHAnsi" w:cstheme="minorBidi"/>
              <w:noProof/>
              <w:kern w:val="0"/>
              <w:sz w:val="22"/>
              <w:szCs w:val="22"/>
              <w:lang w:val="en-GB" w:eastAsia="en-GB" w:bidi="ar-SA"/>
            </w:rPr>
          </w:pPr>
          <w:hyperlink w:anchor="_Toc89091292" w:history="1">
            <w:r w:rsidR="00477183" w:rsidRPr="00A423FC">
              <w:rPr>
                <w:rStyle w:val="Hyperlink"/>
                <w:noProof/>
              </w:rPr>
              <w:t>1.2</w:t>
            </w:r>
            <w:r w:rsidR="00477183">
              <w:rPr>
                <w:rFonts w:asciiTheme="minorHAnsi" w:eastAsiaTheme="minorEastAsia" w:hAnsiTheme="minorHAnsi" w:cstheme="minorBidi"/>
                <w:noProof/>
                <w:kern w:val="0"/>
                <w:sz w:val="22"/>
                <w:szCs w:val="22"/>
                <w:lang w:val="en-GB" w:eastAsia="en-GB" w:bidi="ar-SA"/>
              </w:rPr>
              <w:tab/>
            </w:r>
            <w:r w:rsidR="00477183" w:rsidRPr="00A423FC">
              <w:rPr>
                <w:rStyle w:val="Hyperlink"/>
                <w:noProof/>
              </w:rPr>
              <w:t>Web services</w:t>
            </w:r>
            <w:r w:rsidR="00477183">
              <w:rPr>
                <w:noProof/>
                <w:webHidden/>
              </w:rPr>
              <w:tab/>
            </w:r>
            <w:r w:rsidR="00477183">
              <w:rPr>
                <w:noProof/>
                <w:webHidden/>
              </w:rPr>
              <w:fldChar w:fldCharType="begin"/>
            </w:r>
            <w:r w:rsidR="00477183">
              <w:rPr>
                <w:noProof/>
                <w:webHidden/>
              </w:rPr>
              <w:instrText xml:space="preserve"> PAGEREF _Toc89091292 \h </w:instrText>
            </w:r>
            <w:r w:rsidR="00477183">
              <w:rPr>
                <w:noProof/>
                <w:webHidden/>
              </w:rPr>
            </w:r>
            <w:r w:rsidR="00477183">
              <w:rPr>
                <w:noProof/>
                <w:webHidden/>
              </w:rPr>
              <w:fldChar w:fldCharType="separate"/>
            </w:r>
            <w:r w:rsidR="00477183">
              <w:rPr>
                <w:noProof/>
                <w:webHidden/>
              </w:rPr>
              <w:t>2</w:t>
            </w:r>
            <w:r w:rsidR="00477183">
              <w:rPr>
                <w:noProof/>
                <w:webHidden/>
              </w:rPr>
              <w:fldChar w:fldCharType="end"/>
            </w:r>
          </w:hyperlink>
        </w:p>
        <w:p w14:paraId="69E8AD5D" w14:textId="0BEA98F4" w:rsidR="00477183" w:rsidRDefault="00EA4335">
          <w:pPr>
            <w:pStyle w:val="TOC3"/>
            <w:tabs>
              <w:tab w:val="left" w:pos="1100"/>
            </w:tabs>
            <w:rPr>
              <w:rFonts w:asciiTheme="minorHAnsi" w:eastAsiaTheme="minorEastAsia" w:hAnsiTheme="minorHAnsi" w:cstheme="minorBidi"/>
              <w:noProof/>
              <w:kern w:val="0"/>
              <w:sz w:val="22"/>
              <w:szCs w:val="22"/>
              <w:lang w:val="en-GB" w:eastAsia="en-GB" w:bidi="ar-SA"/>
            </w:rPr>
          </w:pPr>
          <w:hyperlink w:anchor="_Toc89091293" w:history="1">
            <w:r w:rsidR="00477183" w:rsidRPr="00A423FC">
              <w:rPr>
                <w:rStyle w:val="Hyperlink"/>
                <w:noProof/>
              </w:rPr>
              <w:t>1.3</w:t>
            </w:r>
            <w:r w:rsidR="00477183">
              <w:rPr>
                <w:rFonts w:asciiTheme="minorHAnsi" w:eastAsiaTheme="minorEastAsia" w:hAnsiTheme="minorHAnsi" w:cstheme="minorBidi"/>
                <w:noProof/>
                <w:kern w:val="0"/>
                <w:sz w:val="22"/>
                <w:szCs w:val="22"/>
                <w:lang w:val="en-GB" w:eastAsia="en-GB" w:bidi="ar-SA"/>
              </w:rPr>
              <w:tab/>
            </w:r>
            <w:r w:rsidR="00477183" w:rsidRPr="00A423FC">
              <w:rPr>
                <w:rStyle w:val="Hyperlink"/>
                <w:noProof/>
              </w:rPr>
              <w:t>MFT services</w:t>
            </w:r>
            <w:r w:rsidR="00477183">
              <w:rPr>
                <w:noProof/>
                <w:webHidden/>
              </w:rPr>
              <w:tab/>
            </w:r>
            <w:r w:rsidR="00477183">
              <w:rPr>
                <w:noProof/>
                <w:webHidden/>
              </w:rPr>
              <w:fldChar w:fldCharType="begin"/>
            </w:r>
            <w:r w:rsidR="00477183">
              <w:rPr>
                <w:noProof/>
                <w:webHidden/>
              </w:rPr>
              <w:instrText xml:space="preserve"> PAGEREF _Toc89091293 \h </w:instrText>
            </w:r>
            <w:r w:rsidR="00477183">
              <w:rPr>
                <w:noProof/>
                <w:webHidden/>
              </w:rPr>
            </w:r>
            <w:r w:rsidR="00477183">
              <w:rPr>
                <w:noProof/>
                <w:webHidden/>
              </w:rPr>
              <w:fldChar w:fldCharType="separate"/>
            </w:r>
            <w:r w:rsidR="00477183">
              <w:rPr>
                <w:noProof/>
                <w:webHidden/>
              </w:rPr>
              <w:t>3</w:t>
            </w:r>
            <w:r w:rsidR="00477183">
              <w:rPr>
                <w:noProof/>
                <w:webHidden/>
              </w:rPr>
              <w:fldChar w:fldCharType="end"/>
            </w:r>
          </w:hyperlink>
        </w:p>
        <w:p w14:paraId="1E4FC3AC" w14:textId="605815EA" w:rsidR="00477183" w:rsidRDefault="00EA4335">
          <w:pPr>
            <w:pStyle w:val="TOC1"/>
            <w:tabs>
              <w:tab w:val="left" w:pos="566"/>
              <w:tab w:val="right" w:leader="dot" w:pos="9627"/>
            </w:tabs>
            <w:rPr>
              <w:rFonts w:asciiTheme="minorHAnsi" w:eastAsiaTheme="minorEastAsia" w:hAnsiTheme="minorHAnsi" w:cstheme="minorBidi"/>
              <w:b w:val="0"/>
              <w:bCs w:val="0"/>
              <w:caps w:val="0"/>
              <w:noProof/>
              <w:kern w:val="0"/>
              <w:sz w:val="22"/>
              <w:szCs w:val="22"/>
              <w:lang w:val="en-GB" w:eastAsia="en-GB"/>
            </w:rPr>
          </w:pPr>
          <w:hyperlink w:anchor="_Toc89091294" w:history="1">
            <w:r w:rsidR="00477183" w:rsidRPr="00A423FC">
              <w:rPr>
                <w:rStyle w:val="Hyperlink"/>
                <w:noProof/>
                <w:lang w:bidi="fr-BE"/>
              </w:rPr>
              <w:t>2</w:t>
            </w:r>
            <w:r w:rsidR="00477183">
              <w:rPr>
                <w:rFonts w:asciiTheme="minorHAnsi" w:eastAsiaTheme="minorEastAsia" w:hAnsiTheme="minorHAnsi" w:cstheme="minorBidi"/>
                <w:b w:val="0"/>
                <w:bCs w:val="0"/>
                <w:caps w:val="0"/>
                <w:noProof/>
                <w:kern w:val="0"/>
                <w:sz w:val="22"/>
                <w:szCs w:val="22"/>
                <w:lang w:val="en-GB" w:eastAsia="en-GB"/>
              </w:rPr>
              <w:tab/>
            </w:r>
            <w:r w:rsidR="00477183" w:rsidRPr="00A423FC">
              <w:rPr>
                <w:rStyle w:val="Hyperlink"/>
                <w:noProof/>
                <w:lang w:bidi="fr-BE"/>
              </w:rPr>
              <w:t>Data Model</w:t>
            </w:r>
            <w:r w:rsidR="00477183">
              <w:rPr>
                <w:noProof/>
                <w:webHidden/>
              </w:rPr>
              <w:tab/>
            </w:r>
            <w:r w:rsidR="00477183">
              <w:rPr>
                <w:noProof/>
                <w:webHidden/>
              </w:rPr>
              <w:fldChar w:fldCharType="begin"/>
            </w:r>
            <w:r w:rsidR="00477183">
              <w:rPr>
                <w:noProof/>
                <w:webHidden/>
              </w:rPr>
              <w:instrText xml:space="preserve"> PAGEREF _Toc89091294 \h </w:instrText>
            </w:r>
            <w:r w:rsidR="00477183">
              <w:rPr>
                <w:noProof/>
                <w:webHidden/>
              </w:rPr>
            </w:r>
            <w:r w:rsidR="00477183">
              <w:rPr>
                <w:noProof/>
                <w:webHidden/>
              </w:rPr>
              <w:fldChar w:fldCharType="separate"/>
            </w:r>
            <w:r w:rsidR="00477183">
              <w:rPr>
                <w:noProof/>
                <w:webHidden/>
              </w:rPr>
              <w:t>4</w:t>
            </w:r>
            <w:r w:rsidR="00477183">
              <w:rPr>
                <w:noProof/>
                <w:webHidden/>
              </w:rPr>
              <w:fldChar w:fldCharType="end"/>
            </w:r>
          </w:hyperlink>
        </w:p>
        <w:p w14:paraId="75124CC3" w14:textId="25C1CE58" w:rsidR="00477183" w:rsidRDefault="00EA4335">
          <w:pPr>
            <w:pStyle w:val="TOC3"/>
            <w:tabs>
              <w:tab w:val="left" w:pos="1100"/>
            </w:tabs>
            <w:rPr>
              <w:rFonts w:asciiTheme="minorHAnsi" w:eastAsiaTheme="minorEastAsia" w:hAnsiTheme="minorHAnsi" w:cstheme="minorBidi"/>
              <w:noProof/>
              <w:kern w:val="0"/>
              <w:sz w:val="22"/>
              <w:szCs w:val="22"/>
              <w:lang w:val="en-GB" w:eastAsia="en-GB" w:bidi="ar-SA"/>
            </w:rPr>
          </w:pPr>
          <w:hyperlink w:anchor="_Toc89091295" w:history="1">
            <w:r w:rsidR="00477183" w:rsidRPr="00A423FC">
              <w:rPr>
                <w:rStyle w:val="Hyperlink"/>
                <w:noProof/>
              </w:rPr>
              <w:t>2.1</w:t>
            </w:r>
            <w:r w:rsidR="00477183">
              <w:rPr>
                <w:rFonts w:asciiTheme="minorHAnsi" w:eastAsiaTheme="minorEastAsia" w:hAnsiTheme="minorHAnsi" w:cstheme="minorBidi"/>
                <w:noProof/>
                <w:kern w:val="0"/>
                <w:sz w:val="22"/>
                <w:szCs w:val="22"/>
                <w:lang w:val="en-GB" w:eastAsia="en-GB" w:bidi="ar-SA"/>
              </w:rPr>
              <w:tab/>
            </w:r>
            <w:r w:rsidR="00477183" w:rsidRPr="00A423FC">
              <w:rPr>
                <w:rStyle w:val="Hyperlink"/>
                <w:noProof/>
              </w:rPr>
              <w:t>The Identifier life cycle</w:t>
            </w:r>
            <w:r w:rsidR="00477183">
              <w:rPr>
                <w:noProof/>
                <w:webHidden/>
              </w:rPr>
              <w:tab/>
            </w:r>
            <w:r w:rsidR="00477183">
              <w:rPr>
                <w:noProof/>
                <w:webHidden/>
              </w:rPr>
              <w:fldChar w:fldCharType="begin"/>
            </w:r>
            <w:r w:rsidR="00477183">
              <w:rPr>
                <w:noProof/>
                <w:webHidden/>
              </w:rPr>
              <w:instrText xml:space="preserve"> PAGEREF _Toc89091295 \h </w:instrText>
            </w:r>
            <w:r w:rsidR="00477183">
              <w:rPr>
                <w:noProof/>
                <w:webHidden/>
              </w:rPr>
            </w:r>
            <w:r w:rsidR="00477183">
              <w:rPr>
                <w:noProof/>
                <w:webHidden/>
              </w:rPr>
              <w:fldChar w:fldCharType="separate"/>
            </w:r>
            <w:r w:rsidR="00477183">
              <w:rPr>
                <w:noProof/>
                <w:webHidden/>
              </w:rPr>
              <w:t>7</w:t>
            </w:r>
            <w:r w:rsidR="00477183">
              <w:rPr>
                <w:noProof/>
                <w:webHidden/>
              </w:rPr>
              <w:fldChar w:fldCharType="end"/>
            </w:r>
          </w:hyperlink>
        </w:p>
        <w:p w14:paraId="5A17C648" w14:textId="07F5EC81" w:rsidR="00477183" w:rsidRDefault="00EA4335">
          <w:pPr>
            <w:pStyle w:val="TOC1"/>
            <w:tabs>
              <w:tab w:val="left" w:pos="566"/>
              <w:tab w:val="right" w:leader="dot" w:pos="9627"/>
            </w:tabs>
            <w:rPr>
              <w:rFonts w:asciiTheme="minorHAnsi" w:eastAsiaTheme="minorEastAsia" w:hAnsiTheme="minorHAnsi" w:cstheme="minorBidi"/>
              <w:b w:val="0"/>
              <w:bCs w:val="0"/>
              <w:caps w:val="0"/>
              <w:noProof/>
              <w:kern w:val="0"/>
              <w:sz w:val="22"/>
              <w:szCs w:val="22"/>
              <w:lang w:val="en-GB" w:eastAsia="en-GB"/>
            </w:rPr>
          </w:pPr>
          <w:hyperlink w:anchor="_Toc89091296" w:history="1">
            <w:r w:rsidR="00477183" w:rsidRPr="00A423FC">
              <w:rPr>
                <w:rStyle w:val="Hyperlink"/>
                <w:noProof/>
                <w:lang w:bidi="fr-BE"/>
              </w:rPr>
              <w:t>3</w:t>
            </w:r>
            <w:r w:rsidR="00477183">
              <w:rPr>
                <w:rFonts w:asciiTheme="minorHAnsi" w:eastAsiaTheme="minorEastAsia" w:hAnsiTheme="minorHAnsi" w:cstheme="minorBidi"/>
                <w:b w:val="0"/>
                <w:bCs w:val="0"/>
                <w:caps w:val="0"/>
                <w:noProof/>
                <w:kern w:val="0"/>
                <w:sz w:val="22"/>
                <w:szCs w:val="22"/>
                <w:lang w:val="en-GB" w:eastAsia="en-GB"/>
              </w:rPr>
              <w:tab/>
            </w:r>
            <w:r w:rsidR="00477183" w:rsidRPr="00A423FC">
              <w:rPr>
                <w:rStyle w:val="Hyperlink"/>
                <w:noProof/>
                <w:lang w:bidi="fr-BE"/>
              </w:rPr>
              <w:t>Webservices</w:t>
            </w:r>
            <w:r w:rsidR="00477183">
              <w:rPr>
                <w:noProof/>
                <w:webHidden/>
              </w:rPr>
              <w:tab/>
            </w:r>
            <w:r w:rsidR="00477183">
              <w:rPr>
                <w:noProof/>
                <w:webHidden/>
              </w:rPr>
              <w:fldChar w:fldCharType="begin"/>
            </w:r>
            <w:r w:rsidR="00477183">
              <w:rPr>
                <w:noProof/>
                <w:webHidden/>
              </w:rPr>
              <w:instrText xml:space="preserve"> PAGEREF _Toc89091296 \h </w:instrText>
            </w:r>
            <w:r w:rsidR="00477183">
              <w:rPr>
                <w:noProof/>
                <w:webHidden/>
              </w:rPr>
            </w:r>
            <w:r w:rsidR="00477183">
              <w:rPr>
                <w:noProof/>
                <w:webHidden/>
              </w:rPr>
              <w:fldChar w:fldCharType="separate"/>
            </w:r>
            <w:r w:rsidR="00477183">
              <w:rPr>
                <w:noProof/>
                <w:webHidden/>
              </w:rPr>
              <w:t>12</w:t>
            </w:r>
            <w:r w:rsidR="00477183">
              <w:rPr>
                <w:noProof/>
                <w:webHidden/>
              </w:rPr>
              <w:fldChar w:fldCharType="end"/>
            </w:r>
          </w:hyperlink>
        </w:p>
        <w:p w14:paraId="5D1E924B" w14:textId="56CB7E5F" w:rsidR="00477183" w:rsidRDefault="00EA4335">
          <w:pPr>
            <w:pStyle w:val="TOC3"/>
            <w:tabs>
              <w:tab w:val="left" w:pos="1100"/>
            </w:tabs>
            <w:rPr>
              <w:rFonts w:asciiTheme="minorHAnsi" w:eastAsiaTheme="minorEastAsia" w:hAnsiTheme="minorHAnsi" w:cstheme="minorBidi"/>
              <w:noProof/>
              <w:kern w:val="0"/>
              <w:sz w:val="22"/>
              <w:szCs w:val="22"/>
              <w:lang w:val="en-GB" w:eastAsia="en-GB" w:bidi="ar-SA"/>
            </w:rPr>
          </w:pPr>
          <w:hyperlink w:anchor="_Toc89091297" w:history="1">
            <w:r w:rsidR="00477183" w:rsidRPr="00A423FC">
              <w:rPr>
                <w:rStyle w:val="Hyperlink"/>
                <w:noProof/>
              </w:rPr>
              <w:t>3.1</w:t>
            </w:r>
            <w:r w:rsidR="00477183">
              <w:rPr>
                <w:rFonts w:asciiTheme="minorHAnsi" w:eastAsiaTheme="minorEastAsia" w:hAnsiTheme="minorHAnsi" w:cstheme="minorBidi"/>
                <w:noProof/>
                <w:kern w:val="0"/>
                <w:sz w:val="22"/>
                <w:szCs w:val="22"/>
                <w:lang w:val="en-GB" w:eastAsia="en-GB" w:bidi="ar-SA"/>
              </w:rPr>
              <w:tab/>
            </w:r>
            <w:r w:rsidR="00477183" w:rsidRPr="00A423FC">
              <w:rPr>
                <w:rStyle w:val="Hyperlink"/>
                <w:noProof/>
              </w:rPr>
              <w:t>S352 - SearchMunicipalityService</w:t>
            </w:r>
            <w:r w:rsidR="00477183">
              <w:rPr>
                <w:noProof/>
                <w:webHidden/>
              </w:rPr>
              <w:tab/>
            </w:r>
            <w:r w:rsidR="00477183">
              <w:rPr>
                <w:noProof/>
                <w:webHidden/>
              </w:rPr>
              <w:fldChar w:fldCharType="begin"/>
            </w:r>
            <w:r w:rsidR="00477183">
              <w:rPr>
                <w:noProof/>
                <w:webHidden/>
              </w:rPr>
              <w:instrText xml:space="preserve"> PAGEREF _Toc89091297 \h </w:instrText>
            </w:r>
            <w:r w:rsidR="00477183">
              <w:rPr>
                <w:noProof/>
                <w:webHidden/>
              </w:rPr>
            </w:r>
            <w:r w:rsidR="00477183">
              <w:rPr>
                <w:noProof/>
                <w:webHidden/>
              </w:rPr>
              <w:fldChar w:fldCharType="separate"/>
            </w:r>
            <w:r w:rsidR="00477183">
              <w:rPr>
                <w:noProof/>
                <w:webHidden/>
              </w:rPr>
              <w:t>13</w:t>
            </w:r>
            <w:r w:rsidR="00477183">
              <w:rPr>
                <w:noProof/>
                <w:webHidden/>
              </w:rPr>
              <w:fldChar w:fldCharType="end"/>
            </w:r>
          </w:hyperlink>
        </w:p>
        <w:p w14:paraId="78DF34CA" w14:textId="1DD3900D" w:rsidR="00477183" w:rsidRDefault="00EA4335">
          <w:pPr>
            <w:pStyle w:val="TOC3"/>
            <w:tabs>
              <w:tab w:val="left" w:pos="1100"/>
            </w:tabs>
            <w:rPr>
              <w:rFonts w:asciiTheme="minorHAnsi" w:eastAsiaTheme="minorEastAsia" w:hAnsiTheme="minorHAnsi" w:cstheme="minorBidi"/>
              <w:noProof/>
              <w:kern w:val="0"/>
              <w:sz w:val="22"/>
              <w:szCs w:val="22"/>
              <w:lang w:val="en-GB" w:eastAsia="en-GB" w:bidi="ar-SA"/>
            </w:rPr>
          </w:pPr>
          <w:hyperlink w:anchor="_Toc89091298" w:history="1">
            <w:r w:rsidR="00477183" w:rsidRPr="00A423FC">
              <w:rPr>
                <w:rStyle w:val="Hyperlink"/>
                <w:noProof/>
              </w:rPr>
              <w:t>3.2</w:t>
            </w:r>
            <w:r w:rsidR="00477183">
              <w:rPr>
                <w:rFonts w:asciiTheme="minorHAnsi" w:eastAsiaTheme="minorEastAsia" w:hAnsiTheme="minorHAnsi" w:cstheme="minorBidi"/>
                <w:noProof/>
                <w:kern w:val="0"/>
                <w:sz w:val="22"/>
                <w:szCs w:val="22"/>
                <w:lang w:val="en-GB" w:eastAsia="en-GB" w:bidi="ar-SA"/>
              </w:rPr>
              <w:tab/>
            </w:r>
            <w:r w:rsidR="00477183" w:rsidRPr="00A423FC">
              <w:rPr>
                <w:rStyle w:val="Hyperlink"/>
                <w:noProof/>
              </w:rPr>
              <w:t>S353 - SearchStreetnameService</w:t>
            </w:r>
            <w:r w:rsidR="00477183">
              <w:rPr>
                <w:noProof/>
                <w:webHidden/>
              </w:rPr>
              <w:tab/>
            </w:r>
            <w:r w:rsidR="00477183">
              <w:rPr>
                <w:noProof/>
                <w:webHidden/>
              </w:rPr>
              <w:fldChar w:fldCharType="begin"/>
            </w:r>
            <w:r w:rsidR="00477183">
              <w:rPr>
                <w:noProof/>
                <w:webHidden/>
              </w:rPr>
              <w:instrText xml:space="preserve"> PAGEREF _Toc89091298 \h </w:instrText>
            </w:r>
            <w:r w:rsidR="00477183">
              <w:rPr>
                <w:noProof/>
                <w:webHidden/>
              </w:rPr>
            </w:r>
            <w:r w:rsidR="00477183">
              <w:rPr>
                <w:noProof/>
                <w:webHidden/>
              </w:rPr>
              <w:fldChar w:fldCharType="separate"/>
            </w:r>
            <w:r w:rsidR="00477183">
              <w:rPr>
                <w:noProof/>
                <w:webHidden/>
              </w:rPr>
              <w:t>15</w:t>
            </w:r>
            <w:r w:rsidR="00477183">
              <w:rPr>
                <w:noProof/>
                <w:webHidden/>
              </w:rPr>
              <w:fldChar w:fldCharType="end"/>
            </w:r>
          </w:hyperlink>
        </w:p>
        <w:p w14:paraId="25F918A7" w14:textId="79F556EE" w:rsidR="00477183" w:rsidRDefault="00EA4335">
          <w:pPr>
            <w:pStyle w:val="TOC3"/>
            <w:tabs>
              <w:tab w:val="left" w:pos="1100"/>
            </w:tabs>
            <w:rPr>
              <w:rFonts w:asciiTheme="minorHAnsi" w:eastAsiaTheme="minorEastAsia" w:hAnsiTheme="minorHAnsi" w:cstheme="minorBidi"/>
              <w:noProof/>
              <w:kern w:val="0"/>
              <w:sz w:val="22"/>
              <w:szCs w:val="22"/>
              <w:lang w:val="en-GB" w:eastAsia="en-GB" w:bidi="ar-SA"/>
            </w:rPr>
          </w:pPr>
          <w:hyperlink w:anchor="_Toc89091299" w:history="1">
            <w:r w:rsidR="00477183" w:rsidRPr="00A423FC">
              <w:rPr>
                <w:rStyle w:val="Hyperlink"/>
                <w:noProof/>
              </w:rPr>
              <w:t>3.3</w:t>
            </w:r>
            <w:r w:rsidR="00477183">
              <w:rPr>
                <w:rFonts w:asciiTheme="minorHAnsi" w:eastAsiaTheme="minorEastAsia" w:hAnsiTheme="minorHAnsi" w:cstheme="minorBidi"/>
                <w:noProof/>
                <w:kern w:val="0"/>
                <w:sz w:val="22"/>
                <w:szCs w:val="22"/>
                <w:lang w:val="en-GB" w:eastAsia="en-GB" w:bidi="ar-SA"/>
              </w:rPr>
              <w:tab/>
            </w:r>
            <w:r w:rsidR="00477183" w:rsidRPr="00A423FC">
              <w:rPr>
                <w:rStyle w:val="Hyperlink"/>
                <w:noProof/>
              </w:rPr>
              <w:t>S354 - SearchAddressService</w:t>
            </w:r>
            <w:r w:rsidR="00477183">
              <w:rPr>
                <w:noProof/>
                <w:webHidden/>
              </w:rPr>
              <w:tab/>
            </w:r>
            <w:r w:rsidR="00477183">
              <w:rPr>
                <w:noProof/>
                <w:webHidden/>
              </w:rPr>
              <w:fldChar w:fldCharType="begin"/>
            </w:r>
            <w:r w:rsidR="00477183">
              <w:rPr>
                <w:noProof/>
                <w:webHidden/>
              </w:rPr>
              <w:instrText xml:space="preserve"> PAGEREF _Toc89091299 \h </w:instrText>
            </w:r>
            <w:r w:rsidR="00477183">
              <w:rPr>
                <w:noProof/>
                <w:webHidden/>
              </w:rPr>
            </w:r>
            <w:r w:rsidR="00477183">
              <w:rPr>
                <w:noProof/>
                <w:webHidden/>
              </w:rPr>
              <w:fldChar w:fldCharType="separate"/>
            </w:r>
            <w:r w:rsidR="00477183">
              <w:rPr>
                <w:noProof/>
                <w:webHidden/>
              </w:rPr>
              <w:t>17</w:t>
            </w:r>
            <w:r w:rsidR="00477183">
              <w:rPr>
                <w:noProof/>
                <w:webHidden/>
              </w:rPr>
              <w:fldChar w:fldCharType="end"/>
            </w:r>
          </w:hyperlink>
        </w:p>
        <w:p w14:paraId="60338E77" w14:textId="57E2F239" w:rsidR="00477183" w:rsidRDefault="00EA4335">
          <w:pPr>
            <w:pStyle w:val="TOC2"/>
            <w:tabs>
              <w:tab w:val="left" w:pos="849"/>
            </w:tabs>
            <w:rPr>
              <w:rFonts w:asciiTheme="minorHAnsi" w:eastAsiaTheme="minorEastAsia" w:hAnsiTheme="minorHAnsi" w:cstheme="minorBidi"/>
              <w:noProof/>
              <w:kern w:val="0"/>
              <w:sz w:val="22"/>
              <w:szCs w:val="22"/>
              <w:lang w:val="en-GB" w:eastAsia="en-GB" w:bidi="ar-SA"/>
            </w:rPr>
          </w:pPr>
          <w:hyperlink w:anchor="_Toc89091300" w:history="1">
            <w:r w:rsidR="00477183" w:rsidRPr="00A423FC">
              <w:rPr>
                <w:rStyle w:val="Hyperlink"/>
                <w:noProof/>
              </w:rPr>
              <w:t>3.4</w:t>
            </w:r>
            <w:r w:rsidR="00477183">
              <w:rPr>
                <w:rFonts w:asciiTheme="minorHAnsi" w:eastAsiaTheme="minorEastAsia" w:hAnsiTheme="minorHAnsi" w:cstheme="minorBidi"/>
                <w:noProof/>
                <w:kern w:val="0"/>
                <w:sz w:val="22"/>
                <w:szCs w:val="22"/>
                <w:lang w:val="en-GB" w:eastAsia="en-GB" w:bidi="ar-SA"/>
              </w:rPr>
              <w:tab/>
            </w:r>
            <w:r w:rsidR="00477183" w:rsidRPr="00A423FC">
              <w:rPr>
                <w:rStyle w:val="Hyperlink"/>
                <w:noProof/>
              </w:rPr>
              <w:t>Webservices – Errors</w:t>
            </w:r>
            <w:r w:rsidR="00477183">
              <w:rPr>
                <w:noProof/>
                <w:webHidden/>
              </w:rPr>
              <w:tab/>
            </w:r>
            <w:r w:rsidR="00477183">
              <w:rPr>
                <w:noProof/>
                <w:webHidden/>
              </w:rPr>
              <w:fldChar w:fldCharType="begin"/>
            </w:r>
            <w:r w:rsidR="00477183">
              <w:rPr>
                <w:noProof/>
                <w:webHidden/>
              </w:rPr>
              <w:instrText xml:space="preserve"> PAGEREF _Toc89091300 \h </w:instrText>
            </w:r>
            <w:r w:rsidR="00477183">
              <w:rPr>
                <w:noProof/>
                <w:webHidden/>
              </w:rPr>
            </w:r>
            <w:r w:rsidR="00477183">
              <w:rPr>
                <w:noProof/>
                <w:webHidden/>
              </w:rPr>
              <w:fldChar w:fldCharType="separate"/>
            </w:r>
            <w:r w:rsidR="00477183">
              <w:rPr>
                <w:noProof/>
                <w:webHidden/>
              </w:rPr>
              <w:t>21</w:t>
            </w:r>
            <w:r w:rsidR="00477183">
              <w:rPr>
                <w:noProof/>
                <w:webHidden/>
              </w:rPr>
              <w:fldChar w:fldCharType="end"/>
            </w:r>
          </w:hyperlink>
        </w:p>
        <w:p w14:paraId="34ED563B" w14:textId="43401058" w:rsidR="00477183" w:rsidRDefault="00EA4335">
          <w:pPr>
            <w:pStyle w:val="TOC1"/>
            <w:tabs>
              <w:tab w:val="left" w:pos="566"/>
              <w:tab w:val="right" w:leader="dot" w:pos="9627"/>
            </w:tabs>
            <w:rPr>
              <w:rFonts w:asciiTheme="minorHAnsi" w:eastAsiaTheme="minorEastAsia" w:hAnsiTheme="minorHAnsi" w:cstheme="minorBidi"/>
              <w:b w:val="0"/>
              <w:bCs w:val="0"/>
              <w:caps w:val="0"/>
              <w:noProof/>
              <w:kern w:val="0"/>
              <w:sz w:val="22"/>
              <w:szCs w:val="22"/>
              <w:lang w:val="en-GB" w:eastAsia="en-GB"/>
            </w:rPr>
          </w:pPr>
          <w:hyperlink w:anchor="_Toc89091301" w:history="1">
            <w:r w:rsidR="00477183" w:rsidRPr="00A423FC">
              <w:rPr>
                <w:rStyle w:val="Hyperlink"/>
                <w:noProof/>
                <w:lang w:bidi="fr-BE"/>
              </w:rPr>
              <w:t>4</w:t>
            </w:r>
            <w:r w:rsidR="00477183">
              <w:rPr>
                <w:rFonts w:asciiTheme="minorHAnsi" w:eastAsiaTheme="minorEastAsia" w:hAnsiTheme="minorHAnsi" w:cstheme="minorBidi"/>
                <w:b w:val="0"/>
                <w:bCs w:val="0"/>
                <w:caps w:val="0"/>
                <w:noProof/>
                <w:kern w:val="0"/>
                <w:sz w:val="22"/>
                <w:szCs w:val="22"/>
                <w:lang w:val="en-GB" w:eastAsia="en-GB"/>
              </w:rPr>
              <w:tab/>
            </w:r>
            <w:r w:rsidR="00477183" w:rsidRPr="00A423FC">
              <w:rPr>
                <w:rStyle w:val="Hyperlink"/>
                <w:noProof/>
                <w:lang w:bidi="fr-BE"/>
              </w:rPr>
              <w:t>MFT Services</w:t>
            </w:r>
            <w:r w:rsidR="00477183">
              <w:rPr>
                <w:noProof/>
                <w:webHidden/>
              </w:rPr>
              <w:tab/>
            </w:r>
            <w:r w:rsidR="00477183">
              <w:rPr>
                <w:noProof/>
                <w:webHidden/>
              </w:rPr>
              <w:fldChar w:fldCharType="begin"/>
            </w:r>
            <w:r w:rsidR="00477183">
              <w:rPr>
                <w:noProof/>
                <w:webHidden/>
              </w:rPr>
              <w:instrText xml:space="preserve"> PAGEREF _Toc89091301 \h </w:instrText>
            </w:r>
            <w:r w:rsidR="00477183">
              <w:rPr>
                <w:noProof/>
                <w:webHidden/>
              </w:rPr>
            </w:r>
            <w:r w:rsidR="00477183">
              <w:rPr>
                <w:noProof/>
                <w:webHidden/>
              </w:rPr>
              <w:fldChar w:fldCharType="separate"/>
            </w:r>
            <w:r w:rsidR="00477183">
              <w:rPr>
                <w:noProof/>
                <w:webHidden/>
              </w:rPr>
              <w:t>22</w:t>
            </w:r>
            <w:r w:rsidR="00477183">
              <w:rPr>
                <w:noProof/>
                <w:webHidden/>
              </w:rPr>
              <w:fldChar w:fldCharType="end"/>
            </w:r>
          </w:hyperlink>
        </w:p>
        <w:p w14:paraId="1011D799" w14:textId="5411A606" w:rsidR="00477183" w:rsidRDefault="00EA4335">
          <w:pPr>
            <w:pStyle w:val="TOC3"/>
            <w:tabs>
              <w:tab w:val="left" w:pos="1100"/>
            </w:tabs>
            <w:rPr>
              <w:rFonts w:asciiTheme="minorHAnsi" w:eastAsiaTheme="minorEastAsia" w:hAnsiTheme="minorHAnsi" w:cstheme="minorBidi"/>
              <w:noProof/>
              <w:kern w:val="0"/>
              <w:sz w:val="22"/>
              <w:szCs w:val="22"/>
              <w:lang w:val="en-GB" w:eastAsia="en-GB" w:bidi="ar-SA"/>
            </w:rPr>
          </w:pPr>
          <w:hyperlink w:anchor="_Toc89091302" w:history="1">
            <w:r w:rsidR="00477183" w:rsidRPr="00A423FC">
              <w:rPr>
                <w:rStyle w:val="Hyperlink"/>
                <w:noProof/>
              </w:rPr>
              <w:t>4.1</w:t>
            </w:r>
            <w:r w:rsidR="00477183">
              <w:rPr>
                <w:rFonts w:asciiTheme="minorHAnsi" w:eastAsiaTheme="minorEastAsia" w:hAnsiTheme="minorHAnsi" w:cstheme="minorBidi"/>
                <w:noProof/>
                <w:kern w:val="0"/>
                <w:sz w:val="22"/>
                <w:szCs w:val="22"/>
                <w:lang w:val="en-GB" w:eastAsia="en-GB" w:bidi="ar-SA"/>
              </w:rPr>
              <w:tab/>
            </w:r>
            <w:r w:rsidR="00477183" w:rsidRPr="00A423FC">
              <w:rPr>
                <w:rStyle w:val="Hyperlink"/>
                <w:noProof/>
              </w:rPr>
              <w:t>S349 - FullDownloadService</w:t>
            </w:r>
            <w:r w:rsidR="00477183">
              <w:rPr>
                <w:noProof/>
                <w:webHidden/>
              </w:rPr>
              <w:tab/>
            </w:r>
            <w:r w:rsidR="00477183">
              <w:rPr>
                <w:noProof/>
                <w:webHidden/>
              </w:rPr>
              <w:fldChar w:fldCharType="begin"/>
            </w:r>
            <w:r w:rsidR="00477183">
              <w:rPr>
                <w:noProof/>
                <w:webHidden/>
              </w:rPr>
              <w:instrText xml:space="preserve"> PAGEREF _Toc89091302 \h </w:instrText>
            </w:r>
            <w:r w:rsidR="00477183">
              <w:rPr>
                <w:noProof/>
                <w:webHidden/>
              </w:rPr>
            </w:r>
            <w:r w:rsidR="00477183">
              <w:rPr>
                <w:noProof/>
                <w:webHidden/>
              </w:rPr>
              <w:fldChar w:fldCharType="separate"/>
            </w:r>
            <w:r w:rsidR="00477183">
              <w:rPr>
                <w:noProof/>
                <w:webHidden/>
              </w:rPr>
              <w:t>22</w:t>
            </w:r>
            <w:r w:rsidR="00477183">
              <w:rPr>
                <w:noProof/>
                <w:webHidden/>
              </w:rPr>
              <w:fldChar w:fldCharType="end"/>
            </w:r>
          </w:hyperlink>
        </w:p>
        <w:p w14:paraId="1788CAF9" w14:textId="5CBF9729" w:rsidR="00477183" w:rsidRDefault="00EA4335">
          <w:pPr>
            <w:pStyle w:val="TOC3"/>
            <w:tabs>
              <w:tab w:val="left" w:pos="1100"/>
            </w:tabs>
            <w:rPr>
              <w:rFonts w:asciiTheme="minorHAnsi" w:eastAsiaTheme="minorEastAsia" w:hAnsiTheme="minorHAnsi" w:cstheme="minorBidi"/>
              <w:noProof/>
              <w:kern w:val="0"/>
              <w:sz w:val="22"/>
              <w:szCs w:val="22"/>
              <w:lang w:val="en-GB" w:eastAsia="en-GB" w:bidi="ar-SA"/>
            </w:rPr>
          </w:pPr>
          <w:hyperlink w:anchor="_Toc89091303" w:history="1">
            <w:r w:rsidR="00477183" w:rsidRPr="00A423FC">
              <w:rPr>
                <w:rStyle w:val="Hyperlink"/>
                <w:noProof/>
              </w:rPr>
              <w:t>4.2</w:t>
            </w:r>
            <w:r w:rsidR="00477183">
              <w:rPr>
                <w:rFonts w:asciiTheme="minorHAnsi" w:eastAsiaTheme="minorEastAsia" w:hAnsiTheme="minorHAnsi" w:cstheme="minorBidi"/>
                <w:noProof/>
                <w:kern w:val="0"/>
                <w:sz w:val="22"/>
                <w:szCs w:val="22"/>
                <w:lang w:val="en-GB" w:eastAsia="en-GB" w:bidi="ar-SA"/>
              </w:rPr>
              <w:tab/>
            </w:r>
            <w:r w:rsidR="00477183" w:rsidRPr="00A423FC">
              <w:rPr>
                <w:rStyle w:val="Hyperlink"/>
                <w:noProof/>
              </w:rPr>
              <w:t>S350 - AddressMutationsFileService</w:t>
            </w:r>
            <w:r w:rsidR="00477183">
              <w:rPr>
                <w:noProof/>
                <w:webHidden/>
              </w:rPr>
              <w:tab/>
            </w:r>
            <w:r w:rsidR="00477183">
              <w:rPr>
                <w:noProof/>
                <w:webHidden/>
              </w:rPr>
              <w:fldChar w:fldCharType="begin"/>
            </w:r>
            <w:r w:rsidR="00477183">
              <w:rPr>
                <w:noProof/>
                <w:webHidden/>
              </w:rPr>
              <w:instrText xml:space="preserve"> PAGEREF _Toc89091303 \h </w:instrText>
            </w:r>
            <w:r w:rsidR="00477183">
              <w:rPr>
                <w:noProof/>
                <w:webHidden/>
              </w:rPr>
            </w:r>
            <w:r w:rsidR="00477183">
              <w:rPr>
                <w:noProof/>
                <w:webHidden/>
              </w:rPr>
              <w:fldChar w:fldCharType="separate"/>
            </w:r>
            <w:r w:rsidR="00477183">
              <w:rPr>
                <w:noProof/>
                <w:webHidden/>
              </w:rPr>
              <w:t>25</w:t>
            </w:r>
            <w:r w:rsidR="00477183">
              <w:rPr>
                <w:noProof/>
                <w:webHidden/>
              </w:rPr>
              <w:fldChar w:fldCharType="end"/>
            </w:r>
          </w:hyperlink>
        </w:p>
        <w:p w14:paraId="75DF6362" w14:textId="07CA1EB4" w:rsidR="00477183" w:rsidRDefault="00EA4335">
          <w:pPr>
            <w:pStyle w:val="TOC1"/>
            <w:tabs>
              <w:tab w:val="left" w:pos="566"/>
              <w:tab w:val="right" w:leader="dot" w:pos="9627"/>
            </w:tabs>
            <w:rPr>
              <w:rFonts w:asciiTheme="minorHAnsi" w:eastAsiaTheme="minorEastAsia" w:hAnsiTheme="minorHAnsi" w:cstheme="minorBidi"/>
              <w:b w:val="0"/>
              <w:bCs w:val="0"/>
              <w:caps w:val="0"/>
              <w:noProof/>
              <w:kern w:val="0"/>
              <w:sz w:val="22"/>
              <w:szCs w:val="22"/>
              <w:lang w:val="en-GB" w:eastAsia="en-GB"/>
            </w:rPr>
          </w:pPr>
          <w:hyperlink w:anchor="_Toc89091304" w:history="1">
            <w:r w:rsidR="00477183" w:rsidRPr="00A423FC">
              <w:rPr>
                <w:rStyle w:val="Hyperlink"/>
                <w:noProof/>
                <w:lang w:val="en-GB" w:bidi="fr-BE"/>
              </w:rPr>
              <w:t>6</w:t>
            </w:r>
            <w:r w:rsidR="00477183">
              <w:rPr>
                <w:rFonts w:asciiTheme="minorHAnsi" w:eastAsiaTheme="minorEastAsia" w:hAnsiTheme="minorHAnsi" w:cstheme="minorBidi"/>
                <w:b w:val="0"/>
                <w:bCs w:val="0"/>
                <w:caps w:val="0"/>
                <w:noProof/>
                <w:kern w:val="0"/>
                <w:sz w:val="22"/>
                <w:szCs w:val="22"/>
                <w:lang w:val="en-GB" w:eastAsia="en-GB"/>
              </w:rPr>
              <w:tab/>
            </w:r>
            <w:r w:rsidR="00477183" w:rsidRPr="00A423FC">
              <w:rPr>
                <w:rStyle w:val="Hyperlink"/>
                <w:noProof/>
                <w:lang w:bidi="fr-BE"/>
              </w:rPr>
              <w:t>Open Data</w:t>
            </w:r>
            <w:r w:rsidR="00477183">
              <w:rPr>
                <w:noProof/>
                <w:webHidden/>
              </w:rPr>
              <w:tab/>
            </w:r>
            <w:r w:rsidR="00477183">
              <w:rPr>
                <w:noProof/>
                <w:webHidden/>
              </w:rPr>
              <w:fldChar w:fldCharType="begin"/>
            </w:r>
            <w:r w:rsidR="00477183">
              <w:rPr>
                <w:noProof/>
                <w:webHidden/>
              </w:rPr>
              <w:instrText xml:space="preserve"> PAGEREF _Toc89091304 \h </w:instrText>
            </w:r>
            <w:r w:rsidR="00477183">
              <w:rPr>
                <w:noProof/>
                <w:webHidden/>
              </w:rPr>
            </w:r>
            <w:r w:rsidR="00477183">
              <w:rPr>
                <w:noProof/>
                <w:webHidden/>
              </w:rPr>
              <w:fldChar w:fldCharType="separate"/>
            </w:r>
            <w:r w:rsidR="00477183">
              <w:rPr>
                <w:noProof/>
                <w:webHidden/>
              </w:rPr>
              <w:t>32</w:t>
            </w:r>
            <w:r w:rsidR="00477183">
              <w:rPr>
                <w:noProof/>
                <w:webHidden/>
              </w:rPr>
              <w:fldChar w:fldCharType="end"/>
            </w:r>
          </w:hyperlink>
        </w:p>
        <w:p w14:paraId="15F497E5" w14:textId="56B4DE55" w:rsidR="00477183" w:rsidRDefault="00EA4335">
          <w:pPr>
            <w:pStyle w:val="TOC1"/>
            <w:tabs>
              <w:tab w:val="left" w:pos="566"/>
              <w:tab w:val="right" w:leader="dot" w:pos="9627"/>
            </w:tabs>
            <w:rPr>
              <w:rFonts w:asciiTheme="minorHAnsi" w:eastAsiaTheme="minorEastAsia" w:hAnsiTheme="minorHAnsi" w:cstheme="minorBidi"/>
              <w:b w:val="0"/>
              <w:bCs w:val="0"/>
              <w:caps w:val="0"/>
              <w:noProof/>
              <w:kern w:val="0"/>
              <w:sz w:val="22"/>
              <w:szCs w:val="22"/>
              <w:lang w:val="en-GB" w:eastAsia="en-GB"/>
            </w:rPr>
          </w:pPr>
          <w:hyperlink w:anchor="_Toc89091305" w:history="1">
            <w:r w:rsidR="00477183" w:rsidRPr="00A423FC">
              <w:rPr>
                <w:rStyle w:val="Hyperlink"/>
                <w:noProof/>
                <w:lang w:bidi="fr-BE"/>
              </w:rPr>
              <w:t>7</w:t>
            </w:r>
            <w:r w:rsidR="00477183">
              <w:rPr>
                <w:rFonts w:asciiTheme="minorHAnsi" w:eastAsiaTheme="minorEastAsia" w:hAnsiTheme="minorHAnsi" w:cstheme="minorBidi"/>
                <w:b w:val="0"/>
                <w:bCs w:val="0"/>
                <w:caps w:val="0"/>
                <w:noProof/>
                <w:kern w:val="0"/>
                <w:sz w:val="22"/>
                <w:szCs w:val="22"/>
                <w:lang w:val="en-GB" w:eastAsia="en-GB"/>
              </w:rPr>
              <w:tab/>
            </w:r>
            <w:r w:rsidR="00477183" w:rsidRPr="00A423FC">
              <w:rPr>
                <w:rStyle w:val="Hyperlink"/>
                <w:noProof/>
                <w:lang w:bidi="fr-BE"/>
              </w:rPr>
              <w:t>Webservices - Technical</w:t>
            </w:r>
            <w:r w:rsidR="00477183">
              <w:rPr>
                <w:noProof/>
                <w:webHidden/>
              </w:rPr>
              <w:tab/>
            </w:r>
            <w:r w:rsidR="00477183">
              <w:rPr>
                <w:noProof/>
                <w:webHidden/>
              </w:rPr>
              <w:fldChar w:fldCharType="begin"/>
            </w:r>
            <w:r w:rsidR="00477183">
              <w:rPr>
                <w:noProof/>
                <w:webHidden/>
              </w:rPr>
              <w:instrText xml:space="preserve"> PAGEREF _Toc89091305 \h </w:instrText>
            </w:r>
            <w:r w:rsidR="00477183">
              <w:rPr>
                <w:noProof/>
                <w:webHidden/>
              </w:rPr>
            </w:r>
            <w:r w:rsidR="00477183">
              <w:rPr>
                <w:noProof/>
                <w:webHidden/>
              </w:rPr>
              <w:fldChar w:fldCharType="separate"/>
            </w:r>
            <w:r w:rsidR="00477183">
              <w:rPr>
                <w:noProof/>
                <w:webHidden/>
              </w:rPr>
              <w:t>33</w:t>
            </w:r>
            <w:r w:rsidR="00477183">
              <w:rPr>
                <w:noProof/>
                <w:webHidden/>
              </w:rPr>
              <w:fldChar w:fldCharType="end"/>
            </w:r>
          </w:hyperlink>
        </w:p>
        <w:p w14:paraId="6373F83E" w14:textId="1D06B50C" w:rsidR="00477183" w:rsidRDefault="00EA4335">
          <w:pPr>
            <w:pStyle w:val="TOC2"/>
            <w:tabs>
              <w:tab w:val="left" w:pos="849"/>
            </w:tabs>
            <w:rPr>
              <w:rFonts w:asciiTheme="minorHAnsi" w:eastAsiaTheme="minorEastAsia" w:hAnsiTheme="minorHAnsi" w:cstheme="minorBidi"/>
              <w:noProof/>
              <w:kern w:val="0"/>
              <w:sz w:val="22"/>
              <w:szCs w:val="22"/>
              <w:lang w:val="en-GB" w:eastAsia="en-GB" w:bidi="ar-SA"/>
            </w:rPr>
          </w:pPr>
          <w:hyperlink w:anchor="_Toc89091306" w:history="1">
            <w:r w:rsidR="00477183" w:rsidRPr="00A423FC">
              <w:rPr>
                <w:rStyle w:val="Hyperlink"/>
                <w:noProof/>
              </w:rPr>
              <w:t>7.1</w:t>
            </w:r>
            <w:r w:rsidR="00477183">
              <w:rPr>
                <w:rFonts w:asciiTheme="minorHAnsi" w:eastAsiaTheme="minorEastAsia" w:hAnsiTheme="minorHAnsi" w:cstheme="minorBidi"/>
                <w:noProof/>
                <w:kern w:val="0"/>
                <w:sz w:val="22"/>
                <w:szCs w:val="22"/>
                <w:lang w:val="en-GB" w:eastAsia="en-GB" w:bidi="ar-SA"/>
              </w:rPr>
              <w:tab/>
            </w:r>
            <w:r w:rsidR="00477183" w:rsidRPr="00A423FC">
              <w:rPr>
                <w:rStyle w:val="Hyperlink"/>
                <w:noProof/>
              </w:rPr>
              <w:t>Service access parameters</w:t>
            </w:r>
            <w:r w:rsidR="00477183">
              <w:rPr>
                <w:noProof/>
                <w:webHidden/>
              </w:rPr>
              <w:tab/>
            </w:r>
            <w:r w:rsidR="00477183">
              <w:rPr>
                <w:noProof/>
                <w:webHidden/>
              </w:rPr>
              <w:fldChar w:fldCharType="begin"/>
            </w:r>
            <w:r w:rsidR="00477183">
              <w:rPr>
                <w:noProof/>
                <w:webHidden/>
              </w:rPr>
              <w:instrText xml:space="preserve"> PAGEREF _Toc89091306 \h </w:instrText>
            </w:r>
            <w:r w:rsidR="00477183">
              <w:rPr>
                <w:noProof/>
                <w:webHidden/>
              </w:rPr>
            </w:r>
            <w:r w:rsidR="00477183">
              <w:rPr>
                <w:noProof/>
                <w:webHidden/>
              </w:rPr>
              <w:fldChar w:fldCharType="separate"/>
            </w:r>
            <w:r w:rsidR="00477183">
              <w:rPr>
                <w:noProof/>
                <w:webHidden/>
              </w:rPr>
              <w:t>33</w:t>
            </w:r>
            <w:r w:rsidR="00477183">
              <w:rPr>
                <w:noProof/>
                <w:webHidden/>
              </w:rPr>
              <w:fldChar w:fldCharType="end"/>
            </w:r>
          </w:hyperlink>
        </w:p>
        <w:p w14:paraId="73074A5F" w14:textId="540A8C02" w:rsidR="00477183" w:rsidRDefault="00EA4335">
          <w:pPr>
            <w:pStyle w:val="TOC1"/>
            <w:tabs>
              <w:tab w:val="left" w:pos="566"/>
              <w:tab w:val="right" w:leader="dot" w:pos="9627"/>
            </w:tabs>
            <w:rPr>
              <w:rFonts w:asciiTheme="minorHAnsi" w:eastAsiaTheme="minorEastAsia" w:hAnsiTheme="minorHAnsi" w:cstheme="minorBidi"/>
              <w:b w:val="0"/>
              <w:bCs w:val="0"/>
              <w:caps w:val="0"/>
              <w:noProof/>
              <w:kern w:val="0"/>
              <w:sz w:val="22"/>
              <w:szCs w:val="22"/>
              <w:lang w:val="en-GB" w:eastAsia="en-GB"/>
            </w:rPr>
          </w:pPr>
          <w:hyperlink w:anchor="_Toc89091307" w:history="1">
            <w:r w:rsidR="00477183" w:rsidRPr="00A423FC">
              <w:rPr>
                <w:rStyle w:val="Hyperlink"/>
                <w:noProof/>
                <w:lang w:bidi="fr-BE"/>
              </w:rPr>
              <w:t>8</w:t>
            </w:r>
            <w:r w:rsidR="00477183">
              <w:rPr>
                <w:rFonts w:asciiTheme="minorHAnsi" w:eastAsiaTheme="minorEastAsia" w:hAnsiTheme="minorHAnsi" w:cstheme="minorBidi"/>
                <w:b w:val="0"/>
                <w:bCs w:val="0"/>
                <w:caps w:val="0"/>
                <w:noProof/>
                <w:kern w:val="0"/>
                <w:sz w:val="22"/>
                <w:szCs w:val="22"/>
                <w:lang w:val="en-GB" w:eastAsia="en-GB"/>
              </w:rPr>
              <w:tab/>
            </w:r>
            <w:r w:rsidR="00477183" w:rsidRPr="00A423FC">
              <w:rPr>
                <w:rStyle w:val="Hyperlink"/>
                <w:noProof/>
                <w:lang w:bidi="fr-BE"/>
              </w:rPr>
              <w:t>Known issues</w:t>
            </w:r>
            <w:r w:rsidR="00477183">
              <w:rPr>
                <w:noProof/>
                <w:webHidden/>
              </w:rPr>
              <w:tab/>
            </w:r>
            <w:r w:rsidR="00477183">
              <w:rPr>
                <w:noProof/>
                <w:webHidden/>
              </w:rPr>
              <w:fldChar w:fldCharType="begin"/>
            </w:r>
            <w:r w:rsidR="00477183">
              <w:rPr>
                <w:noProof/>
                <w:webHidden/>
              </w:rPr>
              <w:instrText xml:space="preserve"> PAGEREF _Toc89091307 \h </w:instrText>
            </w:r>
            <w:r w:rsidR="00477183">
              <w:rPr>
                <w:noProof/>
                <w:webHidden/>
              </w:rPr>
            </w:r>
            <w:r w:rsidR="00477183">
              <w:rPr>
                <w:noProof/>
                <w:webHidden/>
              </w:rPr>
              <w:fldChar w:fldCharType="separate"/>
            </w:r>
            <w:r w:rsidR="00477183">
              <w:rPr>
                <w:noProof/>
                <w:webHidden/>
              </w:rPr>
              <w:t>34</w:t>
            </w:r>
            <w:r w:rsidR="00477183">
              <w:rPr>
                <w:noProof/>
                <w:webHidden/>
              </w:rPr>
              <w:fldChar w:fldCharType="end"/>
            </w:r>
          </w:hyperlink>
        </w:p>
        <w:p w14:paraId="79BD1545" w14:textId="228EB999" w:rsidR="00477183" w:rsidRDefault="00EA4335">
          <w:pPr>
            <w:pStyle w:val="TOC2"/>
            <w:tabs>
              <w:tab w:val="left" w:pos="849"/>
            </w:tabs>
            <w:rPr>
              <w:rFonts w:asciiTheme="minorHAnsi" w:eastAsiaTheme="minorEastAsia" w:hAnsiTheme="minorHAnsi" w:cstheme="minorBidi"/>
              <w:noProof/>
              <w:kern w:val="0"/>
              <w:sz w:val="22"/>
              <w:szCs w:val="22"/>
              <w:lang w:val="en-GB" w:eastAsia="en-GB" w:bidi="ar-SA"/>
            </w:rPr>
          </w:pPr>
          <w:hyperlink w:anchor="_Toc89091308" w:history="1">
            <w:r w:rsidR="00477183" w:rsidRPr="00A423FC">
              <w:rPr>
                <w:rStyle w:val="Hyperlink"/>
                <w:noProof/>
              </w:rPr>
              <w:t>8.1</w:t>
            </w:r>
            <w:r w:rsidR="00477183">
              <w:rPr>
                <w:rFonts w:asciiTheme="minorHAnsi" w:eastAsiaTheme="minorEastAsia" w:hAnsiTheme="minorHAnsi" w:cstheme="minorBidi"/>
                <w:noProof/>
                <w:kern w:val="0"/>
                <w:sz w:val="22"/>
                <w:szCs w:val="22"/>
                <w:lang w:val="en-GB" w:eastAsia="en-GB" w:bidi="ar-SA"/>
              </w:rPr>
              <w:tab/>
            </w:r>
            <w:r w:rsidR="00477183" w:rsidRPr="00A423FC">
              <w:rPr>
                <w:rStyle w:val="Hyperlink"/>
                <w:noProof/>
              </w:rPr>
              <w:t>Flanders</w:t>
            </w:r>
            <w:r w:rsidR="00477183">
              <w:rPr>
                <w:noProof/>
                <w:webHidden/>
              </w:rPr>
              <w:tab/>
            </w:r>
            <w:r w:rsidR="00477183">
              <w:rPr>
                <w:noProof/>
                <w:webHidden/>
              </w:rPr>
              <w:fldChar w:fldCharType="begin"/>
            </w:r>
            <w:r w:rsidR="00477183">
              <w:rPr>
                <w:noProof/>
                <w:webHidden/>
              </w:rPr>
              <w:instrText xml:space="preserve"> PAGEREF _Toc89091308 \h </w:instrText>
            </w:r>
            <w:r w:rsidR="00477183">
              <w:rPr>
                <w:noProof/>
                <w:webHidden/>
              </w:rPr>
            </w:r>
            <w:r w:rsidR="00477183">
              <w:rPr>
                <w:noProof/>
                <w:webHidden/>
              </w:rPr>
              <w:fldChar w:fldCharType="separate"/>
            </w:r>
            <w:r w:rsidR="00477183">
              <w:rPr>
                <w:noProof/>
                <w:webHidden/>
              </w:rPr>
              <w:t>34</w:t>
            </w:r>
            <w:r w:rsidR="00477183">
              <w:rPr>
                <w:noProof/>
                <w:webHidden/>
              </w:rPr>
              <w:fldChar w:fldCharType="end"/>
            </w:r>
          </w:hyperlink>
        </w:p>
        <w:p w14:paraId="65E5F485" w14:textId="2EC4369C" w:rsidR="00477183" w:rsidRDefault="00EA4335">
          <w:pPr>
            <w:pStyle w:val="TOC2"/>
            <w:tabs>
              <w:tab w:val="left" w:pos="849"/>
            </w:tabs>
            <w:rPr>
              <w:rFonts w:asciiTheme="minorHAnsi" w:eastAsiaTheme="minorEastAsia" w:hAnsiTheme="minorHAnsi" w:cstheme="minorBidi"/>
              <w:noProof/>
              <w:kern w:val="0"/>
              <w:sz w:val="22"/>
              <w:szCs w:val="22"/>
              <w:lang w:val="en-GB" w:eastAsia="en-GB" w:bidi="ar-SA"/>
            </w:rPr>
          </w:pPr>
          <w:hyperlink w:anchor="_Toc89091309" w:history="1">
            <w:r w:rsidR="00477183" w:rsidRPr="00A423FC">
              <w:rPr>
                <w:rStyle w:val="Hyperlink"/>
                <w:noProof/>
              </w:rPr>
              <w:t>8.2</w:t>
            </w:r>
            <w:r w:rsidR="00477183">
              <w:rPr>
                <w:rFonts w:asciiTheme="minorHAnsi" w:eastAsiaTheme="minorEastAsia" w:hAnsiTheme="minorHAnsi" w:cstheme="minorBidi"/>
                <w:noProof/>
                <w:kern w:val="0"/>
                <w:sz w:val="22"/>
                <w:szCs w:val="22"/>
                <w:lang w:val="en-GB" w:eastAsia="en-GB" w:bidi="ar-SA"/>
              </w:rPr>
              <w:tab/>
            </w:r>
            <w:r w:rsidR="00477183" w:rsidRPr="00A423FC">
              <w:rPr>
                <w:rStyle w:val="Hyperlink"/>
                <w:noProof/>
              </w:rPr>
              <w:t>Brussels</w:t>
            </w:r>
            <w:r w:rsidR="00477183">
              <w:rPr>
                <w:noProof/>
                <w:webHidden/>
              </w:rPr>
              <w:tab/>
            </w:r>
            <w:r w:rsidR="00477183">
              <w:rPr>
                <w:noProof/>
                <w:webHidden/>
              </w:rPr>
              <w:fldChar w:fldCharType="begin"/>
            </w:r>
            <w:r w:rsidR="00477183">
              <w:rPr>
                <w:noProof/>
                <w:webHidden/>
              </w:rPr>
              <w:instrText xml:space="preserve"> PAGEREF _Toc89091309 \h </w:instrText>
            </w:r>
            <w:r w:rsidR="00477183">
              <w:rPr>
                <w:noProof/>
                <w:webHidden/>
              </w:rPr>
            </w:r>
            <w:r w:rsidR="00477183">
              <w:rPr>
                <w:noProof/>
                <w:webHidden/>
              </w:rPr>
              <w:fldChar w:fldCharType="separate"/>
            </w:r>
            <w:r w:rsidR="00477183">
              <w:rPr>
                <w:noProof/>
                <w:webHidden/>
              </w:rPr>
              <w:t>34</w:t>
            </w:r>
            <w:r w:rsidR="00477183">
              <w:rPr>
                <w:noProof/>
                <w:webHidden/>
              </w:rPr>
              <w:fldChar w:fldCharType="end"/>
            </w:r>
          </w:hyperlink>
        </w:p>
        <w:p w14:paraId="41E28748" w14:textId="7A437C9F" w:rsidR="00477183" w:rsidRDefault="00EA4335">
          <w:pPr>
            <w:pStyle w:val="TOC2"/>
            <w:tabs>
              <w:tab w:val="left" w:pos="849"/>
            </w:tabs>
            <w:rPr>
              <w:rFonts w:asciiTheme="minorHAnsi" w:eastAsiaTheme="minorEastAsia" w:hAnsiTheme="minorHAnsi" w:cstheme="minorBidi"/>
              <w:noProof/>
              <w:kern w:val="0"/>
              <w:sz w:val="22"/>
              <w:szCs w:val="22"/>
              <w:lang w:val="en-GB" w:eastAsia="en-GB" w:bidi="ar-SA"/>
            </w:rPr>
          </w:pPr>
          <w:hyperlink w:anchor="_Toc89091310" w:history="1">
            <w:r w:rsidR="00477183" w:rsidRPr="00A423FC">
              <w:rPr>
                <w:rStyle w:val="Hyperlink"/>
                <w:noProof/>
              </w:rPr>
              <w:t>8.3</w:t>
            </w:r>
            <w:r w:rsidR="00477183">
              <w:rPr>
                <w:rFonts w:asciiTheme="minorHAnsi" w:eastAsiaTheme="minorEastAsia" w:hAnsiTheme="minorHAnsi" w:cstheme="minorBidi"/>
                <w:noProof/>
                <w:kern w:val="0"/>
                <w:sz w:val="22"/>
                <w:szCs w:val="22"/>
                <w:lang w:val="en-GB" w:eastAsia="en-GB" w:bidi="ar-SA"/>
              </w:rPr>
              <w:tab/>
            </w:r>
            <w:r w:rsidR="00477183" w:rsidRPr="00A423FC">
              <w:rPr>
                <w:rStyle w:val="Hyperlink"/>
                <w:noProof/>
              </w:rPr>
              <w:t>Wallonia</w:t>
            </w:r>
            <w:r w:rsidR="00477183">
              <w:rPr>
                <w:noProof/>
                <w:webHidden/>
              </w:rPr>
              <w:tab/>
            </w:r>
            <w:r w:rsidR="00477183">
              <w:rPr>
                <w:noProof/>
                <w:webHidden/>
              </w:rPr>
              <w:fldChar w:fldCharType="begin"/>
            </w:r>
            <w:r w:rsidR="00477183">
              <w:rPr>
                <w:noProof/>
                <w:webHidden/>
              </w:rPr>
              <w:instrText xml:space="preserve"> PAGEREF _Toc89091310 \h </w:instrText>
            </w:r>
            <w:r w:rsidR="00477183">
              <w:rPr>
                <w:noProof/>
                <w:webHidden/>
              </w:rPr>
            </w:r>
            <w:r w:rsidR="00477183">
              <w:rPr>
                <w:noProof/>
                <w:webHidden/>
              </w:rPr>
              <w:fldChar w:fldCharType="separate"/>
            </w:r>
            <w:r w:rsidR="00477183">
              <w:rPr>
                <w:noProof/>
                <w:webHidden/>
              </w:rPr>
              <w:t>34</w:t>
            </w:r>
            <w:r w:rsidR="00477183">
              <w:rPr>
                <w:noProof/>
                <w:webHidden/>
              </w:rPr>
              <w:fldChar w:fldCharType="end"/>
            </w:r>
          </w:hyperlink>
        </w:p>
        <w:p w14:paraId="2A6C9D64" w14:textId="7F476DDF" w:rsidR="00477183" w:rsidRDefault="00EA4335">
          <w:pPr>
            <w:pStyle w:val="TOC1"/>
            <w:tabs>
              <w:tab w:val="right" w:leader="dot" w:pos="9627"/>
            </w:tabs>
            <w:rPr>
              <w:rFonts w:asciiTheme="minorHAnsi" w:eastAsiaTheme="minorEastAsia" w:hAnsiTheme="minorHAnsi" w:cstheme="minorBidi"/>
              <w:b w:val="0"/>
              <w:bCs w:val="0"/>
              <w:caps w:val="0"/>
              <w:noProof/>
              <w:kern w:val="0"/>
              <w:sz w:val="22"/>
              <w:szCs w:val="22"/>
              <w:lang w:val="en-GB" w:eastAsia="en-GB"/>
            </w:rPr>
          </w:pPr>
          <w:hyperlink w:anchor="_Toc89091311" w:history="1">
            <w:r w:rsidR="00477183" w:rsidRPr="00A423FC">
              <w:rPr>
                <w:rStyle w:val="Hyperlink"/>
                <w:noProof/>
                <w:lang w:bidi="fr-BE"/>
              </w:rPr>
              <w:t>Document Information</w:t>
            </w:r>
            <w:r w:rsidR="00477183">
              <w:rPr>
                <w:noProof/>
                <w:webHidden/>
              </w:rPr>
              <w:tab/>
            </w:r>
            <w:r w:rsidR="00477183">
              <w:rPr>
                <w:noProof/>
                <w:webHidden/>
              </w:rPr>
              <w:fldChar w:fldCharType="begin"/>
            </w:r>
            <w:r w:rsidR="00477183">
              <w:rPr>
                <w:noProof/>
                <w:webHidden/>
              </w:rPr>
              <w:instrText xml:space="preserve"> PAGEREF _Toc89091311 \h </w:instrText>
            </w:r>
            <w:r w:rsidR="00477183">
              <w:rPr>
                <w:noProof/>
                <w:webHidden/>
              </w:rPr>
            </w:r>
            <w:r w:rsidR="00477183">
              <w:rPr>
                <w:noProof/>
                <w:webHidden/>
              </w:rPr>
              <w:fldChar w:fldCharType="separate"/>
            </w:r>
            <w:r w:rsidR="00477183">
              <w:rPr>
                <w:noProof/>
                <w:webHidden/>
              </w:rPr>
              <w:t>35</w:t>
            </w:r>
            <w:r w:rsidR="00477183">
              <w:rPr>
                <w:noProof/>
                <w:webHidden/>
              </w:rPr>
              <w:fldChar w:fldCharType="end"/>
            </w:r>
          </w:hyperlink>
        </w:p>
        <w:p w14:paraId="23DEBCB4" w14:textId="19716281" w:rsidR="00477183" w:rsidRDefault="00EA4335">
          <w:pPr>
            <w:pStyle w:val="TOC2"/>
            <w:rPr>
              <w:rFonts w:asciiTheme="minorHAnsi" w:eastAsiaTheme="minorEastAsia" w:hAnsiTheme="minorHAnsi" w:cstheme="minorBidi"/>
              <w:noProof/>
              <w:kern w:val="0"/>
              <w:sz w:val="22"/>
              <w:szCs w:val="22"/>
              <w:lang w:val="en-GB" w:eastAsia="en-GB" w:bidi="ar-SA"/>
            </w:rPr>
          </w:pPr>
          <w:hyperlink w:anchor="_Toc89091312" w:history="1">
            <w:r w:rsidR="00477183" w:rsidRPr="00A423FC">
              <w:rPr>
                <w:rStyle w:val="Hyperlink"/>
                <w:noProof/>
                <w:lang w:val="en-US"/>
              </w:rPr>
              <w:t>General</w:t>
            </w:r>
            <w:r w:rsidR="00477183">
              <w:rPr>
                <w:noProof/>
                <w:webHidden/>
              </w:rPr>
              <w:tab/>
            </w:r>
            <w:r w:rsidR="00477183">
              <w:rPr>
                <w:noProof/>
                <w:webHidden/>
              </w:rPr>
              <w:fldChar w:fldCharType="begin"/>
            </w:r>
            <w:r w:rsidR="00477183">
              <w:rPr>
                <w:noProof/>
                <w:webHidden/>
              </w:rPr>
              <w:instrText xml:space="preserve"> PAGEREF _Toc89091312 \h </w:instrText>
            </w:r>
            <w:r w:rsidR="00477183">
              <w:rPr>
                <w:noProof/>
                <w:webHidden/>
              </w:rPr>
            </w:r>
            <w:r w:rsidR="00477183">
              <w:rPr>
                <w:noProof/>
                <w:webHidden/>
              </w:rPr>
              <w:fldChar w:fldCharType="separate"/>
            </w:r>
            <w:r w:rsidR="00477183">
              <w:rPr>
                <w:noProof/>
                <w:webHidden/>
              </w:rPr>
              <w:t>35</w:t>
            </w:r>
            <w:r w:rsidR="00477183">
              <w:rPr>
                <w:noProof/>
                <w:webHidden/>
              </w:rPr>
              <w:fldChar w:fldCharType="end"/>
            </w:r>
          </w:hyperlink>
        </w:p>
        <w:p w14:paraId="32FA01C9" w14:textId="103DF6A0" w:rsidR="00477183" w:rsidRDefault="00EA4335">
          <w:pPr>
            <w:pStyle w:val="TOC2"/>
            <w:rPr>
              <w:rFonts w:asciiTheme="minorHAnsi" w:eastAsiaTheme="minorEastAsia" w:hAnsiTheme="minorHAnsi" w:cstheme="minorBidi"/>
              <w:noProof/>
              <w:kern w:val="0"/>
              <w:sz w:val="22"/>
              <w:szCs w:val="22"/>
              <w:lang w:val="en-GB" w:eastAsia="en-GB" w:bidi="ar-SA"/>
            </w:rPr>
          </w:pPr>
          <w:hyperlink w:anchor="_Toc89091313" w:history="1">
            <w:r w:rsidR="00477183" w:rsidRPr="00A423FC">
              <w:rPr>
                <w:rStyle w:val="Hyperlink"/>
                <w:noProof/>
              </w:rPr>
              <w:t>Approbation</w:t>
            </w:r>
            <w:r w:rsidR="00477183">
              <w:rPr>
                <w:noProof/>
                <w:webHidden/>
              </w:rPr>
              <w:tab/>
            </w:r>
            <w:r w:rsidR="00477183">
              <w:rPr>
                <w:noProof/>
                <w:webHidden/>
              </w:rPr>
              <w:fldChar w:fldCharType="begin"/>
            </w:r>
            <w:r w:rsidR="00477183">
              <w:rPr>
                <w:noProof/>
                <w:webHidden/>
              </w:rPr>
              <w:instrText xml:space="preserve"> PAGEREF _Toc89091313 \h </w:instrText>
            </w:r>
            <w:r w:rsidR="00477183">
              <w:rPr>
                <w:noProof/>
                <w:webHidden/>
              </w:rPr>
            </w:r>
            <w:r w:rsidR="00477183">
              <w:rPr>
                <w:noProof/>
                <w:webHidden/>
              </w:rPr>
              <w:fldChar w:fldCharType="separate"/>
            </w:r>
            <w:r w:rsidR="00477183">
              <w:rPr>
                <w:noProof/>
                <w:webHidden/>
              </w:rPr>
              <w:t>35</w:t>
            </w:r>
            <w:r w:rsidR="00477183">
              <w:rPr>
                <w:noProof/>
                <w:webHidden/>
              </w:rPr>
              <w:fldChar w:fldCharType="end"/>
            </w:r>
          </w:hyperlink>
        </w:p>
        <w:p w14:paraId="3C233EEE" w14:textId="24C67568" w:rsidR="00477183" w:rsidRDefault="00EA4335">
          <w:pPr>
            <w:pStyle w:val="TOC2"/>
            <w:rPr>
              <w:rFonts w:asciiTheme="minorHAnsi" w:eastAsiaTheme="minorEastAsia" w:hAnsiTheme="minorHAnsi" w:cstheme="minorBidi"/>
              <w:noProof/>
              <w:kern w:val="0"/>
              <w:sz w:val="22"/>
              <w:szCs w:val="22"/>
              <w:lang w:val="en-GB" w:eastAsia="en-GB" w:bidi="ar-SA"/>
            </w:rPr>
          </w:pPr>
          <w:hyperlink w:anchor="_Toc89091314" w:history="1">
            <w:r w:rsidR="00477183" w:rsidRPr="00A423FC">
              <w:rPr>
                <w:rStyle w:val="Hyperlink"/>
                <w:noProof/>
              </w:rPr>
              <w:t>Distribution</w:t>
            </w:r>
            <w:r w:rsidR="00477183">
              <w:rPr>
                <w:noProof/>
                <w:webHidden/>
              </w:rPr>
              <w:tab/>
            </w:r>
            <w:r w:rsidR="00477183">
              <w:rPr>
                <w:noProof/>
                <w:webHidden/>
              </w:rPr>
              <w:fldChar w:fldCharType="begin"/>
            </w:r>
            <w:r w:rsidR="00477183">
              <w:rPr>
                <w:noProof/>
                <w:webHidden/>
              </w:rPr>
              <w:instrText xml:space="preserve"> PAGEREF _Toc89091314 \h </w:instrText>
            </w:r>
            <w:r w:rsidR="00477183">
              <w:rPr>
                <w:noProof/>
                <w:webHidden/>
              </w:rPr>
            </w:r>
            <w:r w:rsidR="00477183">
              <w:rPr>
                <w:noProof/>
                <w:webHidden/>
              </w:rPr>
              <w:fldChar w:fldCharType="separate"/>
            </w:r>
            <w:r w:rsidR="00477183">
              <w:rPr>
                <w:noProof/>
                <w:webHidden/>
              </w:rPr>
              <w:t>35</w:t>
            </w:r>
            <w:r w:rsidR="00477183">
              <w:rPr>
                <w:noProof/>
                <w:webHidden/>
              </w:rPr>
              <w:fldChar w:fldCharType="end"/>
            </w:r>
          </w:hyperlink>
        </w:p>
        <w:p w14:paraId="029AE038" w14:textId="08C6F333" w:rsidR="009C107E" w:rsidRDefault="009C107E" w:rsidP="00A12550">
          <w:r>
            <w:rPr>
              <w:noProof/>
            </w:rPr>
            <w:fldChar w:fldCharType="end"/>
          </w:r>
        </w:p>
      </w:sdtContent>
    </w:sdt>
    <w:p w14:paraId="0A986A90" w14:textId="6D56E8F5" w:rsidR="009C107E" w:rsidRDefault="009C107E" w:rsidP="00271C6A">
      <w:pPr>
        <w:pStyle w:val="Textbody"/>
      </w:pPr>
    </w:p>
    <w:p w14:paraId="3A33EF2C" w14:textId="7861092D" w:rsidR="00F032E4" w:rsidRPr="002F5B9A" w:rsidRDefault="002F5B9A" w:rsidP="00271C6A">
      <w:pPr>
        <w:pStyle w:val="Textbody"/>
        <w:rPr>
          <w:b/>
          <w:sz w:val="16"/>
          <w:szCs w:val="16"/>
        </w:rPr>
      </w:pPr>
      <w:r>
        <w:rPr>
          <w:b/>
          <w:sz w:val="16"/>
          <w:szCs w:val="16"/>
        </w:rPr>
        <w:t xml:space="preserve">List of </w:t>
      </w:r>
      <w:r w:rsidR="00F032E4" w:rsidRPr="002F5B9A">
        <w:rPr>
          <w:b/>
          <w:sz w:val="16"/>
          <w:szCs w:val="16"/>
        </w:rPr>
        <w:t>Tables</w:t>
      </w:r>
    </w:p>
    <w:p w14:paraId="3E61679F" w14:textId="100E65B1" w:rsidR="00E34FDD" w:rsidRPr="00E34FDD" w:rsidRDefault="00F032E4">
      <w:pPr>
        <w:pStyle w:val="TableofFigures"/>
        <w:tabs>
          <w:tab w:val="right" w:leader="dot" w:pos="9627"/>
        </w:tabs>
        <w:rPr>
          <w:rFonts w:asciiTheme="minorHAnsi" w:eastAsiaTheme="minorEastAsia" w:hAnsiTheme="minorHAnsi" w:cstheme="minorBidi"/>
          <w:noProof/>
          <w:kern w:val="0"/>
          <w:sz w:val="16"/>
          <w:szCs w:val="16"/>
        </w:rPr>
      </w:pPr>
      <w:r w:rsidRPr="00E34FDD">
        <w:rPr>
          <w:sz w:val="16"/>
          <w:szCs w:val="16"/>
        </w:rPr>
        <w:fldChar w:fldCharType="begin"/>
      </w:r>
      <w:r w:rsidRPr="00E34FDD">
        <w:rPr>
          <w:sz w:val="16"/>
          <w:szCs w:val="16"/>
        </w:rPr>
        <w:instrText xml:space="preserve"> TOC \h \z \c "Table" </w:instrText>
      </w:r>
      <w:r w:rsidRPr="00E34FDD">
        <w:rPr>
          <w:sz w:val="16"/>
          <w:szCs w:val="16"/>
        </w:rPr>
        <w:fldChar w:fldCharType="separate"/>
      </w:r>
      <w:hyperlink w:anchor="_Toc11910877" w:history="1">
        <w:r w:rsidR="00E34FDD" w:rsidRPr="00E34FDD">
          <w:rPr>
            <w:rStyle w:val="Hyperlink"/>
            <w:noProof/>
            <w:sz w:val="16"/>
            <w:szCs w:val="16"/>
            <w:lang w:val="en-GB" w:bidi="fr-BE"/>
          </w:rPr>
          <w:t>Table 1, ‘Region Life Cycle Models’</w:t>
        </w:r>
        <w:r w:rsidR="00E34FDD" w:rsidRPr="00E34FDD">
          <w:rPr>
            <w:noProof/>
            <w:webHidden/>
            <w:sz w:val="16"/>
            <w:szCs w:val="16"/>
          </w:rPr>
          <w:tab/>
        </w:r>
        <w:r w:rsidR="00E34FDD" w:rsidRPr="00E34FDD">
          <w:rPr>
            <w:noProof/>
            <w:webHidden/>
            <w:sz w:val="16"/>
            <w:szCs w:val="16"/>
          </w:rPr>
          <w:fldChar w:fldCharType="begin"/>
        </w:r>
        <w:r w:rsidR="00E34FDD" w:rsidRPr="00E34FDD">
          <w:rPr>
            <w:noProof/>
            <w:webHidden/>
            <w:sz w:val="16"/>
            <w:szCs w:val="16"/>
          </w:rPr>
          <w:instrText xml:space="preserve"> PAGEREF _Toc11910877 \h </w:instrText>
        </w:r>
        <w:r w:rsidR="00E34FDD" w:rsidRPr="00E34FDD">
          <w:rPr>
            <w:noProof/>
            <w:webHidden/>
            <w:sz w:val="16"/>
            <w:szCs w:val="16"/>
          </w:rPr>
        </w:r>
        <w:r w:rsidR="00E34FDD" w:rsidRPr="00E34FDD">
          <w:rPr>
            <w:noProof/>
            <w:webHidden/>
            <w:sz w:val="16"/>
            <w:szCs w:val="16"/>
          </w:rPr>
          <w:fldChar w:fldCharType="separate"/>
        </w:r>
        <w:r w:rsidR="00BB575E">
          <w:rPr>
            <w:noProof/>
            <w:webHidden/>
            <w:sz w:val="16"/>
            <w:szCs w:val="16"/>
          </w:rPr>
          <w:t>11</w:t>
        </w:r>
        <w:r w:rsidR="00E34FDD" w:rsidRPr="00E34FDD">
          <w:rPr>
            <w:noProof/>
            <w:webHidden/>
            <w:sz w:val="16"/>
            <w:szCs w:val="16"/>
          </w:rPr>
          <w:fldChar w:fldCharType="end"/>
        </w:r>
      </w:hyperlink>
    </w:p>
    <w:p w14:paraId="39D12125" w14:textId="28FE5C17" w:rsidR="00E34FDD" w:rsidRPr="00E34FDD" w:rsidRDefault="00EA4335">
      <w:pPr>
        <w:pStyle w:val="TableofFigures"/>
        <w:tabs>
          <w:tab w:val="right" w:leader="dot" w:pos="9627"/>
        </w:tabs>
        <w:rPr>
          <w:rFonts w:asciiTheme="minorHAnsi" w:eastAsiaTheme="minorEastAsia" w:hAnsiTheme="minorHAnsi" w:cstheme="minorBidi"/>
          <w:noProof/>
          <w:kern w:val="0"/>
          <w:sz w:val="16"/>
          <w:szCs w:val="16"/>
        </w:rPr>
      </w:pPr>
      <w:hyperlink w:anchor="_Toc11910878" w:history="1">
        <w:r w:rsidR="00E34FDD" w:rsidRPr="00E34FDD">
          <w:rPr>
            <w:rStyle w:val="Hyperlink"/>
            <w:noProof/>
            <w:sz w:val="16"/>
            <w:szCs w:val="16"/>
            <w:lang w:val="en-GB"/>
          </w:rPr>
          <w:t>Table 2, ‘Simplified Delete mutation table’</w:t>
        </w:r>
        <w:r w:rsidR="00E34FDD" w:rsidRPr="00E34FDD">
          <w:rPr>
            <w:noProof/>
            <w:webHidden/>
            <w:sz w:val="16"/>
            <w:szCs w:val="16"/>
          </w:rPr>
          <w:tab/>
        </w:r>
        <w:r w:rsidR="00E34FDD" w:rsidRPr="00E34FDD">
          <w:rPr>
            <w:noProof/>
            <w:webHidden/>
            <w:sz w:val="16"/>
            <w:szCs w:val="16"/>
          </w:rPr>
          <w:fldChar w:fldCharType="begin"/>
        </w:r>
        <w:r w:rsidR="00E34FDD" w:rsidRPr="00E34FDD">
          <w:rPr>
            <w:noProof/>
            <w:webHidden/>
            <w:sz w:val="16"/>
            <w:szCs w:val="16"/>
          </w:rPr>
          <w:instrText xml:space="preserve"> PAGEREF _Toc11910878 \h </w:instrText>
        </w:r>
        <w:r w:rsidR="00E34FDD" w:rsidRPr="00E34FDD">
          <w:rPr>
            <w:noProof/>
            <w:webHidden/>
            <w:sz w:val="16"/>
            <w:szCs w:val="16"/>
          </w:rPr>
        </w:r>
        <w:r w:rsidR="00E34FDD" w:rsidRPr="00E34FDD">
          <w:rPr>
            <w:noProof/>
            <w:webHidden/>
            <w:sz w:val="16"/>
            <w:szCs w:val="16"/>
          </w:rPr>
          <w:fldChar w:fldCharType="separate"/>
        </w:r>
        <w:r w:rsidR="00BB575E">
          <w:rPr>
            <w:noProof/>
            <w:webHidden/>
            <w:sz w:val="16"/>
            <w:szCs w:val="16"/>
          </w:rPr>
          <w:t>28</w:t>
        </w:r>
        <w:r w:rsidR="00E34FDD" w:rsidRPr="00E34FDD">
          <w:rPr>
            <w:noProof/>
            <w:webHidden/>
            <w:sz w:val="16"/>
            <w:szCs w:val="16"/>
          </w:rPr>
          <w:fldChar w:fldCharType="end"/>
        </w:r>
      </w:hyperlink>
    </w:p>
    <w:p w14:paraId="26F14EE0" w14:textId="40A3BEEB" w:rsidR="00E34FDD" w:rsidRPr="00E34FDD" w:rsidRDefault="00EA4335">
      <w:pPr>
        <w:pStyle w:val="TableofFigures"/>
        <w:tabs>
          <w:tab w:val="right" w:leader="dot" w:pos="9627"/>
        </w:tabs>
        <w:rPr>
          <w:rFonts w:asciiTheme="minorHAnsi" w:eastAsiaTheme="minorEastAsia" w:hAnsiTheme="minorHAnsi" w:cstheme="minorBidi"/>
          <w:noProof/>
          <w:kern w:val="0"/>
          <w:sz w:val="16"/>
          <w:szCs w:val="16"/>
        </w:rPr>
      </w:pPr>
      <w:hyperlink w:anchor="_Toc11910879" w:history="1">
        <w:r w:rsidR="00E34FDD" w:rsidRPr="00E34FDD">
          <w:rPr>
            <w:rStyle w:val="Hyperlink"/>
            <w:noProof/>
            <w:sz w:val="16"/>
            <w:szCs w:val="16"/>
            <w:lang w:val="en-GB"/>
          </w:rPr>
          <w:t>Table 3, ‘Simplified Add mutation table’</w:t>
        </w:r>
        <w:r w:rsidR="00E34FDD" w:rsidRPr="00E34FDD">
          <w:rPr>
            <w:noProof/>
            <w:webHidden/>
            <w:sz w:val="16"/>
            <w:szCs w:val="16"/>
          </w:rPr>
          <w:tab/>
        </w:r>
        <w:r w:rsidR="00E34FDD" w:rsidRPr="00E34FDD">
          <w:rPr>
            <w:noProof/>
            <w:webHidden/>
            <w:sz w:val="16"/>
            <w:szCs w:val="16"/>
          </w:rPr>
          <w:fldChar w:fldCharType="begin"/>
        </w:r>
        <w:r w:rsidR="00E34FDD" w:rsidRPr="00E34FDD">
          <w:rPr>
            <w:noProof/>
            <w:webHidden/>
            <w:sz w:val="16"/>
            <w:szCs w:val="16"/>
          </w:rPr>
          <w:instrText xml:space="preserve"> PAGEREF _Toc11910879 \h </w:instrText>
        </w:r>
        <w:r w:rsidR="00E34FDD" w:rsidRPr="00E34FDD">
          <w:rPr>
            <w:noProof/>
            <w:webHidden/>
            <w:sz w:val="16"/>
            <w:szCs w:val="16"/>
          </w:rPr>
        </w:r>
        <w:r w:rsidR="00E34FDD" w:rsidRPr="00E34FDD">
          <w:rPr>
            <w:noProof/>
            <w:webHidden/>
            <w:sz w:val="16"/>
            <w:szCs w:val="16"/>
          </w:rPr>
          <w:fldChar w:fldCharType="separate"/>
        </w:r>
        <w:r w:rsidR="00BB575E">
          <w:rPr>
            <w:noProof/>
            <w:webHidden/>
            <w:sz w:val="16"/>
            <w:szCs w:val="16"/>
          </w:rPr>
          <w:t>28</w:t>
        </w:r>
        <w:r w:rsidR="00E34FDD" w:rsidRPr="00E34FDD">
          <w:rPr>
            <w:noProof/>
            <w:webHidden/>
            <w:sz w:val="16"/>
            <w:szCs w:val="16"/>
          </w:rPr>
          <w:fldChar w:fldCharType="end"/>
        </w:r>
      </w:hyperlink>
    </w:p>
    <w:p w14:paraId="77CF78B6" w14:textId="64A23894" w:rsidR="00F032E4" w:rsidRPr="002F5B9A" w:rsidRDefault="00F032E4" w:rsidP="00A12550">
      <w:pPr>
        <w:rPr>
          <w:sz w:val="16"/>
          <w:szCs w:val="16"/>
        </w:rPr>
      </w:pPr>
      <w:r w:rsidRPr="00E34FDD">
        <w:rPr>
          <w:sz w:val="16"/>
          <w:szCs w:val="16"/>
        </w:rPr>
        <w:fldChar w:fldCharType="end"/>
      </w:r>
    </w:p>
    <w:p w14:paraId="35DB8160" w14:textId="77777777" w:rsidR="002F5B9A" w:rsidRDefault="002F5B9A" w:rsidP="00A12550">
      <w:pPr>
        <w:rPr>
          <w:b/>
          <w:sz w:val="16"/>
          <w:szCs w:val="16"/>
        </w:rPr>
      </w:pPr>
    </w:p>
    <w:p w14:paraId="5B519018" w14:textId="4B94F737" w:rsidR="00F032E4" w:rsidRPr="002F5B9A" w:rsidRDefault="002F5B9A" w:rsidP="00A12550">
      <w:pPr>
        <w:rPr>
          <w:b/>
          <w:sz w:val="16"/>
          <w:szCs w:val="16"/>
        </w:rPr>
      </w:pPr>
      <w:r>
        <w:rPr>
          <w:b/>
          <w:sz w:val="16"/>
          <w:szCs w:val="16"/>
        </w:rPr>
        <w:t xml:space="preserve">List of </w:t>
      </w:r>
      <w:r w:rsidR="00F032E4" w:rsidRPr="002F5B9A">
        <w:rPr>
          <w:b/>
          <w:sz w:val="16"/>
          <w:szCs w:val="16"/>
        </w:rPr>
        <w:t>Figures</w:t>
      </w:r>
    </w:p>
    <w:p w14:paraId="3ED1520C" w14:textId="77777777" w:rsidR="00F032E4" w:rsidRPr="002F5B9A" w:rsidRDefault="00F032E4" w:rsidP="00A12550">
      <w:pPr>
        <w:rPr>
          <w:sz w:val="16"/>
          <w:szCs w:val="16"/>
        </w:rPr>
      </w:pPr>
    </w:p>
    <w:p w14:paraId="634035AD" w14:textId="0D1C2B38" w:rsidR="00E34FDD" w:rsidRPr="00E34FDD" w:rsidRDefault="00F032E4">
      <w:pPr>
        <w:pStyle w:val="TableofFigures"/>
        <w:tabs>
          <w:tab w:val="right" w:leader="dot" w:pos="9627"/>
        </w:tabs>
        <w:rPr>
          <w:rFonts w:asciiTheme="minorHAnsi" w:eastAsiaTheme="minorEastAsia" w:hAnsiTheme="minorHAnsi" w:cstheme="minorBidi"/>
          <w:noProof/>
          <w:kern w:val="0"/>
          <w:sz w:val="16"/>
          <w:szCs w:val="16"/>
        </w:rPr>
      </w:pPr>
      <w:r w:rsidRPr="00E34FDD">
        <w:rPr>
          <w:sz w:val="16"/>
          <w:szCs w:val="16"/>
        </w:rPr>
        <w:fldChar w:fldCharType="begin"/>
      </w:r>
      <w:r w:rsidRPr="00E34FDD">
        <w:rPr>
          <w:sz w:val="16"/>
          <w:szCs w:val="16"/>
        </w:rPr>
        <w:instrText xml:space="preserve"> TOC \h \z \c "Figure" </w:instrText>
      </w:r>
      <w:r w:rsidRPr="00E34FDD">
        <w:rPr>
          <w:sz w:val="16"/>
          <w:szCs w:val="16"/>
        </w:rPr>
        <w:fldChar w:fldCharType="separate"/>
      </w:r>
      <w:hyperlink w:anchor="_Toc11910872" w:history="1">
        <w:r w:rsidR="00E34FDD" w:rsidRPr="00E34FDD">
          <w:rPr>
            <w:rStyle w:val="Hyperlink"/>
            <w:noProof/>
            <w:sz w:val="16"/>
            <w:szCs w:val="16"/>
            <w:lang w:val="en-GB" w:bidi="fr-BE"/>
          </w:rPr>
          <w:t>Figure 1, ‘BeSt Application Overview’</w:t>
        </w:r>
        <w:r w:rsidR="00E34FDD" w:rsidRPr="00E34FDD">
          <w:rPr>
            <w:noProof/>
            <w:webHidden/>
            <w:sz w:val="16"/>
            <w:szCs w:val="16"/>
          </w:rPr>
          <w:tab/>
        </w:r>
        <w:r w:rsidR="00E34FDD" w:rsidRPr="00E34FDD">
          <w:rPr>
            <w:noProof/>
            <w:webHidden/>
            <w:sz w:val="16"/>
            <w:szCs w:val="16"/>
          </w:rPr>
          <w:fldChar w:fldCharType="begin"/>
        </w:r>
        <w:r w:rsidR="00E34FDD" w:rsidRPr="00E34FDD">
          <w:rPr>
            <w:noProof/>
            <w:webHidden/>
            <w:sz w:val="16"/>
            <w:szCs w:val="16"/>
          </w:rPr>
          <w:instrText xml:space="preserve"> PAGEREF _Toc11910872 \h </w:instrText>
        </w:r>
        <w:r w:rsidR="00E34FDD" w:rsidRPr="00E34FDD">
          <w:rPr>
            <w:noProof/>
            <w:webHidden/>
            <w:sz w:val="16"/>
            <w:szCs w:val="16"/>
          </w:rPr>
        </w:r>
        <w:r w:rsidR="00E34FDD" w:rsidRPr="00E34FDD">
          <w:rPr>
            <w:noProof/>
            <w:webHidden/>
            <w:sz w:val="16"/>
            <w:szCs w:val="16"/>
          </w:rPr>
          <w:fldChar w:fldCharType="separate"/>
        </w:r>
        <w:r w:rsidR="00BB575E">
          <w:rPr>
            <w:noProof/>
            <w:webHidden/>
            <w:sz w:val="16"/>
            <w:szCs w:val="16"/>
          </w:rPr>
          <w:t>1</w:t>
        </w:r>
        <w:r w:rsidR="00E34FDD" w:rsidRPr="00E34FDD">
          <w:rPr>
            <w:noProof/>
            <w:webHidden/>
            <w:sz w:val="16"/>
            <w:szCs w:val="16"/>
          </w:rPr>
          <w:fldChar w:fldCharType="end"/>
        </w:r>
      </w:hyperlink>
    </w:p>
    <w:p w14:paraId="31581F4A" w14:textId="6CE1DF66" w:rsidR="00E34FDD" w:rsidRPr="00E34FDD" w:rsidRDefault="00EA4335">
      <w:pPr>
        <w:pStyle w:val="TableofFigures"/>
        <w:tabs>
          <w:tab w:val="right" w:leader="dot" w:pos="9627"/>
        </w:tabs>
        <w:rPr>
          <w:rFonts w:asciiTheme="minorHAnsi" w:eastAsiaTheme="minorEastAsia" w:hAnsiTheme="minorHAnsi" w:cstheme="minorBidi"/>
          <w:noProof/>
          <w:kern w:val="0"/>
          <w:sz w:val="16"/>
          <w:szCs w:val="16"/>
        </w:rPr>
      </w:pPr>
      <w:hyperlink w:anchor="_Toc11910873" w:history="1">
        <w:r w:rsidR="00E34FDD" w:rsidRPr="00E34FDD">
          <w:rPr>
            <w:rStyle w:val="Hyperlink"/>
            <w:noProof/>
            <w:sz w:val="16"/>
            <w:szCs w:val="16"/>
            <w:lang w:val="en-GB" w:bidi="fr-BE"/>
          </w:rPr>
          <w:t>Figure 2, ‘Inspire Address model’ (next page)</w:t>
        </w:r>
        <w:r w:rsidR="00E34FDD" w:rsidRPr="00E34FDD">
          <w:rPr>
            <w:noProof/>
            <w:webHidden/>
            <w:sz w:val="16"/>
            <w:szCs w:val="16"/>
          </w:rPr>
          <w:tab/>
        </w:r>
        <w:r w:rsidR="00E34FDD" w:rsidRPr="00E34FDD">
          <w:rPr>
            <w:noProof/>
            <w:webHidden/>
            <w:sz w:val="16"/>
            <w:szCs w:val="16"/>
          </w:rPr>
          <w:fldChar w:fldCharType="begin"/>
        </w:r>
        <w:r w:rsidR="00E34FDD" w:rsidRPr="00E34FDD">
          <w:rPr>
            <w:noProof/>
            <w:webHidden/>
            <w:sz w:val="16"/>
            <w:szCs w:val="16"/>
          </w:rPr>
          <w:instrText xml:space="preserve"> PAGEREF _Toc11910873 \h </w:instrText>
        </w:r>
        <w:r w:rsidR="00E34FDD" w:rsidRPr="00E34FDD">
          <w:rPr>
            <w:noProof/>
            <w:webHidden/>
            <w:sz w:val="16"/>
            <w:szCs w:val="16"/>
          </w:rPr>
        </w:r>
        <w:r w:rsidR="00E34FDD" w:rsidRPr="00E34FDD">
          <w:rPr>
            <w:noProof/>
            <w:webHidden/>
            <w:sz w:val="16"/>
            <w:szCs w:val="16"/>
          </w:rPr>
          <w:fldChar w:fldCharType="separate"/>
        </w:r>
        <w:r w:rsidR="00BB575E">
          <w:rPr>
            <w:noProof/>
            <w:webHidden/>
            <w:sz w:val="16"/>
            <w:szCs w:val="16"/>
          </w:rPr>
          <w:t>4</w:t>
        </w:r>
        <w:r w:rsidR="00E34FDD" w:rsidRPr="00E34FDD">
          <w:rPr>
            <w:noProof/>
            <w:webHidden/>
            <w:sz w:val="16"/>
            <w:szCs w:val="16"/>
          </w:rPr>
          <w:fldChar w:fldCharType="end"/>
        </w:r>
      </w:hyperlink>
    </w:p>
    <w:p w14:paraId="1CB533E0" w14:textId="66F3D5B7" w:rsidR="00E34FDD" w:rsidRPr="00E34FDD" w:rsidRDefault="00EA4335">
      <w:pPr>
        <w:pStyle w:val="TableofFigures"/>
        <w:tabs>
          <w:tab w:val="right" w:leader="dot" w:pos="9627"/>
        </w:tabs>
        <w:rPr>
          <w:rFonts w:asciiTheme="minorHAnsi" w:eastAsiaTheme="minorEastAsia" w:hAnsiTheme="minorHAnsi" w:cstheme="minorBidi"/>
          <w:noProof/>
          <w:kern w:val="0"/>
          <w:sz w:val="16"/>
          <w:szCs w:val="16"/>
        </w:rPr>
      </w:pPr>
      <w:hyperlink w:anchor="_Toc11910874" w:history="1">
        <w:r w:rsidR="00E34FDD" w:rsidRPr="00E34FDD">
          <w:rPr>
            <w:rStyle w:val="Hyperlink"/>
            <w:noProof/>
            <w:sz w:val="16"/>
            <w:szCs w:val="16"/>
            <w:lang w:val="en-GB" w:bidi="fr-BE"/>
          </w:rPr>
          <w:t>Figure 3, ‘Best  Services Address Model’</w:t>
        </w:r>
        <w:r w:rsidR="00E34FDD" w:rsidRPr="00E34FDD">
          <w:rPr>
            <w:noProof/>
            <w:webHidden/>
            <w:sz w:val="16"/>
            <w:szCs w:val="16"/>
          </w:rPr>
          <w:tab/>
        </w:r>
        <w:r w:rsidR="00E34FDD" w:rsidRPr="00E34FDD">
          <w:rPr>
            <w:noProof/>
            <w:webHidden/>
            <w:sz w:val="16"/>
            <w:szCs w:val="16"/>
          </w:rPr>
          <w:fldChar w:fldCharType="begin"/>
        </w:r>
        <w:r w:rsidR="00E34FDD" w:rsidRPr="00E34FDD">
          <w:rPr>
            <w:noProof/>
            <w:webHidden/>
            <w:sz w:val="16"/>
            <w:szCs w:val="16"/>
          </w:rPr>
          <w:instrText xml:space="preserve"> PAGEREF _Toc11910874 \h </w:instrText>
        </w:r>
        <w:r w:rsidR="00E34FDD" w:rsidRPr="00E34FDD">
          <w:rPr>
            <w:noProof/>
            <w:webHidden/>
            <w:sz w:val="16"/>
            <w:szCs w:val="16"/>
          </w:rPr>
        </w:r>
        <w:r w:rsidR="00E34FDD" w:rsidRPr="00E34FDD">
          <w:rPr>
            <w:noProof/>
            <w:webHidden/>
            <w:sz w:val="16"/>
            <w:szCs w:val="16"/>
          </w:rPr>
          <w:fldChar w:fldCharType="separate"/>
        </w:r>
        <w:r w:rsidR="00BB575E">
          <w:rPr>
            <w:noProof/>
            <w:webHidden/>
            <w:sz w:val="16"/>
            <w:szCs w:val="16"/>
          </w:rPr>
          <w:t>6</w:t>
        </w:r>
        <w:r w:rsidR="00E34FDD" w:rsidRPr="00E34FDD">
          <w:rPr>
            <w:noProof/>
            <w:webHidden/>
            <w:sz w:val="16"/>
            <w:szCs w:val="16"/>
          </w:rPr>
          <w:fldChar w:fldCharType="end"/>
        </w:r>
      </w:hyperlink>
    </w:p>
    <w:p w14:paraId="6E93D19E" w14:textId="79553504" w:rsidR="00E34FDD" w:rsidRPr="00E34FDD" w:rsidRDefault="00EA4335">
      <w:pPr>
        <w:pStyle w:val="TableofFigures"/>
        <w:tabs>
          <w:tab w:val="right" w:leader="dot" w:pos="9627"/>
        </w:tabs>
        <w:rPr>
          <w:rFonts w:asciiTheme="minorHAnsi" w:eastAsiaTheme="minorEastAsia" w:hAnsiTheme="minorHAnsi" w:cstheme="minorBidi"/>
          <w:noProof/>
          <w:kern w:val="0"/>
          <w:sz w:val="16"/>
          <w:szCs w:val="16"/>
        </w:rPr>
      </w:pPr>
      <w:hyperlink w:anchor="_Toc11910875" w:history="1">
        <w:r w:rsidR="00E34FDD" w:rsidRPr="00E34FDD">
          <w:rPr>
            <w:rStyle w:val="Hyperlink"/>
            <w:noProof/>
            <w:sz w:val="16"/>
            <w:szCs w:val="16"/>
            <w:lang w:val="en-GB" w:bidi="fr-BE"/>
          </w:rPr>
          <w:t>Figure 4, ‘Full download data structure’</w:t>
        </w:r>
        <w:r w:rsidR="00E34FDD" w:rsidRPr="00E34FDD">
          <w:rPr>
            <w:noProof/>
            <w:webHidden/>
            <w:sz w:val="16"/>
            <w:szCs w:val="16"/>
          </w:rPr>
          <w:tab/>
        </w:r>
        <w:r w:rsidR="00E34FDD" w:rsidRPr="00E34FDD">
          <w:rPr>
            <w:noProof/>
            <w:webHidden/>
            <w:sz w:val="16"/>
            <w:szCs w:val="16"/>
          </w:rPr>
          <w:fldChar w:fldCharType="begin"/>
        </w:r>
        <w:r w:rsidR="00E34FDD" w:rsidRPr="00E34FDD">
          <w:rPr>
            <w:noProof/>
            <w:webHidden/>
            <w:sz w:val="16"/>
            <w:szCs w:val="16"/>
          </w:rPr>
          <w:instrText xml:space="preserve"> PAGEREF _Toc11910875 \h </w:instrText>
        </w:r>
        <w:r w:rsidR="00E34FDD" w:rsidRPr="00E34FDD">
          <w:rPr>
            <w:noProof/>
            <w:webHidden/>
            <w:sz w:val="16"/>
            <w:szCs w:val="16"/>
          </w:rPr>
        </w:r>
        <w:r w:rsidR="00E34FDD" w:rsidRPr="00E34FDD">
          <w:rPr>
            <w:noProof/>
            <w:webHidden/>
            <w:sz w:val="16"/>
            <w:szCs w:val="16"/>
          </w:rPr>
          <w:fldChar w:fldCharType="separate"/>
        </w:r>
        <w:r w:rsidR="00BB575E">
          <w:rPr>
            <w:noProof/>
            <w:webHidden/>
            <w:sz w:val="16"/>
            <w:szCs w:val="16"/>
          </w:rPr>
          <w:t>24</w:t>
        </w:r>
        <w:r w:rsidR="00E34FDD" w:rsidRPr="00E34FDD">
          <w:rPr>
            <w:noProof/>
            <w:webHidden/>
            <w:sz w:val="16"/>
            <w:szCs w:val="16"/>
          </w:rPr>
          <w:fldChar w:fldCharType="end"/>
        </w:r>
      </w:hyperlink>
    </w:p>
    <w:p w14:paraId="37DD91E9" w14:textId="0054877B" w:rsidR="00E34FDD" w:rsidRPr="00E34FDD" w:rsidRDefault="00EA4335">
      <w:pPr>
        <w:pStyle w:val="TableofFigures"/>
        <w:tabs>
          <w:tab w:val="right" w:leader="dot" w:pos="9627"/>
        </w:tabs>
        <w:rPr>
          <w:rFonts w:asciiTheme="minorHAnsi" w:eastAsiaTheme="minorEastAsia" w:hAnsiTheme="minorHAnsi" w:cstheme="minorBidi"/>
          <w:noProof/>
          <w:kern w:val="0"/>
          <w:sz w:val="16"/>
          <w:szCs w:val="16"/>
        </w:rPr>
      </w:pPr>
      <w:hyperlink w:anchor="_Toc11910876" w:history="1">
        <w:r w:rsidR="00E34FDD" w:rsidRPr="00E34FDD">
          <w:rPr>
            <w:rStyle w:val="Hyperlink"/>
            <w:noProof/>
            <w:sz w:val="16"/>
            <w:szCs w:val="16"/>
            <w:lang w:bidi="fr-BE"/>
          </w:rPr>
          <w:t>Figure 5, ‘Mutations data structure’</w:t>
        </w:r>
        <w:r w:rsidR="00E34FDD" w:rsidRPr="00E34FDD">
          <w:rPr>
            <w:noProof/>
            <w:webHidden/>
            <w:sz w:val="16"/>
            <w:szCs w:val="16"/>
          </w:rPr>
          <w:tab/>
        </w:r>
        <w:r w:rsidR="00E34FDD" w:rsidRPr="00E34FDD">
          <w:rPr>
            <w:noProof/>
            <w:webHidden/>
            <w:sz w:val="16"/>
            <w:szCs w:val="16"/>
          </w:rPr>
          <w:fldChar w:fldCharType="begin"/>
        </w:r>
        <w:r w:rsidR="00E34FDD" w:rsidRPr="00E34FDD">
          <w:rPr>
            <w:noProof/>
            <w:webHidden/>
            <w:sz w:val="16"/>
            <w:szCs w:val="16"/>
          </w:rPr>
          <w:instrText xml:space="preserve"> PAGEREF _Toc11910876 \h </w:instrText>
        </w:r>
        <w:r w:rsidR="00E34FDD" w:rsidRPr="00E34FDD">
          <w:rPr>
            <w:noProof/>
            <w:webHidden/>
            <w:sz w:val="16"/>
            <w:szCs w:val="16"/>
          </w:rPr>
        </w:r>
        <w:r w:rsidR="00E34FDD" w:rsidRPr="00E34FDD">
          <w:rPr>
            <w:noProof/>
            <w:webHidden/>
            <w:sz w:val="16"/>
            <w:szCs w:val="16"/>
          </w:rPr>
          <w:fldChar w:fldCharType="separate"/>
        </w:r>
        <w:r w:rsidR="00BB575E">
          <w:rPr>
            <w:noProof/>
            <w:webHidden/>
            <w:sz w:val="16"/>
            <w:szCs w:val="16"/>
          </w:rPr>
          <w:t>27</w:t>
        </w:r>
        <w:r w:rsidR="00E34FDD" w:rsidRPr="00E34FDD">
          <w:rPr>
            <w:noProof/>
            <w:webHidden/>
            <w:sz w:val="16"/>
            <w:szCs w:val="16"/>
          </w:rPr>
          <w:fldChar w:fldCharType="end"/>
        </w:r>
      </w:hyperlink>
    </w:p>
    <w:p w14:paraId="143CBBDB" w14:textId="45FBAD9D" w:rsidR="009C107E" w:rsidRDefault="00F032E4" w:rsidP="00A12550">
      <w:pPr>
        <w:rPr>
          <w:sz w:val="16"/>
        </w:rPr>
      </w:pPr>
      <w:r w:rsidRPr="00E34FDD">
        <w:rPr>
          <w:sz w:val="16"/>
          <w:szCs w:val="16"/>
        </w:rPr>
        <w:fldChar w:fldCharType="end"/>
      </w:r>
      <w:r w:rsidR="009C107E">
        <w:br w:type="page"/>
      </w:r>
    </w:p>
    <w:p w14:paraId="78FF8B1A" w14:textId="77777777" w:rsidR="003844CE" w:rsidRDefault="003844CE" w:rsidP="00A12550">
      <w:pPr>
        <w:sectPr w:rsidR="003844CE" w:rsidSect="003844CE">
          <w:footerReference w:type="default" r:id="rId18"/>
          <w:pgSz w:w="11905" w:h="16837"/>
          <w:pgMar w:top="1134" w:right="1134" w:bottom="1134" w:left="1134" w:header="720" w:footer="720" w:gutter="0"/>
          <w:pgNumType w:fmt="lowerRoman" w:start="1"/>
          <w:cols w:space="720"/>
        </w:sectPr>
      </w:pPr>
    </w:p>
    <w:p w14:paraId="7E884B22" w14:textId="77777777" w:rsidR="001F16C0" w:rsidRPr="00F44ED2" w:rsidRDefault="001F16C0" w:rsidP="00271C6A">
      <w:pPr>
        <w:pStyle w:val="Textbody"/>
      </w:pPr>
    </w:p>
    <w:p w14:paraId="4DB74220" w14:textId="77777777" w:rsidR="00F56ED7" w:rsidRPr="00F44ED2" w:rsidRDefault="00F56ED7" w:rsidP="00C654D6">
      <w:pPr>
        <w:pStyle w:val="Heading1"/>
      </w:pPr>
      <w:bookmarkStart w:id="16" w:name="__RefHeading__58623_608740997"/>
      <w:bookmarkStart w:id="17" w:name="__RefHeading__58625_608740997"/>
      <w:bookmarkStart w:id="18" w:name="__RefHeading__58627_608740997"/>
      <w:bookmarkStart w:id="19" w:name="__RefHeading__58629_608740997"/>
      <w:bookmarkStart w:id="20" w:name="__RefHeading__58631_608740997"/>
      <w:bookmarkStart w:id="21" w:name="__RefHeading__58633_608740997"/>
      <w:bookmarkStart w:id="22" w:name="__RefHeading__58635_608740997"/>
      <w:bookmarkStart w:id="23" w:name="__RefHeading__58637_608740997"/>
      <w:bookmarkStart w:id="24" w:name="__RefHeading__58639_608740997"/>
      <w:bookmarkStart w:id="25" w:name="__RefHeading__58645_608740997"/>
      <w:bookmarkStart w:id="26" w:name="__RefHeading__58647_608740997"/>
      <w:bookmarkStart w:id="27" w:name="__RefHeading__58649_608740997"/>
      <w:bookmarkStart w:id="28" w:name="__RefHeading__58651_608740997"/>
      <w:bookmarkStart w:id="29" w:name="__RefHeading__58653_608740997"/>
      <w:bookmarkStart w:id="30" w:name="__RefHeading__58655_608740997"/>
      <w:bookmarkStart w:id="31" w:name="__RefHeading__66774_483261363"/>
      <w:bookmarkStart w:id="32" w:name="__RefHeading__66776_483261363"/>
      <w:bookmarkStart w:id="33" w:name="__RefHeading__67878_396431507"/>
      <w:bookmarkStart w:id="34" w:name="__RefHeading__67880_396431507"/>
      <w:bookmarkStart w:id="35" w:name="__RefHeading__58659_608740997"/>
      <w:bookmarkStart w:id="36" w:name="__RefHeading__58663_608740997"/>
      <w:bookmarkStart w:id="37" w:name="__RefHeading__58665_608740997"/>
      <w:bookmarkStart w:id="38" w:name="__RefHeading__58667_608740997"/>
      <w:bookmarkStart w:id="39" w:name="__RefHeading__58669_608740997"/>
      <w:bookmarkStart w:id="40" w:name="__RefHeading__58671_608740997"/>
      <w:bookmarkStart w:id="41" w:name="__RefHeading__58673_608740997"/>
      <w:bookmarkStart w:id="42" w:name="__RefHeading__58675_608740997"/>
      <w:bookmarkStart w:id="43" w:name="__RefHeading__58677_608740997"/>
      <w:bookmarkStart w:id="44" w:name="__RefHeading__58679_608740997"/>
      <w:bookmarkStart w:id="45" w:name="__RefHeading__58681_608740997"/>
      <w:bookmarkStart w:id="46" w:name="__RefHeading__58683_608740997"/>
      <w:bookmarkStart w:id="47" w:name="__RefHeading__58685_608740997"/>
      <w:bookmarkStart w:id="48" w:name="__RefHeading__58687_608740997"/>
      <w:bookmarkStart w:id="49" w:name="__RefHeading__58689_608740997"/>
      <w:bookmarkStart w:id="50" w:name="__RefHeading__58691_608740997"/>
      <w:bookmarkStart w:id="51" w:name="__RefHeading__66778_483261363"/>
      <w:bookmarkStart w:id="52" w:name="__RefHeading__66780_483261363"/>
      <w:bookmarkStart w:id="53" w:name="__RefHeading__66782_483261363"/>
      <w:bookmarkStart w:id="54" w:name="__RefHeading__67882_396431507"/>
      <w:bookmarkStart w:id="55" w:name="__RefHeading__66784_483261363"/>
      <w:bookmarkStart w:id="56" w:name="__RefHeading__102729_2023911691"/>
      <w:bookmarkStart w:id="57" w:name="__RefHeading__58693_608740997"/>
      <w:bookmarkStart w:id="58" w:name="__RefHeading__102735_2023911691"/>
      <w:bookmarkStart w:id="59" w:name="__RefHeading__58699_608740997"/>
      <w:bookmarkStart w:id="60" w:name="__RefHeading__67884_396431507"/>
      <w:bookmarkStart w:id="61" w:name="__RefHeading__58679_6087409971"/>
      <w:bookmarkStart w:id="62" w:name="__RefHeading__58681_6087409971"/>
      <w:bookmarkStart w:id="63" w:name="__RefHeading__58683_6087409971"/>
      <w:bookmarkStart w:id="64" w:name="__RefHeading__58685_6087409971"/>
      <w:bookmarkStart w:id="65" w:name="__RefHeading__58687_6087409971"/>
      <w:bookmarkStart w:id="66" w:name="__RefHeading__58689_6087409971"/>
      <w:bookmarkStart w:id="67" w:name="__RefHeading__58691_6087409971"/>
      <w:bookmarkStart w:id="68" w:name="__RefHeading__66778_4832613631"/>
      <w:bookmarkStart w:id="69" w:name="__RefHeading__66780_4832613631"/>
      <w:bookmarkStart w:id="70" w:name="__RefHeading__66784_4832613631"/>
      <w:bookmarkStart w:id="71" w:name="__RefHeading__66784_48326136311"/>
      <w:bookmarkStart w:id="72" w:name="__RefHeading__58701_608740997"/>
      <w:bookmarkStart w:id="73" w:name="__RefHeading__58703_608740997"/>
      <w:bookmarkStart w:id="74" w:name="__RefHeading__66796_483261363"/>
      <w:bookmarkStart w:id="75" w:name="__RefHeading__66798_483261363"/>
      <w:bookmarkStart w:id="76" w:name="__RefHeading__66800_483261363"/>
      <w:bookmarkStart w:id="77" w:name="__RefHeading__66802_483261363"/>
      <w:bookmarkStart w:id="78" w:name="__RefHeading__66804_483261363"/>
      <w:bookmarkStart w:id="79" w:name="__RefHeading__66806_483261363"/>
      <w:bookmarkStart w:id="80" w:name="__RefHeading__66808_483261363"/>
      <w:bookmarkStart w:id="81" w:name="__RefHeading__66810_483261363"/>
      <w:bookmarkStart w:id="82" w:name="__RefHeading__66812_483261363"/>
      <w:bookmarkStart w:id="83" w:name="__RefHeading__66814_483261363"/>
      <w:bookmarkStart w:id="84" w:name="__RefHeading__66816_483261363"/>
      <w:bookmarkStart w:id="85" w:name="__RefHeading__66818_483261363"/>
      <w:bookmarkStart w:id="86" w:name="__RefHeading__66820_483261363"/>
      <w:bookmarkStart w:id="87" w:name="__RefHeading__66822_483261363"/>
      <w:bookmarkStart w:id="88" w:name="__RefHeading__66824_483261363"/>
      <w:bookmarkStart w:id="89" w:name="__RefHeading__193218_2023911691"/>
      <w:bookmarkStart w:id="90" w:name="__RefHeading__58759_608740997"/>
      <w:bookmarkStart w:id="91" w:name="__RefHeading__58761_608740997"/>
      <w:bookmarkStart w:id="92" w:name="__RefHeading__58763_608740997"/>
      <w:bookmarkStart w:id="93" w:name="__RefHeading__58765_608740997"/>
      <w:bookmarkStart w:id="94" w:name="__RefHeading__67888_396431507"/>
      <w:bookmarkStart w:id="95" w:name="__RefHeading__31926_1440324308"/>
      <w:bookmarkStart w:id="96" w:name="__RefHeading__31928_1440324308"/>
      <w:bookmarkStart w:id="97" w:name="__RefHeading__31930_1440324308"/>
      <w:bookmarkStart w:id="98" w:name="__RefHeading__58767_608740997"/>
      <w:bookmarkStart w:id="99" w:name="__RefHeading__58769_608740997"/>
      <w:bookmarkStart w:id="100" w:name="__RefHeading__58773_608740997"/>
      <w:bookmarkStart w:id="101" w:name="__RefHeading__58775_608740997"/>
      <w:bookmarkStart w:id="102" w:name="__RefHeading__58777_608740997"/>
      <w:bookmarkStart w:id="103" w:name="__RefHeading__58779_608740997"/>
      <w:bookmarkStart w:id="104" w:name="__RefHeading__58781_608740997"/>
      <w:bookmarkStart w:id="105" w:name="__RefHeading__58783_608740997"/>
      <w:bookmarkStart w:id="106" w:name="__RefHeading__58785_608740997"/>
      <w:bookmarkStart w:id="107" w:name="__RefHeading__58787_608740997"/>
      <w:bookmarkStart w:id="108" w:name="__RefHeading__58789_608740997"/>
      <w:bookmarkStart w:id="109" w:name="__RefHeading__58791_608740997"/>
      <w:bookmarkStart w:id="110" w:name="__RefHeading__58793_608740997"/>
      <w:bookmarkStart w:id="111" w:name="__RefHeading__58795_608740997"/>
      <w:bookmarkStart w:id="112" w:name="__RefHeading__58797_608740997"/>
      <w:bookmarkStart w:id="113" w:name="__RefHeading__58799_608740997"/>
      <w:bookmarkStart w:id="114" w:name="__RefHeading__58801_608740997"/>
      <w:bookmarkStart w:id="115" w:name="__RefHeading__22951_2066657835"/>
      <w:bookmarkStart w:id="116" w:name="__RefHeading__21753_2073571842"/>
      <w:bookmarkStart w:id="117" w:name="__RefHeading__58803_608740997"/>
      <w:bookmarkStart w:id="118" w:name="__RefHeading__58805_608740997"/>
      <w:bookmarkStart w:id="119" w:name="__RefHeading__58807_608740997"/>
      <w:bookmarkStart w:id="120" w:name="__RefHeading__58809_608740997"/>
      <w:bookmarkStart w:id="121" w:name="__RefHeading__58811_608740997"/>
      <w:bookmarkStart w:id="122" w:name="__RefHeading__58813_608740997"/>
      <w:bookmarkStart w:id="123" w:name="__RefHeading__67282_608740997"/>
      <w:bookmarkStart w:id="124" w:name="__RefHeading__67284_608740997"/>
      <w:bookmarkStart w:id="125" w:name="__RefHeading__67286_608740997"/>
      <w:bookmarkStart w:id="126" w:name="__RefHeading__67288_608740997"/>
      <w:bookmarkStart w:id="127" w:name="_Toc371424102"/>
      <w:bookmarkStart w:id="128" w:name="_Toc5086157"/>
      <w:bookmarkStart w:id="129" w:name="_Ref5087036"/>
      <w:bookmarkStart w:id="130" w:name="_Toc8909129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C654D6">
        <w:t>Introduc</w:t>
      </w:r>
      <w:bookmarkEnd w:id="127"/>
      <w:r w:rsidR="0049785E" w:rsidRPr="00C654D6">
        <w:t>tion</w:t>
      </w:r>
      <w:bookmarkEnd w:id="128"/>
      <w:bookmarkEnd w:id="129"/>
      <w:bookmarkEnd w:id="130"/>
    </w:p>
    <w:p w14:paraId="0A709953" w14:textId="77777777" w:rsidR="00007BE5" w:rsidRPr="00F44ED2" w:rsidRDefault="00007BE5" w:rsidP="00A12550">
      <w:pPr>
        <w:pStyle w:val="BodyText"/>
      </w:pPr>
    </w:p>
    <w:p w14:paraId="1CB6B482" w14:textId="77777777" w:rsidR="0049785E" w:rsidRDefault="0049785E" w:rsidP="00A12550">
      <w:bookmarkStart w:id="131" w:name="_toc339"/>
      <w:bookmarkEnd w:id="131"/>
      <w:r w:rsidRPr="0049785E">
        <w:t xml:space="preserve">BeSt stands for “Belgian Street Codes”. The objective of the BeST </w:t>
      </w:r>
      <w:r w:rsidR="004D562F">
        <w:t xml:space="preserve">Address service </w:t>
      </w:r>
      <w:r w:rsidRPr="0049785E">
        <w:t xml:space="preserve">project is to provide </w:t>
      </w:r>
      <w:r w:rsidR="004D562F">
        <w:t xml:space="preserve">address </w:t>
      </w:r>
      <w:r w:rsidRPr="0049785E">
        <w:t>services on a federal level that will bundle address information coming from the thre</w:t>
      </w:r>
      <w:r w:rsidR="004D562F">
        <w:t>e regional master data sets</w:t>
      </w:r>
      <w:r w:rsidRPr="0049785E">
        <w:t>.</w:t>
      </w:r>
    </w:p>
    <w:p w14:paraId="2837B146" w14:textId="77777777" w:rsidR="0049785E" w:rsidRPr="0049785E" w:rsidRDefault="0049785E" w:rsidP="00A12550"/>
    <w:p w14:paraId="7B98A04B" w14:textId="5AF635B2" w:rsidR="0049785E" w:rsidRDefault="0049785E" w:rsidP="00A12550">
      <w:r w:rsidRPr="0049785E">
        <w:t xml:space="preserve">Following </w:t>
      </w:r>
      <w:r w:rsidR="007B0A2F" w:rsidRPr="0049785E">
        <w:t>organizations</w:t>
      </w:r>
      <w:r w:rsidRPr="0049785E">
        <w:t xml:space="preserve"> </w:t>
      </w:r>
      <w:r>
        <w:t xml:space="preserve">have </w:t>
      </w:r>
      <w:r w:rsidRPr="0049785E">
        <w:t>participate</w:t>
      </w:r>
      <w:r>
        <w:t>d</w:t>
      </w:r>
      <w:r w:rsidRPr="0049785E">
        <w:t xml:space="preserve"> in the development and implementation of BeSt:</w:t>
      </w:r>
    </w:p>
    <w:p w14:paraId="294A6398" w14:textId="77777777" w:rsidR="00A12550" w:rsidRPr="0049785E" w:rsidRDefault="00A12550" w:rsidP="00A12550"/>
    <w:p w14:paraId="25DB8BEC" w14:textId="77777777" w:rsidR="0049785E" w:rsidRPr="0049785E" w:rsidRDefault="0049785E" w:rsidP="00A12550">
      <w:r w:rsidRPr="0049785E">
        <w:t>•</w:t>
      </w:r>
      <w:r w:rsidRPr="0049785E">
        <w:tab/>
        <w:t xml:space="preserve">The National Geographic Institute (NGI) </w:t>
      </w:r>
    </w:p>
    <w:p w14:paraId="72939E12" w14:textId="2C007F9D" w:rsidR="0049785E" w:rsidRPr="0049785E" w:rsidRDefault="0049785E" w:rsidP="00A12550">
      <w:r w:rsidRPr="0049785E">
        <w:t>•</w:t>
      </w:r>
      <w:r w:rsidRPr="0049785E">
        <w:tab/>
        <w:t xml:space="preserve">The General </w:t>
      </w:r>
      <w:r w:rsidR="007B0A2F" w:rsidRPr="0049785E">
        <w:t>Administration</w:t>
      </w:r>
      <w:r w:rsidRPr="0049785E">
        <w:t xml:space="preserve"> of the Patrimony Documentation (AAPD) from the FPS Finance</w:t>
      </w:r>
    </w:p>
    <w:p w14:paraId="2424015E" w14:textId="77777777" w:rsidR="0049785E" w:rsidRPr="0049785E" w:rsidRDefault="0049785E" w:rsidP="00A12550">
      <w:r w:rsidRPr="0049785E">
        <w:t>•</w:t>
      </w:r>
      <w:r w:rsidRPr="0049785E">
        <w:tab/>
        <w:t>The National Registry (NR) from the FPS Internal Affairs</w:t>
      </w:r>
    </w:p>
    <w:p w14:paraId="14552B1F" w14:textId="77777777" w:rsidR="0049785E" w:rsidRPr="0049785E" w:rsidRDefault="0049785E" w:rsidP="00A12550">
      <w:r w:rsidRPr="0049785E">
        <w:t>•</w:t>
      </w:r>
      <w:r w:rsidRPr="0049785E">
        <w:tab/>
        <w:t>Statistics Belgium from the FPS Economy</w:t>
      </w:r>
    </w:p>
    <w:p w14:paraId="2264120A" w14:textId="77777777" w:rsidR="0049785E" w:rsidRPr="0049785E" w:rsidRDefault="0049785E" w:rsidP="00A12550">
      <w:r w:rsidRPr="0049785E">
        <w:t>•</w:t>
      </w:r>
      <w:r w:rsidRPr="0049785E">
        <w:tab/>
        <w:t>The Crossroad Bank for Enterprises (CBE) from the FPS Economy</w:t>
      </w:r>
    </w:p>
    <w:p w14:paraId="7414D1F0" w14:textId="77777777" w:rsidR="0049785E" w:rsidRPr="0049785E" w:rsidRDefault="0049785E" w:rsidP="00A12550">
      <w:r w:rsidRPr="0049785E">
        <w:t>•</w:t>
      </w:r>
      <w:r w:rsidRPr="0049785E">
        <w:tab/>
        <w:t>The Directorate general Security and Prevention from the FPS Internal Affairs</w:t>
      </w:r>
    </w:p>
    <w:p w14:paraId="5DC6C8E4" w14:textId="77777777" w:rsidR="0049785E" w:rsidRPr="0049785E" w:rsidRDefault="0049785E" w:rsidP="00A12550">
      <w:r w:rsidRPr="0049785E">
        <w:t>•</w:t>
      </w:r>
      <w:r w:rsidRPr="0049785E">
        <w:tab/>
        <w:t>The FPS Governance and Support (BOSA)</w:t>
      </w:r>
    </w:p>
    <w:p w14:paraId="2E15B177" w14:textId="07564ADD" w:rsidR="0049785E" w:rsidRPr="0049785E" w:rsidRDefault="0049785E" w:rsidP="00A12550">
      <w:r w:rsidRPr="0049785E">
        <w:t>•</w:t>
      </w:r>
      <w:r w:rsidRPr="0049785E">
        <w:tab/>
        <w:t xml:space="preserve">The Agency for Administrative </w:t>
      </w:r>
      <w:r w:rsidR="007B0A2F" w:rsidRPr="0049785E">
        <w:t>Rationalization</w:t>
      </w:r>
      <w:r w:rsidRPr="0049785E">
        <w:t xml:space="preserve"> (DAV)</w:t>
      </w:r>
    </w:p>
    <w:p w14:paraId="1145E585" w14:textId="77777777" w:rsidR="0049785E" w:rsidRPr="0049785E" w:rsidRDefault="0049785E" w:rsidP="00A12550">
      <w:r w:rsidRPr="0049785E">
        <w:t>•</w:t>
      </w:r>
      <w:r w:rsidRPr="0049785E">
        <w:tab/>
        <w:t>The supplier of the universal postal services</w:t>
      </w:r>
    </w:p>
    <w:p w14:paraId="4182D723" w14:textId="77777777" w:rsidR="0049785E" w:rsidRPr="0049785E" w:rsidRDefault="0049785E" w:rsidP="00A12550"/>
    <w:p w14:paraId="53843FEB" w14:textId="77777777" w:rsidR="0049785E" w:rsidRDefault="0049785E" w:rsidP="00A12550"/>
    <w:p w14:paraId="1394EAEC" w14:textId="77777777" w:rsidR="0049785E" w:rsidRPr="0049785E" w:rsidRDefault="0049785E" w:rsidP="006F39B9">
      <w:pPr>
        <w:pStyle w:val="Heading3"/>
        <w:numPr>
          <w:ilvl w:val="1"/>
          <w:numId w:val="27"/>
        </w:numPr>
      </w:pPr>
      <w:bookmarkStart w:id="132" w:name="_Toc5086158"/>
      <w:bookmarkStart w:id="133" w:name="_Toc89091291"/>
      <w:r w:rsidRPr="0049785E">
        <w:t>BeSt Application Overview</w:t>
      </w:r>
      <w:bookmarkEnd w:id="132"/>
      <w:bookmarkEnd w:id="133"/>
    </w:p>
    <w:p w14:paraId="53051D53" w14:textId="77777777" w:rsidR="0049785E" w:rsidRPr="0049785E" w:rsidRDefault="0049785E" w:rsidP="00A12550"/>
    <w:p w14:paraId="0642DED5" w14:textId="1482B1F7" w:rsidR="0049785E" w:rsidRDefault="0049785E" w:rsidP="00A12550">
      <w:r w:rsidRPr="0049785E">
        <w:t>Each region (Flemish, Brussels, Wallonia) has its’ own address mas</w:t>
      </w:r>
      <w:r>
        <w:t>ter data set (“authentic source</w:t>
      </w:r>
      <w:r w:rsidRPr="0049785E">
        <w:t>”) that contains the data to uniquely identify all addresses in the region.</w:t>
      </w:r>
    </w:p>
    <w:p w14:paraId="4E6B5783" w14:textId="77777777" w:rsidR="00A12550" w:rsidRPr="0049785E" w:rsidRDefault="00A12550" w:rsidP="00A12550"/>
    <w:p w14:paraId="07091708" w14:textId="5C2621C6" w:rsidR="0049785E" w:rsidRPr="0049785E" w:rsidRDefault="0049785E" w:rsidP="00A12550">
      <w:r>
        <w:t xml:space="preserve">The BeST </w:t>
      </w:r>
      <w:r w:rsidR="00C654D6">
        <w:t xml:space="preserve">Address service project </w:t>
      </w:r>
      <w:r>
        <w:t>provide</w:t>
      </w:r>
      <w:r w:rsidR="00C654D6">
        <w:t>s</w:t>
      </w:r>
      <w:r>
        <w:t xml:space="preserve"> </w:t>
      </w:r>
      <w:r w:rsidR="00C654D6">
        <w:t xml:space="preserve">address </w:t>
      </w:r>
      <w:r>
        <w:t xml:space="preserve">services </w:t>
      </w:r>
      <w:r w:rsidR="00C654D6">
        <w:t xml:space="preserve">that </w:t>
      </w:r>
      <w:r>
        <w:t xml:space="preserve">bundle </w:t>
      </w:r>
      <w:r w:rsidR="00C654D6">
        <w:t xml:space="preserve">the </w:t>
      </w:r>
      <w:r>
        <w:t>information of these 3 data sources</w:t>
      </w:r>
      <w:r w:rsidR="00C654D6">
        <w:t xml:space="preserve"> on a federal level</w:t>
      </w:r>
      <w:r>
        <w:t>.</w:t>
      </w:r>
    </w:p>
    <w:p w14:paraId="7A7CDD55" w14:textId="1BC19D5A" w:rsidR="57DC4977" w:rsidRDefault="57DC4977" w:rsidP="57DC4977"/>
    <w:p w14:paraId="0DAB82C2" w14:textId="47EE3CB0" w:rsidR="5DD84CF2" w:rsidRDefault="5DD84CF2" w:rsidP="57DC4977">
      <w:r>
        <w:rPr>
          <w:noProof/>
        </w:rPr>
        <w:drawing>
          <wp:inline distT="0" distB="0" distL="0" distR="0" wp14:anchorId="3E528EC3" wp14:editId="6E61C0FC">
            <wp:extent cx="6115050" cy="3114675"/>
            <wp:effectExtent l="0" t="0" r="0" b="0"/>
            <wp:docPr id="1431979265" name="Picture 1431979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115050" cy="3114675"/>
                    </a:xfrm>
                    <a:prstGeom prst="rect">
                      <a:avLst/>
                    </a:prstGeom>
                  </pic:spPr>
                </pic:pic>
              </a:graphicData>
            </a:graphic>
          </wp:inline>
        </w:drawing>
      </w:r>
    </w:p>
    <w:p w14:paraId="02C54A9A" w14:textId="77777777" w:rsidR="00A57AEA" w:rsidRDefault="00A57AEA" w:rsidP="00A12550"/>
    <w:p w14:paraId="65CBAE5D" w14:textId="3FC92D78" w:rsidR="0049785E" w:rsidRDefault="0049785E" w:rsidP="00A12550"/>
    <w:p w14:paraId="51ED1D5F" w14:textId="441EE6B1" w:rsidR="0049785E" w:rsidRDefault="0049785E" w:rsidP="00A12550"/>
    <w:p w14:paraId="7084EE5D" w14:textId="74C52D2B" w:rsidR="009B3F51" w:rsidRPr="0030572C" w:rsidRDefault="009B3F51" w:rsidP="0030572C">
      <w:pPr>
        <w:pStyle w:val="Caption"/>
        <w:rPr>
          <w:lang w:val="en-GB"/>
        </w:rPr>
      </w:pPr>
      <w:bookmarkStart w:id="134" w:name="_Ref6313025"/>
      <w:bookmarkStart w:id="135" w:name="_Toc11910872"/>
      <w:r w:rsidRPr="0030572C">
        <w:rPr>
          <w:lang w:val="en-GB"/>
        </w:rPr>
        <w:t xml:space="preserve">Figure </w:t>
      </w:r>
      <w:r w:rsidRPr="00B92C2D">
        <w:fldChar w:fldCharType="begin"/>
      </w:r>
      <w:r w:rsidRPr="0030572C">
        <w:rPr>
          <w:lang w:val="en-GB"/>
        </w:rPr>
        <w:instrText xml:space="preserve"> SEQ Figure \* ARABIC </w:instrText>
      </w:r>
      <w:r w:rsidRPr="00B92C2D">
        <w:fldChar w:fldCharType="separate"/>
      </w:r>
      <w:r w:rsidR="008165E5">
        <w:rPr>
          <w:noProof/>
          <w:lang w:val="en-GB"/>
        </w:rPr>
        <w:t>1</w:t>
      </w:r>
      <w:r w:rsidRPr="00B92C2D">
        <w:fldChar w:fldCharType="end"/>
      </w:r>
      <w:bookmarkEnd w:id="134"/>
      <w:r w:rsidR="00F032E4">
        <w:rPr>
          <w:lang w:val="en-GB"/>
        </w:rPr>
        <w:t>, ‘</w:t>
      </w:r>
      <w:r w:rsidRPr="0030572C">
        <w:rPr>
          <w:lang w:val="en-GB"/>
        </w:rPr>
        <w:t>BeSt Application Overview</w:t>
      </w:r>
      <w:r w:rsidR="00F032E4">
        <w:rPr>
          <w:lang w:val="en-GB"/>
        </w:rPr>
        <w:t>’</w:t>
      </w:r>
      <w:bookmarkEnd w:id="135"/>
    </w:p>
    <w:p w14:paraId="108CB276" w14:textId="46EEE89C" w:rsidR="00A12550" w:rsidRPr="0030572C" w:rsidRDefault="00A12550" w:rsidP="0030572C">
      <w:pPr>
        <w:pStyle w:val="Caption"/>
        <w:rPr>
          <w:lang w:val="en-GB"/>
        </w:rPr>
      </w:pPr>
      <w:r w:rsidRPr="0030572C">
        <w:rPr>
          <w:lang w:val="en-GB"/>
        </w:rPr>
        <w:br w:type="page"/>
      </w:r>
      <w:r w:rsidR="009B3F51" w:rsidRPr="0030572C">
        <w:rPr>
          <w:lang w:val="en-GB"/>
        </w:rPr>
        <w:lastRenderedPageBreak/>
        <w:t xml:space="preserve"> </w:t>
      </w:r>
    </w:p>
    <w:p w14:paraId="41F12C04" w14:textId="77777777" w:rsidR="009B3F51" w:rsidRDefault="009B3F51" w:rsidP="00A12550"/>
    <w:p w14:paraId="157FC672" w14:textId="77777777" w:rsidR="009B3F51" w:rsidRDefault="009B3F51" w:rsidP="00A12550"/>
    <w:p w14:paraId="557E08F8" w14:textId="0BE74E6A" w:rsidR="009B3F51" w:rsidRPr="00ED7E46" w:rsidRDefault="009B3F51" w:rsidP="00A12550">
      <w:pPr>
        <w:rPr>
          <w:b/>
          <w:i/>
        </w:rPr>
      </w:pPr>
      <w:bookmarkStart w:id="136" w:name="_Hlk8373615"/>
      <w:r w:rsidRPr="00ED7E46">
        <w:rPr>
          <w:b/>
          <w:i/>
        </w:rPr>
        <w:t>Types of services</w:t>
      </w:r>
    </w:p>
    <w:bookmarkEnd w:id="136"/>
    <w:p w14:paraId="43B7EFF4" w14:textId="77777777" w:rsidR="009B3F51" w:rsidRDefault="009B3F51" w:rsidP="00A12550"/>
    <w:p w14:paraId="00A71065" w14:textId="61ECD396" w:rsidR="003117AA" w:rsidRDefault="003117AA" w:rsidP="00A12550">
      <w:r>
        <w:t>Two types of services are available:</w:t>
      </w:r>
    </w:p>
    <w:p w14:paraId="242C96A9" w14:textId="77777777" w:rsidR="003117AA" w:rsidRDefault="003117AA" w:rsidP="00A12550"/>
    <w:p w14:paraId="5D9C8C10" w14:textId="77777777" w:rsidR="003117AA" w:rsidRDefault="003117AA" w:rsidP="00DA2B49">
      <w:pPr>
        <w:pStyle w:val="ListParagraph"/>
        <w:numPr>
          <w:ilvl w:val="0"/>
          <w:numId w:val="34"/>
        </w:numPr>
      </w:pPr>
      <w:r>
        <w:t>Webservices</w:t>
      </w:r>
    </w:p>
    <w:p w14:paraId="59B62FC5" w14:textId="7AD73BA2" w:rsidR="003117AA" w:rsidRDefault="003117AA" w:rsidP="00DA2B49">
      <w:pPr>
        <w:pStyle w:val="ListParagraph"/>
        <w:numPr>
          <w:ilvl w:val="0"/>
          <w:numId w:val="34"/>
        </w:numPr>
      </w:pPr>
      <w:r>
        <w:t xml:space="preserve">Managed File </w:t>
      </w:r>
      <w:r w:rsidR="00034ED7">
        <w:t xml:space="preserve">Transfer </w:t>
      </w:r>
      <w:r>
        <w:t>Services</w:t>
      </w:r>
    </w:p>
    <w:p w14:paraId="3D537494" w14:textId="77777777" w:rsidR="003844CE" w:rsidRDefault="003844CE" w:rsidP="00A12550"/>
    <w:p w14:paraId="45AC2DB4" w14:textId="77777777" w:rsidR="003117AA" w:rsidRDefault="003117AA" w:rsidP="00A12550">
      <w:r>
        <w:t>The following table provides an overview of the BeSt Address services and their planned availability date:</w:t>
      </w:r>
    </w:p>
    <w:p w14:paraId="7962275B" w14:textId="77777777" w:rsidR="003117AA" w:rsidRDefault="003117AA" w:rsidP="00A12550"/>
    <w:tbl>
      <w:tblPr>
        <w:tblStyle w:val="TableGrid"/>
        <w:tblW w:w="0" w:type="auto"/>
        <w:tblLook w:val="04A0" w:firstRow="1" w:lastRow="0" w:firstColumn="1" w:lastColumn="0" w:noHBand="0" w:noVBand="1"/>
      </w:tblPr>
      <w:tblGrid>
        <w:gridCol w:w="4390"/>
        <w:gridCol w:w="2835"/>
      </w:tblGrid>
      <w:tr w:rsidR="003117AA" w:rsidRPr="00271C6A" w14:paraId="49E9B371" w14:textId="77777777" w:rsidTr="04D26E12">
        <w:tc>
          <w:tcPr>
            <w:tcW w:w="4390" w:type="dxa"/>
            <w:tcBorders>
              <w:top w:val="single" w:sz="4" w:space="0" w:color="auto"/>
              <w:left w:val="single" w:sz="4" w:space="0" w:color="auto"/>
              <w:bottom w:val="single" w:sz="4" w:space="0" w:color="auto"/>
              <w:right w:val="single" w:sz="4" w:space="0" w:color="auto"/>
            </w:tcBorders>
            <w:hideMark/>
          </w:tcPr>
          <w:p w14:paraId="458CCD83" w14:textId="77777777" w:rsidR="003117AA" w:rsidRPr="00271C6A" w:rsidRDefault="003117AA" w:rsidP="00A12550">
            <w:pPr>
              <w:rPr>
                <w:b/>
              </w:rPr>
            </w:pPr>
            <w:r w:rsidRPr="00271C6A">
              <w:rPr>
                <w:b/>
              </w:rPr>
              <w:t>Webservices</w:t>
            </w:r>
          </w:p>
        </w:tc>
        <w:tc>
          <w:tcPr>
            <w:tcW w:w="2835" w:type="dxa"/>
            <w:tcBorders>
              <w:top w:val="single" w:sz="4" w:space="0" w:color="auto"/>
              <w:left w:val="single" w:sz="4" w:space="0" w:color="auto"/>
              <w:bottom w:val="single" w:sz="4" w:space="0" w:color="auto"/>
              <w:right w:val="single" w:sz="4" w:space="0" w:color="auto"/>
            </w:tcBorders>
            <w:hideMark/>
          </w:tcPr>
          <w:p w14:paraId="45B4F361" w14:textId="3428F5F3" w:rsidR="003117AA" w:rsidRPr="00271C6A" w:rsidRDefault="003117AA" w:rsidP="00A12550">
            <w:pPr>
              <w:rPr>
                <w:b/>
              </w:rPr>
            </w:pPr>
            <w:r w:rsidRPr="00271C6A">
              <w:rPr>
                <w:b/>
              </w:rPr>
              <w:t>Availability Date</w:t>
            </w:r>
          </w:p>
        </w:tc>
      </w:tr>
      <w:tr w:rsidR="003117AA" w14:paraId="0F5C5757" w14:textId="77777777" w:rsidTr="04D26E12">
        <w:tc>
          <w:tcPr>
            <w:tcW w:w="4390" w:type="dxa"/>
            <w:tcBorders>
              <w:top w:val="single" w:sz="4" w:space="0" w:color="auto"/>
              <w:left w:val="single" w:sz="4" w:space="0" w:color="auto"/>
              <w:bottom w:val="single" w:sz="4" w:space="0" w:color="auto"/>
              <w:right w:val="single" w:sz="4" w:space="0" w:color="auto"/>
            </w:tcBorders>
            <w:hideMark/>
          </w:tcPr>
          <w:p w14:paraId="2595E2C6" w14:textId="5823E4DD" w:rsidR="00E34FDD" w:rsidRDefault="00E34FDD" w:rsidP="00A12550">
            <w:r>
              <w:t xml:space="preserve">S352 – </w:t>
            </w:r>
            <w:r w:rsidR="003117AA">
              <w:t>SearchMunicipality</w:t>
            </w:r>
            <w:r>
              <w:t xml:space="preserve">Service </w:t>
            </w:r>
          </w:p>
        </w:tc>
        <w:tc>
          <w:tcPr>
            <w:tcW w:w="2835" w:type="dxa"/>
            <w:tcBorders>
              <w:top w:val="single" w:sz="4" w:space="0" w:color="auto"/>
              <w:left w:val="single" w:sz="4" w:space="0" w:color="auto"/>
              <w:bottom w:val="single" w:sz="4" w:space="0" w:color="auto"/>
              <w:right w:val="single" w:sz="4" w:space="0" w:color="auto"/>
            </w:tcBorders>
            <w:hideMark/>
          </w:tcPr>
          <w:p w14:paraId="02298EEA" w14:textId="32A548BC" w:rsidR="003117AA" w:rsidRDefault="000152DD" w:rsidP="00A12550">
            <w:r>
              <w:t>22</w:t>
            </w:r>
            <w:r w:rsidR="00F71200">
              <w:t>/0</w:t>
            </w:r>
            <w:r>
              <w:t>7</w:t>
            </w:r>
            <w:r w:rsidR="003117AA">
              <w:t>/2019</w:t>
            </w:r>
          </w:p>
        </w:tc>
      </w:tr>
      <w:tr w:rsidR="003117AA" w14:paraId="26CD2FCE" w14:textId="77777777" w:rsidTr="04D26E12">
        <w:tc>
          <w:tcPr>
            <w:tcW w:w="4390" w:type="dxa"/>
            <w:tcBorders>
              <w:top w:val="single" w:sz="4" w:space="0" w:color="auto"/>
              <w:left w:val="single" w:sz="4" w:space="0" w:color="auto"/>
              <w:bottom w:val="single" w:sz="4" w:space="0" w:color="auto"/>
              <w:right w:val="single" w:sz="4" w:space="0" w:color="auto"/>
            </w:tcBorders>
            <w:hideMark/>
          </w:tcPr>
          <w:p w14:paraId="648F5E27" w14:textId="512BD258" w:rsidR="003117AA" w:rsidRDefault="00E34FDD" w:rsidP="00A12550">
            <w:r>
              <w:t>S353 –</w:t>
            </w:r>
            <w:r w:rsidR="003117AA">
              <w:t xml:space="preserve"> SearchStreetname</w:t>
            </w:r>
            <w:r>
              <w:t>Service</w:t>
            </w:r>
          </w:p>
        </w:tc>
        <w:tc>
          <w:tcPr>
            <w:tcW w:w="2835" w:type="dxa"/>
            <w:tcBorders>
              <w:top w:val="single" w:sz="4" w:space="0" w:color="auto"/>
              <w:left w:val="single" w:sz="4" w:space="0" w:color="auto"/>
              <w:bottom w:val="single" w:sz="4" w:space="0" w:color="auto"/>
              <w:right w:val="single" w:sz="4" w:space="0" w:color="auto"/>
            </w:tcBorders>
            <w:hideMark/>
          </w:tcPr>
          <w:p w14:paraId="6B1BDBD3" w14:textId="71F50112" w:rsidR="003117AA" w:rsidRDefault="000152DD" w:rsidP="00A12550">
            <w:r>
              <w:t>22/07/2019</w:t>
            </w:r>
          </w:p>
        </w:tc>
      </w:tr>
      <w:tr w:rsidR="003117AA" w14:paraId="3789C80A" w14:textId="77777777" w:rsidTr="04D26E12">
        <w:tc>
          <w:tcPr>
            <w:tcW w:w="4390" w:type="dxa"/>
            <w:tcBorders>
              <w:top w:val="single" w:sz="4" w:space="0" w:color="auto"/>
              <w:left w:val="single" w:sz="4" w:space="0" w:color="auto"/>
              <w:bottom w:val="single" w:sz="4" w:space="0" w:color="auto"/>
              <w:right w:val="single" w:sz="4" w:space="0" w:color="auto"/>
            </w:tcBorders>
            <w:hideMark/>
          </w:tcPr>
          <w:p w14:paraId="28AFB8F2" w14:textId="59085620" w:rsidR="003117AA" w:rsidRDefault="00E34FDD" w:rsidP="00A12550">
            <w:r>
              <w:t xml:space="preserve">S354 – </w:t>
            </w:r>
            <w:r w:rsidR="003117AA">
              <w:t>SearchAddress</w:t>
            </w:r>
            <w:r>
              <w:t xml:space="preserve">Service </w:t>
            </w:r>
          </w:p>
        </w:tc>
        <w:tc>
          <w:tcPr>
            <w:tcW w:w="2835" w:type="dxa"/>
            <w:tcBorders>
              <w:top w:val="single" w:sz="4" w:space="0" w:color="auto"/>
              <w:left w:val="single" w:sz="4" w:space="0" w:color="auto"/>
              <w:bottom w:val="single" w:sz="4" w:space="0" w:color="auto"/>
              <w:right w:val="single" w:sz="4" w:space="0" w:color="auto"/>
            </w:tcBorders>
            <w:hideMark/>
          </w:tcPr>
          <w:p w14:paraId="7856DDD9" w14:textId="59DD51D0" w:rsidR="003117AA" w:rsidRDefault="000152DD" w:rsidP="00A12550">
            <w:r>
              <w:t>22/07/2019</w:t>
            </w:r>
          </w:p>
        </w:tc>
      </w:tr>
      <w:tr w:rsidR="00BB575E" w:rsidRPr="00BB575E" w14:paraId="62FE11FD" w14:textId="77777777" w:rsidTr="04D26E12">
        <w:tc>
          <w:tcPr>
            <w:tcW w:w="4390" w:type="dxa"/>
            <w:tcBorders>
              <w:top w:val="single" w:sz="4" w:space="0" w:color="auto"/>
              <w:left w:val="single" w:sz="4" w:space="0" w:color="auto"/>
              <w:bottom w:val="single" w:sz="4" w:space="0" w:color="auto"/>
              <w:right w:val="single" w:sz="4" w:space="0" w:color="auto"/>
            </w:tcBorders>
          </w:tcPr>
          <w:p w14:paraId="254742DC" w14:textId="77777777" w:rsidR="00BB575E" w:rsidRPr="00BB575E" w:rsidRDefault="00BB575E" w:rsidP="00A12550">
            <w:pPr>
              <w:rPr>
                <w:i/>
                <w:iCs/>
              </w:rPr>
            </w:pPr>
          </w:p>
        </w:tc>
        <w:tc>
          <w:tcPr>
            <w:tcW w:w="2835" w:type="dxa"/>
            <w:tcBorders>
              <w:top w:val="single" w:sz="4" w:space="0" w:color="auto"/>
              <w:left w:val="single" w:sz="4" w:space="0" w:color="auto"/>
              <w:bottom w:val="single" w:sz="4" w:space="0" w:color="auto"/>
              <w:right w:val="single" w:sz="4" w:space="0" w:color="auto"/>
            </w:tcBorders>
          </w:tcPr>
          <w:p w14:paraId="39DCB44F" w14:textId="77777777" w:rsidR="00BB575E" w:rsidRPr="00BB575E" w:rsidRDefault="00BB575E" w:rsidP="00A12550">
            <w:pPr>
              <w:rPr>
                <w:i/>
                <w:iCs/>
              </w:rPr>
            </w:pPr>
          </w:p>
        </w:tc>
      </w:tr>
      <w:tr w:rsidR="003117AA" w:rsidRPr="00BB575E" w14:paraId="38ADA372" w14:textId="77777777" w:rsidTr="04D26E12">
        <w:tc>
          <w:tcPr>
            <w:tcW w:w="4390" w:type="dxa"/>
            <w:tcBorders>
              <w:top w:val="single" w:sz="4" w:space="0" w:color="auto"/>
              <w:left w:val="single" w:sz="4" w:space="0" w:color="auto"/>
              <w:bottom w:val="single" w:sz="4" w:space="0" w:color="auto"/>
              <w:right w:val="single" w:sz="4" w:space="0" w:color="auto"/>
            </w:tcBorders>
            <w:hideMark/>
          </w:tcPr>
          <w:p w14:paraId="3BCC0B5D" w14:textId="41D0F441" w:rsidR="003117AA" w:rsidRPr="00BB575E" w:rsidRDefault="00E34FDD" w:rsidP="00A12550">
            <w:pPr>
              <w:rPr>
                <w:i/>
                <w:iCs/>
              </w:rPr>
            </w:pPr>
            <w:r w:rsidRPr="00BB575E">
              <w:rPr>
                <w:i/>
                <w:iCs/>
              </w:rPr>
              <w:t xml:space="preserve">S355 – </w:t>
            </w:r>
            <w:r w:rsidR="003117AA" w:rsidRPr="00BB575E">
              <w:rPr>
                <w:i/>
                <w:iCs/>
              </w:rPr>
              <w:t>SearchAddressRepresentation</w:t>
            </w:r>
            <w:r w:rsidRPr="00BB575E">
              <w:rPr>
                <w:i/>
                <w:iCs/>
              </w:rPr>
              <w:t xml:space="preserve">Service </w:t>
            </w:r>
          </w:p>
        </w:tc>
        <w:tc>
          <w:tcPr>
            <w:tcW w:w="2835" w:type="dxa"/>
            <w:tcBorders>
              <w:top w:val="single" w:sz="4" w:space="0" w:color="auto"/>
              <w:left w:val="single" w:sz="4" w:space="0" w:color="auto"/>
              <w:bottom w:val="single" w:sz="4" w:space="0" w:color="auto"/>
              <w:right w:val="single" w:sz="4" w:space="0" w:color="auto"/>
            </w:tcBorders>
            <w:hideMark/>
          </w:tcPr>
          <w:p w14:paraId="1DDCBF8F" w14:textId="434E8926" w:rsidR="003117AA" w:rsidRPr="00BB575E" w:rsidRDefault="002D5B4D" w:rsidP="00A12550">
            <w:pPr>
              <w:rPr>
                <w:i/>
                <w:iCs/>
              </w:rPr>
            </w:pPr>
            <w:r w:rsidRPr="00BB575E">
              <w:rPr>
                <w:i/>
                <w:iCs/>
              </w:rPr>
              <w:t>Q</w:t>
            </w:r>
            <w:r w:rsidR="00BB575E" w:rsidRPr="00BB575E">
              <w:rPr>
                <w:i/>
                <w:iCs/>
              </w:rPr>
              <w:t>4</w:t>
            </w:r>
            <w:r w:rsidRPr="00BB575E">
              <w:rPr>
                <w:i/>
                <w:iCs/>
              </w:rPr>
              <w:t xml:space="preserve"> 202</w:t>
            </w:r>
            <w:r w:rsidR="00BB575E" w:rsidRPr="00BB575E">
              <w:rPr>
                <w:i/>
                <w:iCs/>
              </w:rPr>
              <w:t>2</w:t>
            </w:r>
          </w:p>
        </w:tc>
      </w:tr>
      <w:tr w:rsidR="003117AA" w:rsidRPr="00BB575E" w14:paraId="1846ADC1" w14:textId="77777777" w:rsidTr="04D26E12">
        <w:tc>
          <w:tcPr>
            <w:tcW w:w="4390" w:type="dxa"/>
            <w:tcBorders>
              <w:top w:val="single" w:sz="4" w:space="0" w:color="auto"/>
              <w:left w:val="single" w:sz="4" w:space="0" w:color="auto"/>
              <w:bottom w:val="single" w:sz="4" w:space="0" w:color="auto"/>
              <w:right w:val="single" w:sz="4" w:space="0" w:color="auto"/>
            </w:tcBorders>
            <w:hideMark/>
          </w:tcPr>
          <w:p w14:paraId="786425BA" w14:textId="1D249B8B" w:rsidR="003117AA" w:rsidRPr="00BB575E" w:rsidRDefault="00E34FDD" w:rsidP="00A12550">
            <w:pPr>
              <w:rPr>
                <w:i/>
                <w:iCs/>
              </w:rPr>
            </w:pPr>
            <w:r w:rsidRPr="00BB575E">
              <w:rPr>
                <w:i/>
                <w:iCs/>
              </w:rPr>
              <w:t xml:space="preserve">S359 – </w:t>
            </w:r>
            <w:r w:rsidR="003117AA" w:rsidRPr="00BB575E">
              <w:rPr>
                <w:i/>
                <w:iCs/>
              </w:rPr>
              <w:t>SearchPartOfMunicipalit</w:t>
            </w:r>
            <w:r w:rsidRPr="00BB575E">
              <w:rPr>
                <w:i/>
                <w:iCs/>
              </w:rPr>
              <w:t xml:space="preserve">yService </w:t>
            </w:r>
          </w:p>
        </w:tc>
        <w:tc>
          <w:tcPr>
            <w:tcW w:w="2835" w:type="dxa"/>
            <w:tcBorders>
              <w:top w:val="single" w:sz="4" w:space="0" w:color="auto"/>
              <w:left w:val="single" w:sz="4" w:space="0" w:color="auto"/>
              <w:bottom w:val="single" w:sz="4" w:space="0" w:color="auto"/>
              <w:right w:val="single" w:sz="4" w:space="0" w:color="auto"/>
            </w:tcBorders>
            <w:hideMark/>
          </w:tcPr>
          <w:p w14:paraId="35083E31" w14:textId="3CA5F7DD" w:rsidR="003117AA" w:rsidRPr="00BB575E" w:rsidRDefault="002D5B4D" w:rsidP="00A12550">
            <w:pPr>
              <w:rPr>
                <w:i/>
                <w:iCs/>
              </w:rPr>
            </w:pPr>
            <w:r w:rsidRPr="00BB575E">
              <w:rPr>
                <w:i/>
                <w:iCs/>
              </w:rPr>
              <w:t>Q</w:t>
            </w:r>
            <w:r w:rsidR="00BB575E" w:rsidRPr="00BB575E">
              <w:rPr>
                <w:i/>
                <w:iCs/>
              </w:rPr>
              <w:t>4</w:t>
            </w:r>
            <w:r w:rsidRPr="00BB575E">
              <w:rPr>
                <w:i/>
                <w:iCs/>
              </w:rPr>
              <w:t xml:space="preserve"> 202</w:t>
            </w:r>
            <w:r w:rsidR="0A1E98EA" w:rsidRPr="00BB575E">
              <w:rPr>
                <w:i/>
                <w:iCs/>
              </w:rPr>
              <w:t>2</w:t>
            </w:r>
          </w:p>
        </w:tc>
      </w:tr>
      <w:tr w:rsidR="003117AA" w:rsidRPr="00BB575E" w14:paraId="67D99709" w14:textId="77777777" w:rsidTr="04D26E12">
        <w:tc>
          <w:tcPr>
            <w:tcW w:w="4390" w:type="dxa"/>
            <w:tcBorders>
              <w:top w:val="single" w:sz="4" w:space="0" w:color="auto"/>
              <w:left w:val="single" w:sz="4" w:space="0" w:color="auto"/>
              <w:bottom w:val="single" w:sz="4" w:space="0" w:color="auto"/>
              <w:right w:val="single" w:sz="4" w:space="0" w:color="auto"/>
            </w:tcBorders>
            <w:hideMark/>
          </w:tcPr>
          <w:p w14:paraId="6A847152" w14:textId="68C1E6DC" w:rsidR="003117AA" w:rsidRPr="00BB575E" w:rsidRDefault="00E34FDD" w:rsidP="00A12550">
            <w:pPr>
              <w:rPr>
                <w:i/>
                <w:iCs/>
              </w:rPr>
            </w:pPr>
            <w:r w:rsidRPr="00BB575E">
              <w:rPr>
                <w:i/>
                <w:iCs/>
              </w:rPr>
              <w:t xml:space="preserve">S357 – </w:t>
            </w:r>
            <w:r w:rsidR="003117AA" w:rsidRPr="00BB575E">
              <w:rPr>
                <w:i/>
                <w:iCs/>
              </w:rPr>
              <w:t>SearchStreetnameHistory</w:t>
            </w:r>
            <w:r w:rsidRPr="00BB575E">
              <w:rPr>
                <w:i/>
                <w:iCs/>
              </w:rPr>
              <w:t xml:space="preserve">Service </w:t>
            </w:r>
          </w:p>
        </w:tc>
        <w:tc>
          <w:tcPr>
            <w:tcW w:w="2835" w:type="dxa"/>
            <w:tcBorders>
              <w:top w:val="single" w:sz="4" w:space="0" w:color="auto"/>
              <w:left w:val="single" w:sz="4" w:space="0" w:color="auto"/>
              <w:bottom w:val="single" w:sz="4" w:space="0" w:color="auto"/>
              <w:right w:val="single" w:sz="4" w:space="0" w:color="auto"/>
            </w:tcBorders>
            <w:hideMark/>
          </w:tcPr>
          <w:p w14:paraId="05AC1F00" w14:textId="4A50EE1B" w:rsidR="003117AA" w:rsidRPr="00BB575E" w:rsidRDefault="603DD164" w:rsidP="04D26E12">
            <w:pPr>
              <w:rPr>
                <w:i/>
                <w:iCs/>
              </w:rPr>
            </w:pPr>
            <w:r w:rsidRPr="00BB575E">
              <w:rPr>
                <w:i/>
                <w:iCs/>
              </w:rPr>
              <w:t>Q</w:t>
            </w:r>
            <w:r w:rsidR="00BB575E" w:rsidRPr="00BB575E">
              <w:rPr>
                <w:i/>
                <w:iCs/>
              </w:rPr>
              <w:t>4</w:t>
            </w:r>
            <w:r w:rsidRPr="00BB575E">
              <w:rPr>
                <w:i/>
                <w:iCs/>
              </w:rPr>
              <w:t xml:space="preserve"> 2022</w:t>
            </w:r>
          </w:p>
          <w:p w14:paraId="75FC3712" w14:textId="2763F672" w:rsidR="003117AA" w:rsidRPr="00BB575E" w:rsidRDefault="003117AA" w:rsidP="04D26E12">
            <w:pPr>
              <w:rPr>
                <w:i/>
                <w:iCs/>
              </w:rPr>
            </w:pPr>
          </w:p>
        </w:tc>
      </w:tr>
      <w:tr w:rsidR="003117AA" w:rsidRPr="00BB575E" w14:paraId="217122E0" w14:textId="77777777" w:rsidTr="04D26E12">
        <w:tc>
          <w:tcPr>
            <w:tcW w:w="4390" w:type="dxa"/>
            <w:tcBorders>
              <w:top w:val="single" w:sz="4" w:space="0" w:color="auto"/>
              <w:left w:val="single" w:sz="4" w:space="0" w:color="auto"/>
              <w:bottom w:val="single" w:sz="4" w:space="0" w:color="auto"/>
              <w:right w:val="single" w:sz="4" w:space="0" w:color="auto"/>
            </w:tcBorders>
            <w:hideMark/>
          </w:tcPr>
          <w:p w14:paraId="21842AE2" w14:textId="11852D0C" w:rsidR="003117AA" w:rsidRPr="00BB575E" w:rsidRDefault="00E34FDD" w:rsidP="00A12550">
            <w:pPr>
              <w:rPr>
                <w:i/>
                <w:iCs/>
              </w:rPr>
            </w:pPr>
            <w:r w:rsidRPr="00BB575E">
              <w:rPr>
                <w:i/>
                <w:iCs/>
              </w:rPr>
              <w:t xml:space="preserve">S358 – </w:t>
            </w:r>
            <w:r w:rsidR="003117AA" w:rsidRPr="00BB575E">
              <w:rPr>
                <w:i/>
                <w:iCs/>
              </w:rPr>
              <w:t>SearchAddressHistory</w:t>
            </w:r>
            <w:r w:rsidRPr="00BB575E">
              <w:rPr>
                <w:i/>
                <w:iCs/>
              </w:rPr>
              <w:t xml:space="preserve">Service </w:t>
            </w:r>
          </w:p>
        </w:tc>
        <w:tc>
          <w:tcPr>
            <w:tcW w:w="2835" w:type="dxa"/>
            <w:tcBorders>
              <w:top w:val="single" w:sz="4" w:space="0" w:color="auto"/>
              <w:left w:val="single" w:sz="4" w:space="0" w:color="auto"/>
              <w:bottom w:val="single" w:sz="4" w:space="0" w:color="auto"/>
              <w:right w:val="single" w:sz="4" w:space="0" w:color="auto"/>
            </w:tcBorders>
            <w:hideMark/>
          </w:tcPr>
          <w:p w14:paraId="61F0C755" w14:textId="7114D707" w:rsidR="003117AA" w:rsidRPr="00BB575E" w:rsidRDefault="00BB575E" w:rsidP="04D26E12">
            <w:pPr>
              <w:rPr>
                <w:i/>
                <w:iCs/>
              </w:rPr>
            </w:pPr>
            <w:r w:rsidRPr="00BB575E">
              <w:rPr>
                <w:i/>
                <w:iCs/>
              </w:rPr>
              <w:t>Q4</w:t>
            </w:r>
            <w:r w:rsidR="4AE73BEF" w:rsidRPr="00BB575E">
              <w:rPr>
                <w:i/>
                <w:iCs/>
              </w:rPr>
              <w:t xml:space="preserve"> 2022</w:t>
            </w:r>
          </w:p>
          <w:p w14:paraId="666DE82E" w14:textId="544E68A9" w:rsidR="003117AA" w:rsidRPr="00BB575E" w:rsidRDefault="003117AA" w:rsidP="04D26E12">
            <w:pPr>
              <w:rPr>
                <w:i/>
                <w:iCs/>
              </w:rPr>
            </w:pPr>
          </w:p>
        </w:tc>
      </w:tr>
      <w:tr w:rsidR="003117AA" w:rsidRPr="00BB575E" w14:paraId="2B65F100" w14:textId="77777777" w:rsidTr="04D26E12">
        <w:tc>
          <w:tcPr>
            <w:tcW w:w="4390" w:type="dxa"/>
            <w:tcBorders>
              <w:top w:val="single" w:sz="4" w:space="0" w:color="auto"/>
              <w:left w:val="single" w:sz="4" w:space="0" w:color="auto"/>
              <w:bottom w:val="single" w:sz="4" w:space="0" w:color="auto"/>
              <w:right w:val="single" w:sz="4" w:space="0" w:color="auto"/>
            </w:tcBorders>
            <w:hideMark/>
          </w:tcPr>
          <w:p w14:paraId="0C53B003" w14:textId="4531FAB3" w:rsidR="003117AA" w:rsidRPr="00BB575E" w:rsidRDefault="00E34FDD" w:rsidP="00A12550">
            <w:pPr>
              <w:rPr>
                <w:i/>
                <w:iCs/>
              </w:rPr>
            </w:pPr>
            <w:r w:rsidRPr="00BB575E">
              <w:rPr>
                <w:i/>
                <w:iCs/>
              </w:rPr>
              <w:t xml:space="preserve">S356 – </w:t>
            </w:r>
            <w:r w:rsidR="003117AA" w:rsidRPr="00BB575E">
              <w:rPr>
                <w:i/>
                <w:iCs/>
              </w:rPr>
              <w:t>Anomaly</w:t>
            </w:r>
            <w:r w:rsidRPr="00BB575E">
              <w:rPr>
                <w:i/>
                <w:iCs/>
              </w:rPr>
              <w:t xml:space="preserve">Service </w:t>
            </w:r>
          </w:p>
        </w:tc>
        <w:tc>
          <w:tcPr>
            <w:tcW w:w="2835" w:type="dxa"/>
            <w:tcBorders>
              <w:top w:val="single" w:sz="4" w:space="0" w:color="auto"/>
              <w:left w:val="single" w:sz="4" w:space="0" w:color="auto"/>
              <w:bottom w:val="single" w:sz="4" w:space="0" w:color="auto"/>
              <w:right w:val="single" w:sz="4" w:space="0" w:color="auto"/>
            </w:tcBorders>
            <w:hideMark/>
          </w:tcPr>
          <w:p w14:paraId="65ECA805" w14:textId="57E2494D" w:rsidR="003117AA" w:rsidRPr="00BB575E" w:rsidRDefault="295618A8" w:rsidP="04D26E12">
            <w:pPr>
              <w:rPr>
                <w:i/>
                <w:iCs/>
              </w:rPr>
            </w:pPr>
            <w:r w:rsidRPr="00BB575E">
              <w:rPr>
                <w:i/>
                <w:iCs/>
              </w:rPr>
              <w:t>Q</w:t>
            </w:r>
            <w:r w:rsidR="00BB575E" w:rsidRPr="00BB575E">
              <w:rPr>
                <w:i/>
                <w:iCs/>
              </w:rPr>
              <w:t>4</w:t>
            </w:r>
            <w:r w:rsidRPr="00BB575E">
              <w:rPr>
                <w:i/>
                <w:iCs/>
              </w:rPr>
              <w:t xml:space="preserve"> 2022</w:t>
            </w:r>
          </w:p>
          <w:p w14:paraId="01942541" w14:textId="6A1DCAD0" w:rsidR="003117AA" w:rsidRPr="00BB575E" w:rsidRDefault="003117AA" w:rsidP="04D26E12">
            <w:pPr>
              <w:rPr>
                <w:i/>
                <w:iCs/>
              </w:rPr>
            </w:pPr>
          </w:p>
        </w:tc>
      </w:tr>
    </w:tbl>
    <w:p w14:paraId="00DB644C" w14:textId="77777777" w:rsidR="003117AA" w:rsidRDefault="003117AA" w:rsidP="00A12550"/>
    <w:p w14:paraId="7BA367AC" w14:textId="77777777" w:rsidR="003117AA" w:rsidRDefault="003117AA" w:rsidP="00A12550"/>
    <w:tbl>
      <w:tblPr>
        <w:tblStyle w:val="TableGrid"/>
        <w:tblW w:w="0" w:type="auto"/>
        <w:tblLook w:val="04A0" w:firstRow="1" w:lastRow="0" w:firstColumn="1" w:lastColumn="0" w:noHBand="0" w:noVBand="1"/>
      </w:tblPr>
      <w:tblGrid>
        <w:gridCol w:w="4390"/>
        <w:gridCol w:w="2835"/>
      </w:tblGrid>
      <w:tr w:rsidR="003117AA" w:rsidRPr="00271C6A" w14:paraId="62D27DF3" w14:textId="77777777" w:rsidTr="04D26E12">
        <w:tc>
          <w:tcPr>
            <w:tcW w:w="4390" w:type="dxa"/>
            <w:tcBorders>
              <w:top w:val="single" w:sz="4" w:space="0" w:color="auto"/>
              <w:left w:val="single" w:sz="4" w:space="0" w:color="auto"/>
              <w:bottom w:val="single" w:sz="4" w:space="0" w:color="auto"/>
              <w:right w:val="single" w:sz="4" w:space="0" w:color="auto"/>
            </w:tcBorders>
            <w:hideMark/>
          </w:tcPr>
          <w:p w14:paraId="46CD328D" w14:textId="77777777" w:rsidR="003117AA" w:rsidRPr="00271C6A" w:rsidRDefault="003117AA" w:rsidP="00A12550">
            <w:pPr>
              <w:rPr>
                <w:b/>
              </w:rPr>
            </w:pPr>
            <w:r w:rsidRPr="00271C6A">
              <w:rPr>
                <w:b/>
              </w:rPr>
              <w:t>MFT services</w:t>
            </w:r>
          </w:p>
        </w:tc>
        <w:tc>
          <w:tcPr>
            <w:tcW w:w="2835" w:type="dxa"/>
            <w:tcBorders>
              <w:top w:val="single" w:sz="4" w:space="0" w:color="auto"/>
              <w:left w:val="single" w:sz="4" w:space="0" w:color="auto"/>
              <w:bottom w:val="single" w:sz="4" w:space="0" w:color="auto"/>
              <w:right w:val="single" w:sz="4" w:space="0" w:color="auto"/>
            </w:tcBorders>
            <w:hideMark/>
          </w:tcPr>
          <w:p w14:paraId="491918A0" w14:textId="71A2F50B" w:rsidR="003117AA" w:rsidRPr="00271C6A" w:rsidRDefault="003117AA" w:rsidP="00A12550">
            <w:pPr>
              <w:rPr>
                <w:b/>
              </w:rPr>
            </w:pPr>
            <w:r w:rsidRPr="00271C6A">
              <w:rPr>
                <w:b/>
              </w:rPr>
              <w:t>Availability Date</w:t>
            </w:r>
          </w:p>
        </w:tc>
      </w:tr>
      <w:tr w:rsidR="003117AA" w14:paraId="49795982" w14:textId="77777777" w:rsidTr="04D26E12">
        <w:tc>
          <w:tcPr>
            <w:tcW w:w="4390" w:type="dxa"/>
            <w:tcBorders>
              <w:top w:val="single" w:sz="4" w:space="0" w:color="auto"/>
              <w:left w:val="single" w:sz="4" w:space="0" w:color="auto"/>
              <w:bottom w:val="single" w:sz="4" w:space="0" w:color="auto"/>
              <w:right w:val="single" w:sz="4" w:space="0" w:color="auto"/>
            </w:tcBorders>
            <w:hideMark/>
          </w:tcPr>
          <w:p w14:paraId="4036CC96" w14:textId="646701C5" w:rsidR="003117AA" w:rsidRDefault="00E34FDD" w:rsidP="00A12550">
            <w:r>
              <w:t xml:space="preserve">S349 – </w:t>
            </w:r>
            <w:r w:rsidR="003117AA">
              <w:t>FullDownload</w:t>
            </w:r>
            <w:r>
              <w:t xml:space="preserve">Service </w:t>
            </w:r>
          </w:p>
        </w:tc>
        <w:tc>
          <w:tcPr>
            <w:tcW w:w="2835" w:type="dxa"/>
            <w:tcBorders>
              <w:top w:val="single" w:sz="4" w:space="0" w:color="auto"/>
              <w:left w:val="single" w:sz="4" w:space="0" w:color="auto"/>
              <w:bottom w:val="single" w:sz="4" w:space="0" w:color="auto"/>
              <w:right w:val="single" w:sz="4" w:space="0" w:color="auto"/>
            </w:tcBorders>
            <w:hideMark/>
          </w:tcPr>
          <w:p w14:paraId="11537342" w14:textId="77777777" w:rsidR="003117AA" w:rsidRDefault="003117AA" w:rsidP="00A12550">
            <w:r>
              <w:t>15/05/2019</w:t>
            </w:r>
          </w:p>
        </w:tc>
      </w:tr>
      <w:tr w:rsidR="003117AA" w14:paraId="0746067D" w14:textId="77777777" w:rsidTr="04D26E12">
        <w:tc>
          <w:tcPr>
            <w:tcW w:w="4390" w:type="dxa"/>
            <w:tcBorders>
              <w:top w:val="single" w:sz="4" w:space="0" w:color="auto"/>
              <w:left w:val="single" w:sz="4" w:space="0" w:color="auto"/>
              <w:bottom w:val="single" w:sz="4" w:space="0" w:color="auto"/>
              <w:right w:val="single" w:sz="4" w:space="0" w:color="auto"/>
            </w:tcBorders>
            <w:hideMark/>
          </w:tcPr>
          <w:p w14:paraId="4F6BA259" w14:textId="74BD749A" w:rsidR="003117AA" w:rsidRDefault="00E34FDD" w:rsidP="00A12550">
            <w:r>
              <w:t xml:space="preserve">S350 – </w:t>
            </w:r>
            <w:r w:rsidR="003117AA">
              <w:t>Ad</w:t>
            </w:r>
            <w:r w:rsidR="007B0A2F">
              <w:t>d</w:t>
            </w:r>
            <w:r w:rsidR="003117AA">
              <w:t>res</w:t>
            </w:r>
            <w:r w:rsidR="007B0A2F">
              <w:t>s</w:t>
            </w:r>
            <w:r w:rsidR="003117AA">
              <w:t>MutationsFile</w:t>
            </w:r>
            <w:r>
              <w:t xml:space="preserve">Service </w:t>
            </w:r>
          </w:p>
        </w:tc>
        <w:tc>
          <w:tcPr>
            <w:tcW w:w="2835" w:type="dxa"/>
            <w:tcBorders>
              <w:top w:val="single" w:sz="4" w:space="0" w:color="auto"/>
              <w:left w:val="single" w:sz="4" w:space="0" w:color="auto"/>
              <w:bottom w:val="single" w:sz="4" w:space="0" w:color="auto"/>
              <w:right w:val="single" w:sz="4" w:space="0" w:color="auto"/>
            </w:tcBorders>
            <w:hideMark/>
          </w:tcPr>
          <w:p w14:paraId="6F400D2A" w14:textId="3BA9CE70" w:rsidR="003117AA" w:rsidRDefault="008D4758" w:rsidP="00A12550">
            <w:r w:rsidRPr="00BB575E">
              <w:rPr>
                <w:i/>
                <w:iCs/>
              </w:rPr>
              <w:t>Q</w:t>
            </w:r>
            <w:r>
              <w:rPr>
                <w:i/>
                <w:iCs/>
              </w:rPr>
              <w:t>2</w:t>
            </w:r>
            <w:r w:rsidRPr="00BB575E">
              <w:rPr>
                <w:i/>
                <w:iCs/>
              </w:rPr>
              <w:t xml:space="preserve"> 2022</w:t>
            </w:r>
          </w:p>
        </w:tc>
      </w:tr>
    </w:tbl>
    <w:p w14:paraId="4F98C467" w14:textId="77777777" w:rsidR="003117AA" w:rsidRDefault="003117AA" w:rsidP="00A12550"/>
    <w:p w14:paraId="650D34FB" w14:textId="77777777" w:rsidR="009B3F51" w:rsidRDefault="009B3F51" w:rsidP="009B3F51">
      <w:pPr>
        <w:rPr>
          <w:b/>
        </w:rPr>
      </w:pPr>
    </w:p>
    <w:p w14:paraId="027D4D5E" w14:textId="23ADFE9B" w:rsidR="009B3F51" w:rsidRPr="00ED7E46" w:rsidRDefault="009B3F51" w:rsidP="009B3F51">
      <w:pPr>
        <w:rPr>
          <w:b/>
          <w:i/>
        </w:rPr>
      </w:pPr>
      <w:r w:rsidRPr="00ED7E46">
        <w:rPr>
          <w:b/>
          <w:i/>
        </w:rPr>
        <w:t>SOAP and REST</w:t>
      </w:r>
    </w:p>
    <w:p w14:paraId="1C0DCDF1" w14:textId="77777777" w:rsidR="009B3F51" w:rsidRDefault="009B3F51" w:rsidP="009B3F51"/>
    <w:p w14:paraId="58A25245" w14:textId="77777777" w:rsidR="009B3F51" w:rsidRDefault="009B3F51" w:rsidP="009B3F51">
      <w:r>
        <w:t>Consumers can invoke the BeSt services using SOAP or REST.</w:t>
      </w:r>
    </w:p>
    <w:p w14:paraId="663B08FD" w14:textId="77777777" w:rsidR="009B3F51" w:rsidRDefault="009B3F51" w:rsidP="009B3F51">
      <w:r>
        <w:t>The REST version is implemented with XML body (not JSON).</w:t>
      </w:r>
    </w:p>
    <w:p w14:paraId="01D4CFA5" w14:textId="77777777" w:rsidR="009B3F51" w:rsidRDefault="009B3F51" w:rsidP="009B3F51"/>
    <w:p w14:paraId="029C4842" w14:textId="59430F0F" w:rsidR="009B3F51" w:rsidRDefault="009B3F51" w:rsidP="009B3F51">
      <w:r>
        <w:t xml:space="preserve">For Brussels and Wallonia, the BeSt webservice requests and </w:t>
      </w:r>
      <w:r w:rsidRPr="003D4A84">
        <w:t>replies</w:t>
      </w:r>
      <w:r>
        <w:t xml:space="preserve"> transit through the respective service bus of these regions</w:t>
      </w:r>
      <w:r w:rsidR="00CB7251">
        <w:t xml:space="preserve"> </w:t>
      </w:r>
      <w:r>
        <w:t>(Brussels: FIDUS, Wallonia: BCED).</w:t>
      </w:r>
    </w:p>
    <w:p w14:paraId="408CBE7B" w14:textId="77777777" w:rsidR="009B3F51" w:rsidRDefault="009B3F51" w:rsidP="009B3F51">
      <w:r>
        <w:t>For Flanders, the requests and replies do not pass via a service bus.</w:t>
      </w:r>
    </w:p>
    <w:p w14:paraId="32B386F6" w14:textId="46B6759F" w:rsidR="00271C6A" w:rsidRDefault="00271C6A" w:rsidP="00A12550">
      <w:pPr>
        <w:rPr>
          <w:b/>
        </w:rPr>
      </w:pPr>
    </w:p>
    <w:p w14:paraId="60CB38F0" w14:textId="77777777" w:rsidR="009B3F51" w:rsidRPr="0030572C" w:rsidRDefault="009B3F51" w:rsidP="00A12550">
      <w:pPr>
        <w:rPr>
          <w:b/>
        </w:rPr>
      </w:pPr>
    </w:p>
    <w:p w14:paraId="2C4D5DF1" w14:textId="77777777" w:rsidR="00271C6A" w:rsidRDefault="00271C6A" w:rsidP="00271C6A">
      <w:pPr>
        <w:pStyle w:val="Heading3"/>
        <w:numPr>
          <w:ilvl w:val="1"/>
          <w:numId w:val="27"/>
        </w:numPr>
      </w:pPr>
      <w:bookmarkStart w:id="137" w:name="_Ref6317117"/>
      <w:bookmarkStart w:id="138" w:name="_Toc89091292"/>
      <w:r>
        <w:t>Web services</w:t>
      </w:r>
      <w:bookmarkEnd w:id="137"/>
      <w:bookmarkEnd w:id="138"/>
    </w:p>
    <w:p w14:paraId="2F19A079" w14:textId="77777777" w:rsidR="003117AA" w:rsidRDefault="003117AA" w:rsidP="00737CB8">
      <w:pPr>
        <w:pStyle w:val="Textbody"/>
      </w:pPr>
      <w:r w:rsidRPr="00A12550">
        <w:t>The webservices are aimed at customers who want to consult address information on a “request by request” basis.</w:t>
      </w:r>
    </w:p>
    <w:p w14:paraId="052E0519" w14:textId="77777777" w:rsidR="00A12550" w:rsidRPr="00A12550" w:rsidRDefault="00A12550" w:rsidP="00A12550"/>
    <w:p w14:paraId="518639F7" w14:textId="77777777" w:rsidR="003117AA" w:rsidRDefault="003117AA" w:rsidP="00A12550"/>
    <w:p w14:paraId="478715AF" w14:textId="77777777" w:rsidR="00024828" w:rsidRPr="00ED7E46" w:rsidRDefault="00024828" w:rsidP="00271C6A">
      <w:pPr>
        <w:rPr>
          <w:b/>
          <w:i/>
        </w:rPr>
      </w:pPr>
      <w:bookmarkStart w:id="139" w:name="_Toc5086159"/>
      <w:r w:rsidRPr="00ED7E46">
        <w:rPr>
          <w:b/>
          <w:i/>
        </w:rPr>
        <w:t xml:space="preserve">Routing of </w:t>
      </w:r>
      <w:r w:rsidR="00271C6A" w:rsidRPr="00ED7E46">
        <w:rPr>
          <w:b/>
          <w:i/>
        </w:rPr>
        <w:t xml:space="preserve">Webservice </w:t>
      </w:r>
      <w:r w:rsidRPr="00ED7E46">
        <w:rPr>
          <w:b/>
          <w:i/>
        </w:rPr>
        <w:t>requests</w:t>
      </w:r>
      <w:bookmarkEnd w:id="139"/>
    </w:p>
    <w:p w14:paraId="2457A8CD" w14:textId="77777777" w:rsidR="00980E42" w:rsidRDefault="00980E42" w:rsidP="00A12550"/>
    <w:p w14:paraId="51F38C39" w14:textId="77777777" w:rsidR="00A57AEA" w:rsidRPr="00B30C29" w:rsidRDefault="00A57AEA" w:rsidP="00A12550">
      <w:r w:rsidRPr="00B30C29">
        <w:t xml:space="preserve">The objective of routing BeSt-requests to the right region by BOSA is to reduce the traffic between </w:t>
      </w:r>
    </w:p>
    <w:p w14:paraId="0757590D" w14:textId="77777777" w:rsidR="00A57AEA" w:rsidRPr="00B30C29" w:rsidRDefault="00A57AEA" w:rsidP="00A12550">
      <w:r w:rsidRPr="00B30C29">
        <w:t xml:space="preserve">BOSA and the backend. If 50% of the requests can be routed, this results in a total reduction of traffic </w:t>
      </w:r>
    </w:p>
    <w:p w14:paraId="3D00023E" w14:textId="77777777" w:rsidR="00A57AEA" w:rsidRDefault="00A57AEA" w:rsidP="00A12550">
      <w:r w:rsidRPr="00B30C29">
        <w:t xml:space="preserve">of 33%. </w:t>
      </w:r>
    </w:p>
    <w:p w14:paraId="4462D90B" w14:textId="77777777" w:rsidR="003D4A84" w:rsidRPr="00B30C29" w:rsidRDefault="003D4A84" w:rsidP="00A12550"/>
    <w:p w14:paraId="1F2D50A4" w14:textId="77777777" w:rsidR="00271C6A" w:rsidRDefault="00271C6A">
      <w:pPr>
        <w:suppressAutoHyphens w:val="0"/>
      </w:pPr>
      <w:r>
        <w:br w:type="page"/>
      </w:r>
    </w:p>
    <w:p w14:paraId="287B6EA8" w14:textId="05355F8D" w:rsidR="00A57AEA" w:rsidRPr="00B30C29" w:rsidRDefault="00A57AEA" w:rsidP="00A12550">
      <w:r w:rsidRPr="00B30C29">
        <w:lastRenderedPageBreak/>
        <w:t xml:space="preserve">There are two </w:t>
      </w:r>
      <w:r w:rsidR="009274B0">
        <w:t xml:space="preserve">possible execution </w:t>
      </w:r>
      <w:r w:rsidRPr="00B30C29">
        <w:t xml:space="preserve">scenarios for all </w:t>
      </w:r>
      <w:r w:rsidR="00271C6A">
        <w:t>web</w:t>
      </w:r>
      <w:r w:rsidRPr="00B30C29">
        <w:t xml:space="preserve">services: </w:t>
      </w:r>
    </w:p>
    <w:p w14:paraId="2250FD06" w14:textId="77777777" w:rsidR="00271C6A" w:rsidRPr="001628F5" w:rsidRDefault="00271C6A">
      <w:pPr>
        <w:suppressAutoHyphens w:val="0"/>
        <w:rPr>
          <w:i/>
        </w:rPr>
      </w:pPr>
    </w:p>
    <w:p w14:paraId="1807886D" w14:textId="77777777" w:rsidR="00A57AEA" w:rsidRDefault="00A57AEA" w:rsidP="00A12550">
      <w:r w:rsidRPr="001628F5">
        <w:rPr>
          <w:i/>
        </w:rPr>
        <w:t>Without</w:t>
      </w:r>
      <w:r w:rsidRPr="00B30C29">
        <w:t xml:space="preserve"> routing:</w:t>
      </w:r>
    </w:p>
    <w:p w14:paraId="74098EBE" w14:textId="77777777" w:rsidR="00271C6A" w:rsidRPr="00B30C29" w:rsidRDefault="00271C6A" w:rsidP="00A12550"/>
    <w:p w14:paraId="2B6E1902" w14:textId="4D8820AA" w:rsidR="00A57AEA" w:rsidRPr="00B30C29" w:rsidRDefault="00A57AEA" w:rsidP="00A12550">
      <w:r w:rsidRPr="00B30C29">
        <w:t>There is no way to identify the destination region with full certainty. The request is sent to all regions. The</w:t>
      </w:r>
      <w:r w:rsidR="0004014F">
        <w:t xml:space="preserve"> individual</w:t>
      </w:r>
      <w:r w:rsidRPr="00B30C29">
        <w:t xml:space="preserve"> response</w:t>
      </w:r>
      <w:r w:rsidR="0004014F">
        <w:t>s</w:t>
      </w:r>
      <w:r w:rsidRPr="00B30C29">
        <w:t xml:space="preserve"> of the regions are joined by BoSa and the </w:t>
      </w:r>
      <w:r w:rsidR="0004014F">
        <w:t xml:space="preserve">combined </w:t>
      </w:r>
      <w:r w:rsidRPr="00B30C29">
        <w:t xml:space="preserve">response is sent to the consumer. </w:t>
      </w:r>
    </w:p>
    <w:p w14:paraId="39C23E1D" w14:textId="77777777" w:rsidR="00A57AEA" w:rsidRPr="00B30C29" w:rsidRDefault="00A57AEA" w:rsidP="00A12550"/>
    <w:p w14:paraId="6BD5B6F3" w14:textId="77777777" w:rsidR="00B30C29" w:rsidRDefault="00A57AEA" w:rsidP="00A12550">
      <w:r w:rsidRPr="001628F5">
        <w:rPr>
          <w:i/>
        </w:rPr>
        <w:t>With</w:t>
      </w:r>
      <w:r w:rsidRPr="00B30C29">
        <w:t xml:space="preserve"> routing: </w:t>
      </w:r>
    </w:p>
    <w:p w14:paraId="00D86F02" w14:textId="77777777" w:rsidR="00271C6A" w:rsidRDefault="00271C6A" w:rsidP="00A12550"/>
    <w:p w14:paraId="5354EE74" w14:textId="204E52DD" w:rsidR="00271C6A" w:rsidRDefault="00A57AEA" w:rsidP="00A12550">
      <w:r w:rsidRPr="00A12550">
        <w:t xml:space="preserve">The destination region can be identified with certainty. The request is only </w:t>
      </w:r>
      <w:r w:rsidRPr="00B30C29">
        <w:t>sent to this region. BOSA receives the response from this region and joins it with an error</w:t>
      </w:r>
      <w:r w:rsidR="007B0A2F">
        <w:t>O</w:t>
      </w:r>
      <w:r w:rsidRPr="00B30C29">
        <w:t>r</w:t>
      </w:r>
      <w:r w:rsidR="007B0A2F">
        <w:t>W</w:t>
      </w:r>
      <w:r w:rsidRPr="00B30C29">
        <w:t>arningtype</w:t>
      </w:r>
      <w:r w:rsidR="00271C6A">
        <w:t xml:space="preserve"> for the other regions</w:t>
      </w:r>
      <w:r w:rsidR="0073119B">
        <w:t>:</w:t>
      </w:r>
    </w:p>
    <w:p w14:paraId="7C4CBB01" w14:textId="77777777" w:rsidR="00271C6A" w:rsidRDefault="00271C6A" w:rsidP="00A12550"/>
    <w:p w14:paraId="26AF1C3C" w14:textId="77777777" w:rsidR="00A57AEA" w:rsidRDefault="00A57AEA" w:rsidP="00077522">
      <w:pPr>
        <w:ind w:left="709"/>
      </w:pPr>
      <w:r w:rsidRPr="00B30C29">
        <w:t xml:space="preserve">&lt;xs:enumeration value="007 - Source: No search performed due to </w:t>
      </w:r>
      <w:r w:rsidR="0004014F">
        <w:t xml:space="preserve">routing"/&gt; </w:t>
      </w:r>
    </w:p>
    <w:p w14:paraId="26DB01D7" w14:textId="77777777" w:rsidR="00B30C29" w:rsidRPr="00B30C29" w:rsidRDefault="00B30C29" w:rsidP="00A12550"/>
    <w:p w14:paraId="3AE258FE" w14:textId="77777777" w:rsidR="00271C6A" w:rsidRDefault="00271C6A" w:rsidP="00A12550"/>
    <w:p w14:paraId="187CD17B" w14:textId="77777777" w:rsidR="00A57AEA" w:rsidRPr="00B30C29" w:rsidRDefault="00A57AEA" w:rsidP="00A12550">
      <w:r w:rsidRPr="00B30C29">
        <w:t xml:space="preserve">If the request contains at least one of the following elements, the destination region can be </w:t>
      </w:r>
    </w:p>
    <w:p w14:paraId="077D20EC" w14:textId="77777777" w:rsidR="00A12550" w:rsidRDefault="00A57AEA" w:rsidP="00A12550">
      <w:r w:rsidRPr="00B30C29">
        <w:t>identified.</w:t>
      </w:r>
    </w:p>
    <w:p w14:paraId="6664AAEA" w14:textId="77777777" w:rsidR="00A57AEA" w:rsidRPr="0030572C" w:rsidRDefault="00A57AEA" w:rsidP="00A12550">
      <w:pPr>
        <w:rPr>
          <w:lang w:val="en-GB"/>
        </w:rPr>
      </w:pPr>
      <w:r w:rsidRPr="0030572C">
        <w:rPr>
          <w:lang w:val="en-GB"/>
        </w:rPr>
        <w:t xml:space="preserve"> </w:t>
      </w:r>
    </w:p>
    <w:p w14:paraId="3EFDC127" w14:textId="5E90E22A" w:rsidR="00A57AEA" w:rsidRPr="00A12550" w:rsidRDefault="00A57AEA" w:rsidP="00083040">
      <w:pPr>
        <w:pStyle w:val="ListParagraph"/>
        <w:numPr>
          <w:ilvl w:val="0"/>
          <w:numId w:val="52"/>
        </w:numPr>
        <w:ind w:left="720"/>
      </w:pPr>
      <w:r w:rsidRPr="00C82AFF">
        <w:rPr>
          <w:lang w:val="en-GB"/>
        </w:rPr>
        <w:t xml:space="preserve">All </w:t>
      </w:r>
      <w:r w:rsidR="00075101">
        <w:rPr>
          <w:lang w:val="en-GB"/>
        </w:rPr>
        <w:t xml:space="preserve">Identifier </w:t>
      </w:r>
      <w:r w:rsidRPr="00C82AFF">
        <w:rPr>
          <w:lang w:val="en-GB"/>
        </w:rPr>
        <w:t xml:space="preserve">namespaces: </w:t>
      </w:r>
      <w:r w:rsidR="00C82AFF" w:rsidRPr="00C82AFF">
        <w:rPr>
          <w:lang w:val="en-GB"/>
        </w:rPr>
        <w:t xml:space="preserve">namespace of </w:t>
      </w:r>
      <w:r w:rsidRPr="00C82AFF">
        <w:rPr>
          <w:lang w:val="en-GB"/>
        </w:rPr>
        <w:t xml:space="preserve">municipalitycode, streetnamecode, addresscode, postalcode, </w:t>
      </w:r>
      <w:r w:rsidR="00737CB8" w:rsidRPr="00C82AFF">
        <w:rPr>
          <w:lang w:val="en-GB"/>
        </w:rPr>
        <w:t>p</w:t>
      </w:r>
      <w:r w:rsidRPr="00C82AFF">
        <w:rPr>
          <w:lang w:val="en-GB"/>
        </w:rPr>
        <w:t xml:space="preserve">artofMunicipalitycode. </w:t>
      </w:r>
      <w:r w:rsidRPr="00A12550">
        <w:t xml:space="preserve">If the request contains any </w:t>
      </w:r>
      <w:r w:rsidR="00075101">
        <w:t xml:space="preserve">Identifier </w:t>
      </w:r>
      <w:r w:rsidRPr="00A12550">
        <w:t xml:space="preserve">&lt;namespace&gt;, that has an </w:t>
      </w:r>
    </w:p>
    <w:p w14:paraId="27E7CF75" w14:textId="25AC7BB6" w:rsidR="00B30C29" w:rsidRDefault="00A57AEA" w:rsidP="001768B8">
      <w:pPr>
        <w:pStyle w:val="ListParagraph"/>
        <w:numPr>
          <w:ilvl w:val="0"/>
          <w:numId w:val="0"/>
        </w:numPr>
        <w:ind w:left="720"/>
      </w:pPr>
      <w:r w:rsidRPr="00A12550">
        <w:t xml:space="preserve">exact match with the fixed namespace list </w:t>
      </w:r>
      <w:r w:rsidR="007B0A2F">
        <w:t>from</w:t>
      </w:r>
      <w:r w:rsidR="001768B8">
        <w:t xml:space="preserve"> the application.</w:t>
      </w:r>
    </w:p>
    <w:p w14:paraId="030E90A0" w14:textId="77777777" w:rsidR="00A12550" w:rsidRDefault="00A12550" w:rsidP="00083040">
      <w:pPr>
        <w:pStyle w:val="ListParagraph"/>
        <w:numPr>
          <w:ilvl w:val="0"/>
          <w:numId w:val="0"/>
        </w:numPr>
        <w:ind w:left="720"/>
      </w:pPr>
    </w:p>
    <w:p w14:paraId="60CF0AC9" w14:textId="1BB2DCAA" w:rsidR="00A57AEA" w:rsidRPr="00B30C29" w:rsidRDefault="00A57AEA" w:rsidP="00083040">
      <w:pPr>
        <w:pStyle w:val="ListParagraph"/>
        <w:ind w:left="720"/>
      </w:pPr>
      <w:r w:rsidRPr="00B30C29">
        <w:t>Municipalitycode: object</w:t>
      </w:r>
      <w:r w:rsidR="00075101">
        <w:t>Identifier</w:t>
      </w:r>
      <w:r w:rsidRPr="00B30C29">
        <w:t>: all municipalitycodes</w:t>
      </w:r>
      <w:r w:rsidR="001768B8">
        <w:t>’</w:t>
      </w:r>
      <w:r w:rsidRPr="00B30C29">
        <w:t xml:space="preserve"> &lt;object</w:t>
      </w:r>
      <w:r w:rsidR="00075101">
        <w:t>Identifier</w:t>
      </w:r>
      <w:r w:rsidRPr="00B30C29">
        <w:t xml:space="preserve">&gt; if there is </w:t>
      </w:r>
      <w:r w:rsidR="00737CB8">
        <w:t>an</w:t>
      </w:r>
    </w:p>
    <w:p w14:paraId="01DDB7DD" w14:textId="77777777" w:rsidR="00A57AEA" w:rsidRDefault="00A57AEA" w:rsidP="00083040">
      <w:pPr>
        <w:pStyle w:val="ListParagraph"/>
        <w:numPr>
          <w:ilvl w:val="0"/>
          <w:numId w:val="0"/>
        </w:numPr>
        <w:ind w:left="720"/>
      </w:pPr>
      <w:r w:rsidRPr="00B30C29">
        <w:t xml:space="preserve">exact match with a NIScode in </w:t>
      </w:r>
      <w:r w:rsidR="00B30C29">
        <w:t>the NIS-list of municipalities.</w:t>
      </w:r>
    </w:p>
    <w:p w14:paraId="31E3408C" w14:textId="77777777" w:rsidR="00A12550" w:rsidRPr="00B30C29" w:rsidRDefault="00A12550" w:rsidP="00083040">
      <w:pPr>
        <w:pStyle w:val="ListParagraph"/>
        <w:numPr>
          <w:ilvl w:val="0"/>
          <w:numId w:val="0"/>
        </w:numPr>
        <w:ind w:left="720"/>
      </w:pPr>
    </w:p>
    <w:p w14:paraId="76301B97" w14:textId="66165784" w:rsidR="00A57AEA" w:rsidRPr="00B30C29" w:rsidRDefault="00A57AEA" w:rsidP="00083040">
      <w:pPr>
        <w:pStyle w:val="ListParagraph"/>
        <w:ind w:left="720"/>
      </w:pPr>
      <w:r w:rsidRPr="00B30C29">
        <w:t>Postalcode: object</w:t>
      </w:r>
      <w:r w:rsidR="00075101">
        <w:t>Identifier</w:t>
      </w:r>
      <w:r w:rsidRPr="00B30C29">
        <w:t>: all postalcodes</w:t>
      </w:r>
      <w:r w:rsidR="001768B8">
        <w:t>’</w:t>
      </w:r>
      <w:r w:rsidRPr="00B30C29">
        <w:t xml:space="preserve"> &lt;object</w:t>
      </w:r>
      <w:r w:rsidR="00075101">
        <w:t>Identifier</w:t>
      </w:r>
      <w:r w:rsidRPr="00B30C29">
        <w:t xml:space="preserve">&gt; if there is </w:t>
      </w:r>
      <w:r w:rsidR="00737CB8">
        <w:t xml:space="preserve">an </w:t>
      </w:r>
      <w:r w:rsidRPr="00B30C29">
        <w:t xml:space="preserve">exact </w:t>
      </w:r>
    </w:p>
    <w:p w14:paraId="2E9F73CE" w14:textId="77777777" w:rsidR="00A57AEA" w:rsidRDefault="00A57AEA" w:rsidP="00083040">
      <w:pPr>
        <w:pStyle w:val="ListParagraph"/>
        <w:numPr>
          <w:ilvl w:val="0"/>
          <w:numId w:val="0"/>
        </w:numPr>
        <w:ind w:left="720"/>
      </w:pPr>
      <w:r w:rsidRPr="00B30C29">
        <w:t>match with a po</w:t>
      </w:r>
      <w:r w:rsidR="00B30C29">
        <w:t>stalcode in the postalcode list.</w:t>
      </w:r>
    </w:p>
    <w:p w14:paraId="362A7ABB" w14:textId="77777777" w:rsidR="00A12550" w:rsidRPr="00B30C29" w:rsidRDefault="00A12550" w:rsidP="00083040">
      <w:pPr>
        <w:pStyle w:val="ListParagraph"/>
        <w:numPr>
          <w:ilvl w:val="0"/>
          <w:numId w:val="0"/>
        </w:numPr>
        <w:ind w:left="720"/>
      </w:pPr>
    </w:p>
    <w:p w14:paraId="16B32A0F" w14:textId="7AE472DF" w:rsidR="00A57AEA" w:rsidRPr="00B30C29" w:rsidRDefault="00A57AEA" w:rsidP="00083040">
      <w:pPr>
        <w:pStyle w:val="ListParagraph"/>
        <w:ind w:left="720"/>
      </w:pPr>
      <w:r w:rsidRPr="00B30C29">
        <w:t>MunicipalityName: All municipalitynames</w:t>
      </w:r>
      <w:r w:rsidR="001768B8">
        <w:t>’</w:t>
      </w:r>
      <w:r w:rsidRPr="00B30C29">
        <w:t xml:space="preserve"> &lt;spelling&gt; if there is a</w:t>
      </w:r>
      <w:r w:rsidR="00B30C29">
        <w:t xml:space="preserve"> </w:t>
      </w:r>
      <w:r w:rsidRPr="00B30C29">
        <w:t xml:space="preserve">match with the spelling in </w:t>
      </w:r>
    </w:p>
    <w:p w14:paraId="726137EB" w14:textId="77777777" w:rsidR="00A57AEA" w:rsidRPr="00B30C29" w:rsidRDefault="00A57AEA" w:rsidP="00083040">
      <w:pPr>
        <w:pStyle w:val="ListParagraph"/>
        <w:numPr>
          <w:ilvl w:val="0"/>
          <w:numId w:val="0"/>
        </w:numPr>
        <w:ind w:left="720"/>
      </w:pPr>
      <w:r w:rsidRPr="00B30C29">
        <w:t xml:space="preserve">the NIS-list of municipalitynames that enables BOSA to exclude at least one region. </w:t>
      </w:r>
    </w:p>
    <w:p w14:paraId="16AB3499" w14:textId="77777777" w:rsidR="00A57AEA" w:rsidRPr="00B30C29" w:rsidRDefault="00A57AEA" w:rsidP="00A12550">
      <w:r w:rsidRPr="00B30C29">
        <w:t xml:space="preserve">If there are several elements present in the request that allow routing, the following priority will be </w:t>
      </w:r>
    </w:p>
    <w:p w14:paraId="410D9FBC" w14:textId="77777777" w:rsidR="00A57AEA" w:rsidRDefault="00A57AEA" w:rsidP="00A12550">
      <w:r w:rsidRPr="00B30C29">
        <w:t xml:space="preserve">given: </w:t>
      </w:r>
    </w:p>
    <w:p w14:paraId="42B5B415" w14:textId="77777777" w:rsidR="00B30C29" w:rsidRPr="00B30C29" w:rsidRDefault="00B30C29" w:rsidP="00A12550"/>
    <w:p w14:paraId="4FCA59BA" w14:textId="77777777" w:rsidR="00A57AEA" w:rsidRPr="00B30C29" w:rsidRDefault="00A57AEA" w:rsidP="00271C6A">
      <w:pPr>
        <w:ind w:left="709"/>
      </w:pPr>
      <w:r w:rsidRPr="00B30C29">
        <w:t>1.    Namespace municipality</w:t>
      </w:r>
    </w:p>
    <w:p w14:paraId="20E11515" w14:textId="77777777" w:rsidR="00A57AEA" w:rsidRPr="00B30C29" w:rsidRDefault="00A57AEA" w:rsidP="00271C6A">
      <w:pPr>
        <w:ind w:left="709"/>
      </w:pPr>
      <w:r w:rsidRPr="00B30C29">
        <w:t>2.    Namespace streetname</w:t>
      </w:r>
    </w:p>
    <w:p w14:paraId="75F2784E" w14:textId="77777777" w:rsidR="00A57AEA" w:rsidRPr="00B30C29" w:rsidRDefault="00A57AEA" w:rsidP="00271C6A">
      <w:pPr>
        <w:ind w:left="709"/>
      </w:pPr>
      <w:bookmarkStart w:id="140" w:name="2"/>
      <w:bookmarkEnd w:id="140"/>
      <w:r w:rsidRPr="00B30C29">
        <w:t>3.    Namespace address</w:t>
      </w:r>
    </w:p>
    <w:p w14:paraId="71FE3295" w14:textId="77777777" w:rsidR="00A57AEA" w:rsidRPr="00B30C29" w:rsidRDefault="00A57AEA" w:rsidP="00271C6A">
      <w:pPr>
        <w:ind w:left="709"/>
      </w:pPr>
      <w:r w:rsidRPr="00B30C29">
        <w:t>4.    Namespace postalinfo</w:t>
      </w:r>
    </w:p>
    <w:p w14:paraId="3FE76DD9" w14:textId="77777777" w:rsidR="00A57AEA" w:rsidRPr="00B30C29" w:rsidRDefault="00A57AEA" w:rsidP="00271C6A">
      <w:pPr>
        <w:ind w:left="709"/>
      </w:pPr>
      <w:r w:rsidRPr="00B30C29">
        <w:t>5.    Namespace PartofMunicipality</w:t>
      </w:r>
    </w:p>
    <w:p w14:paraId="2C6DF114" w14:textId="0E7F72C3" w:rsidR="00A57AEA" w:rsidRPr="00B30C29" w:rsidRDefault="00A57AEA" w:rsidP="00271C6A">
      <w:pPr>
        <w:ind w:left="709"/>
      </w:pPr>
      <w:r w:rsidRPr="00B30C29">
        <w:t>6.    Municipalitycode: object</w:t>
      </w:r>
      <w:r w:rsidR="00DF6ADF">
        <w:t>I</w:t>
      </w:r>
      <w:r w:rsidRPr="00B30C29">
        <w:t>d</w:t>
      </w:r>
      <w:r w:rsidR="00DF6ADF">
        <w:t>entifier</w:t>
      </w:r>
    </w:p>
    <w:p w14:paraId="10C65E8A" w14:textId="6435C321" w:rsidR="00A57AEA" w:rsidRPr="00B30C29" w:rsidRDefault="00A57AEA" w:rsidP="00271C6A">
      <w:pPr>
        <w:ind w:left="709"/>
      </w:pPr>
      <w:r w:rsidRPr="00B30C29">
        <w:t>7.    Postalinfo: object</w:t>
      </w:r>
      <w:r w:rsidR="00DF6ADF">
        <w:t>Identifier</w:t>
      </w:r>
    </w:p>
    <w:p w14:paraId="2525988B" w14:textId="77777777" w:rsidR="00A57AEA" w:rsidRPr="00B30C29" w:rsidRDefault="00A57AEA" w:rsidP="00271C6A">
      <w:pPr>
        <w:ind w:left="709"/>
      </w:pPr>
      <w:r w:rsidRPr="00B30C29">
        <w:t xml:space="preserve">8.    MunicipalityName </w:t>
      </w:r>
    </w:p>
    <w:p w14:paraId="48F7ADA6" w14:textId="07C4D57C" w:rsidR="00925BEF" w:rsidRDefault="00925BEF" w:rsidP="00A12550"/>
    <w:p w14:paraId="721094CB" w14:textId="77777777" w:rsidR="009B3F51" w:rsidRDefault="009B3F51" w:rsidP="00A12550"/>
    <w:p w14:paraId="60CD8F78" w14:textId="77777777" w:rsidR="00666ECB" w:rsidRDefault="00666ECB" w:rsidP="00666ECB">
      <w:pPr>
        <w:pStyle w:val="Heading3"/>
        <w:numPr>
          <w:ilvl w:val="1"/>
          <w:numId w:val="27"/>
        </w:numPr>
      </w:pPr>
      <w:bookmarkStart w:id="141" w:name="_toc356"/>
      <w:bookmarkStart w:id="142" w:name="_toc364"/>
      <w:bookmarkStart w:id="143" w:name="_Toc5086160"/>
      <w:bookmarkStart w:id="144" w:name="_Toc89091293"/>
      <w:bookmarkStart w:id="145" w:name="_Toc371424106"/>
      <w:bookmarkEnd w:id="141"/>
      <w:bookmarkEnd w:id="142"/>
      <w:r>
        <w:t>MFT services</w:t>
      </w:r>
      <w:bookmarkEnd w:id="143"/>
      <w:bookmarkEnd w:id="144"/>
    </w:p>
    <w:p w14:paraId="4905EA73" w14:textId="77777777" w:rsidR="00666ECB" w:rsidRDefault="00666ECB" w:rsidP="00271C6A">
      <w:pPr>
        <w:pStyle w:val="Textbody"/>
      </w:pPr>
    </w:p>
    <w:p w14:paraId="03002149" w14:textId="1C8C2AD6" w:rsidR="00666ECB" w:rsidRPr="00271C6A" w:rsidRDefault="00666ECB" w:rsidP="00271C6A">
      <w:pPr>
        <w:pStyle w:val="Textbody"/>
      </w:pPr>
      <w:r w:rsidRPr="00271C6A">
        <w:t>MFT stands for ‘Managed File Transfer’. Th</w:t>
      </w:r>
      <w:r w:rsidR="00271C6A">
        <w:t xml:space="preserve">e </w:t>
      </w:r>
      <w:r w:rsidR="00737CB8">
        <w:t>three</w:t>
      </w:r>
      <w:r w:rsidR="00271C6A">
        <w:t xml:space="preserve"> MFT services </w:t>
      </w:r>
      <w:r w:rsidRPr="00271C6A">
        <w:t xml:space="preserve">allow the user to download address information </w:t>
      </w:r>
      <w:r w:rsidR="00271C6A">
        <w:t>by means of</w:t>
      </w:r>
      <w:r w:rsidRPr="00271C6A">
        <w:t xml:space="preserve"> files. The MFT services are aimed at customers </w:t>
      </w:r>
      <w:r w:rsidR="00B942ED" w:rsidRPr="00271C6A">
        <w:t>that</w:t>
      </w:r>
      <w:r w:rsidRPr="00271C6A">
        <w:t xml:space="preserve"> want to </w:t>
      </w:r>
      <w:r w:rsidR="009A3205" w:rsidRPr="00271C6A">
        <w:t>d</w:t>
      </w:r>
      <w:r w:rsidRPr="00271C6A">
        <w:t xml:space="preserve">ownload a lot or all </w:t>
      </w:r>
      <w:r w:rsidR="007B0A2F" w:rsidRPr="00271C6A">
        <w:t>address</w:t>
      </w:r>
      <w:r w:rsidRPr="00271C6A">
        <w:t xml:space="preserve"> information.</w:t>
      </w:r>
    </w:p>
    <w:p w14:paraId="3709A963" w14:textId="77777777" w:rsidR="00666ECB" w:rsidRPr="00666ECB" w:rsidRDefault="00666ECB" w:rsidP="00271C6A">
      <w:pPr>
        <w:pStyle w:val="Textbody"/>
        <w:rPr>
          <w:lang w:val="en-GB"/>
        </w:rPr>
      </w:pPr>
    </w:p>
    <w:p w14:paraId="08B419D5" w14:textId="77777777" w:rsidR="008A1C7D" w:rsidRPr="00666ECB" w:rsidRDefault="008A1C7D" w:rsidP="00A12550">
      <w:r w:rsidRPr="00666ECB">
        <w:br w:type="page"/>
      </w:r>
    </w:p>
    <w:p w14:paraId="004FA2DA" w14:textId="77777777" w:rsidR="008D4EFF" w:rsidRDefault="008D4EFF" w:rsidP="008D4EFF">
      <w:pPr>
        <w:pStyle w:val="Heading1"/>
      </w:pPr>
      <w:bookmarkStart w:id="146" w:name="_Toc5086161"/>
      <w:bookmarkStart w:id="147" w:name="_Ref5087037"/>
      <w:bookmarkStart w:id="148" w:name="_Toc89091294"/>
      <w:r>
        <w:lastRenderedPageBreak/>
        <w:t>Data Model</w:t>
      </w:r>
      <w:bookmarkEnd w:id="146"/>
      <w:bookmarkEnd w:id="147"/>
      <w:bookmarkEnd w:id="148"/>
    </w:p>
    <w:p w14:paraId="0A272797" w14:textId="77777777" w:rsidR="006D4F5B" w:rsidRDefault="006D4F5B" w:rsidP="00271C6A">
      <w:pPr>
        <w:pStyle w:val="Textbody"/>
        <w:rPr>
          <w:lang w:val="en-GB"/>
        </w:rPr>
      </w:pPr>
    </w:p>
    <w:p w14:paraId="1B268DA6" w14:textId="253E99E7" w:rsidR="006D4F5B" w:rsidRDefault="006D4F5B" w:rsidP="00271C6A">
      <w:pPr>
        <w:pStyle w:val="Textbody"/>
        <w:rPr>
          <w:lang w:val="en-GB"/>
        </w:rPr>
      </w:pPr>
      <w:r w:rsidRPr="001A67B0">
        <w:rPr>
          <w:lang w:val="en-GB"/>
        </w:rPr>
        <w:t xml:space="preserve">The next diagram shows the underlying data model </w:t>
      </w:r>
      <w:r w:rsidR="00D50663">
        <w:rPr>
          <w:lang w:val="en-GB"/>
        </w:rPr>
        <w:t>which the services</w:t>
      </w:r>
      <w:r w:rsidR="00737CB8">
        <w:rPr>
          <w:lang w:val="en-GB"/>
        </w:rPr>
        <w:t>’</w:t>
      </w:r>
      <w:r w:rsidR="00D50663">
        <w:rPr>
          <w:lang w:val="en-GB"/>
        </w:rPr>
        <w:t xml:space="preserve"> requests and responses are based on</w:t>
      </w:r>
      <w:r w:rsidRPr="001A67B0">
        <w:rPr>
          <w:lang w:val="en-GB"/>
        </w:rPr>
        <w:t>.</w:t>
      </w:r>
    </w:p>
    <w:p w14:paraId="3114C73A" w14:textId="77777777" w:rsidR="005E0E38" w:rsidRPr="001A67B0" w:rsidRDefault="005E0E38" w:rsidP="00271C6A">
      <w:pPr>
        <w:pStyle w:val="Textbody"/>
        <w:rPr>
          <w:lang w:val="en-GB"/>
        </w:rPr>
      </w:pPr>
      <w:r>
        <w:rPr>
          <w:lang w:val="en-GB"/>
        </w:rPr>
        <w:t xml:space="preserve">The model is based on the European </w:t>
      </w:r>
      <w:r w:rsidRPr="00C87B14">
        <w:rPr>
          <w:u w:val="single"/>
          <w:lang w:val="en-GB"/>
        </w:rPr>
        <w:t>Inspire</w:t>
      </w:r>
      <w:r>
        <w:rPr>
          <w:lang w:val="en-GB"/>
        </w:rPr>
        <w:t xml:space="preserve"> data model. </w:t>
      </w:r>
    </w:p>
    <w:p w14:paraId="052BD3ED" w14:textId="5B243B53" w:rsidR="008D4EFF" w:rsidRPr="00C87B14" w:rsidRDefault="00C87B14" w:rsidP="00271C6A">
      <w:pPr>
        <w:pStyle w:val="Textbody"/>
        <w:rPr>
          <w:shd w:val="clear" w:color="auto" w:fill="FFFFFF"/>
        </w:rPr>
      </w:pPr>
      <w:r w:rsidRPr="00C87B14">
        <w:rPr>
          <w:shd w:val="clear" w:color="auto" w:fill="FFFFFF"/>
        </w:rPr>
        <w:t xml:space="preserve">The INSPIRE Directive aims to create a European Union spatial data infrastructure for the purposes of EU environmental policies and policies or activities which may have an impact on the environment. This European Spatial Data Infrastructure will enable the sharing of environmental spatial information among public sector </w:t>
      </w:r>
      <w:r w:rsidR="007B0A2F" w:rsidRPr="00C87B14">
        <w:rPr>
          <w:shd w:val="clear" w:color="auto" w:fill="FFFFFF"/>
        </w:rPr>
        <w:t>organizations</w:t>
      </w:r>
      <w:r w:rsidRPr="00C87B14">
        <w:rPr>
          <w:shd w:val="clear" w:color="auto" w:fill="FFFFFF"/>
        </w:rPr>
        <w:t>, facilitate public access to spatial information across Europe and assist in policy-making across boundarie</w:t>
      </w:r>
      <w:r w:rsidR="003A21E7">
        <w:rPr>
          <w:shd w:val="clear" w:color="auto" w:fill="FFFFFF"/>
        </w:rPr>
        <w:t>s.</w:t>
      </w:r>
    </w:p>
    <w:p w14:paraId="7D6DF0BD" w14:textId="77777777" w:rsidR="00C87B14" w:rsidRDefault="00C87B14" w:rsidP="00271C6A">
      <w:pPr>
        <w:pStyle w:val="Textbody"/>
        <w:rPr>
          <w:rStyle w:val="Hyperlink"/>
        </w:rPr>
      </w:pPr>
      <w:r>
        <w:rPr>
          <w:lang w:val="en-GB"/>
        </w:rPr>
        <w:t>For more information</w:t>
      </w:r>
      <w:r w:rsidR="004138D8">
        <w:rPr>
          <w:lang w:val="en-GB"/>
        </w:rPr>
        <w:t xml:space="preserve"> on the address theme</w:t>
      </w:r>
      <w:r>
        <w:rPr>
          <w:lang w:val="en-GB"/>
        </w:rPr>
        <w:t xml:space="preserve">, go to </w:t>
      </w:r>
      <w:hyperlink r:id="rId20" w:history="1">
        <w:r w:rsidRPr="005E0E38">
          <w:rPr>
            <w:rStyle w:val="Hyperlink"/>
          </w:rPr>
          <w:t>https://inspire.ec.europa.eu/Themes/79/2892</w:t>
        </w:r>
      </w:hyperlink>
    </w:p>
    <w:p w14:paraId="7DB98FB6" w14:textId="77777777" w:rsidR="00B744A8" w:rsidRDefault="00B744A8" w:rsidP="00A12550"/>
    <w:p w14:paraId="7B9B3D36" w14:textId="77777777" w:rsidR="009B3F51" w:rsidRDefault="009B3F51" w:rsidP="00271C6A">
      <w:pPr>
        <w:pStyle w:val="Textbody"/>
        <w:rPr>
          <w:lang w:val="en-GB"/>
        </w:rPr>
      </w:pPr>
    </w:p>
    <w:p w14:paraId="0E883A1B" w14:textId="1A7F4EE9" w:rsidR="001034A7" w:rsidRPr="0030572C" w:rsidRDefault="009B3F51" w:rsidP="0030572C">
      <w:pPr>
        <w:pStyle w:val="Caption"/>
        <w:rPr>
          <w:lang w:val="en-GB"/>
        </w:rPr>
        <w:sectPr w:rsidR="001034A7" w:rsidRPr="0030572C" w:rsidSect="003844CE">
          <w:footerReference w:type="default" r:id="rId21"/>
          <w:pgSz w:w="11905" w:h="16837"/>
          <w:pgMar w:top="1134" w:right="1134" w:bottom="1134" w:left="1134" w:header="720" w:footer="720" w:gutter="0"/>
          <w:pgNumType w:start="1"/>
          <w:cols w:space="720"/>
        </w:sectPr>
      </w:pPr>
      <w:bookmarkStart w:id="149" w:name="_Toc11910873"/>
      <w:r w:rsidRPr="0030572C">
        <w:rPr>
          <w:lang w:val="en-GB"/>
        </w:rPr>
        <w:t xml:space="preserve">Figure </w:t>
      </w:r>
      <w:r>
        <w:fldChar w:fldCharType="begin"/>
      </w:r>
      <w:r w:rsidRPr="0030572C">
        <w:rPr>
          <w:lang w:val="en-GB"/>
        </w:rPr>
        <w:instrText xml:space="preserve"> SEQ Figure \* ARABIC </w:instrText>
      </w:r>
      <w:r>
        <w:fldChar w:fldCharType="separate"/>
      </w:r>
      <w:r w:rsidR="008165E5">
        <w:rPr>
          <w:noProof/>
          <w:lang w:val="en-GB"/>
        </w:rPr>
        <w:t>2</w:t>
      </w:r>
      <w:r>
        <w:fldChar w:fldCharType="end"/>
      </w:r>
      <w:r w:rsidR="00F032E4">
        <w:rPr>
          <w:lang w:val="en-GB"/>
        </w:rPr>
        <w:t>, ‘</w:t>
      </w:r>
      <w:r>
        <w:rPr>
          <w:lang w:val="en-GB"/>
        </w:rPr>
        <w:t>Inspire Address model</w:t>
      </w:r>
      <w:r w:rsidR="002F5B9A">
        <w:rPr>
          <w:lang w:val="en-GB"/>
        </w:rPr>
        <w:t>’</w:t>
      </w:r>
      <w:r>
        <w:rPr>
          <w:lang w:val="en-GB"/>
        </w:rPr>
        <w:t xml:space="preserve"> (next page)</w:t>
      </w:r>
      <w:bookmarkEnd w:id="149"/>
    </w:p>
    <w:p w14:paraId="1B29CD51" w14:textId="77777777" w:rsidR="008D4EFF" w:rsidRDefault="006D4F5B" w:rsidP="0030572C">
      <w:pPr>
        <w:jc w:val="both"/>
        <w:rPr>
          <w:lang w:val="en-GB"/>
        </w:rPr>
      </w:pPr>
      <w:r w:rsidRPr="006D4F5B">
        <w:rPr>
          <w:noProof/>
        </w:rPr>
        <w:lastRenderedPageBreak/>
        <w:drawing>
          <wp:inline distT="0" distB="0" distL="0" distR="0" wp14:anchorId="7A301D7D" wp14:editId="1D935BB7">
            <wp:extent cx="8605157" cy="6068535"/>
            <wp:effectExtent l="0" t="0" r="571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15711" cy="6075978"/>
                    </a:xfrm>
                    <a:prstGeom prst="rect">
                      <a:avLst/>
                    </a:prstGeom>
                    <a:noFill/>
                    <a:ln>
                      <a:noFill/>
                    </a:ln>
                  </pic:spPr>
                </pic:pic>
              </a:graphicData>
            </a:graphic>
          </wp:inline>
        </w:drawing>
      </w:r>
    </w:p>
    <w:p w14:paraId="2DB6560C" w14:textId="77777777" w:rsidR="00B744A8" w:rsidRDefault="00B744A8" w:rsidP="00A12550">
      <w:pPr>
        <w:rPr>
          <w:sz w:val="12"/>
        </w:rPr>
      </w:pPr>
      <w:r w:rsidRPr="00B744A8">
        <w:rPr>
          <w:noProof/>
        </w:rPr>
        <w:lastRenderedPageBreak/>
        <w:drawing>
          <wp:inline distT="0" distB="0" distL="0" distR="0" wp14:anchorId="410DAA45" wp14:editId="0FEA4C09">
            <wp:extent cx="8196943" cy="53984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01257" cy="5401312"/>
                    </a:xfrm>
                    <a:prstGeom prst="rect">
                      <a:avLst/>
                    </a:prstGeom>
                    <a:noFill/>
                    <a:ln>
                      <a:noFill/>
                    </a:ln>
                  </pic:spPr>
                </pic:pic>
              </a:graphicData>
            </a:graphic>
          </wp:inline>
        </w:drawing>
      </w:r>
    </w:p>
    <w:p w14:paraId="357332A6" w14:textId="77777777" w:rsidR="003348F7" w:rsidRDefault="003348F7" w:rsidP="00A12550"/>
    <w:p w14:paraId="71D0CE23" w14:textId="6E026F9B" w:rsidR="00C82AFF" w:rsidRDefault="009B3F51" w:rsidP="00B92C2D">
      <w:pPr>
        <w:pStyle w:val="Caption"/>
        <w:rPr>
          <w:lang w:val="en-GB"/>
        </w:rPr>
        <w:sectPr w:rsidR="00C82AFF" w:rsidSect="00C82AFF">
          <w:pgSz w:w="16837" w:h="11905" w:orient="landscape"/>
          <w:pgMar w:top="1134" w:right="1134" w:bottom="1134" w:left="1134" w:header="720" w:footer="720" w:gutter="0"/>
          <w:cols w:space="720"/>
          <w:docGrid w:linePitch="326"/>
        </w:sectPr>
      </w:pPr>
      <w:bookmarkStart w:id="150" w:name="_Ref6313091"/>
      <w:bookmarkStart w:id="151" w:name="_Toc11910874"/>
      <w:r w:rsidRPr="0030572C">
        <w:rPr>
          <w:lang w:val="en-GB"/>
        </w:rPr>
        <w:t xml:space="preserve">Figure </w:t>
      </w:r>
      <w:r>
        <w:fldChar w:fldCharType="begin"/>
      </w:r>
      <w:r w:rsidRPr="0030572C">
        <w:rPr>
          <w:lang w:val="en-GB"/>
        </w:rPr>
        <w:instrText xml:space="preserve"> SEQ Figure \* ARABIC </w:instrText>
      </w:r>
      <w:r>
        <w:fldChar w:fldCharType="separate"/>
      </w:r>
      <w:r w:rsidR="008165E5">
        <w:rPr>
          <w:noProof/>
          <w:lang w:val="en-GB"/>
        </w:rPr>
        <w:t>3</w:t>
      </w:r>
      <w:r>
        <w:fldChar w:fldCharType="end"/>
      </w:r>
      <w:bookmarkEnd w:id="150"/>
      <w:r w:rsidR="002F5B9A">
        <w:rPr>
          <w:lang w:val="en-GB"/>
        </w:rPr>
        <w:t>, ‘</w:t>
      </w:r>
      <w:r>
        <w:rPr>
          <w:lang w:val="en-GB"/>
        </w:rPr>
        <w:t>Best  Services Address Model</w:t>
      </w:r>
      <w:r w:rsidR="002F5B9A">
        <w:rPr>
          <w:lang w:val="en-GB"/>
        </w:rPr>
        <w:t>’</w:t>
      </w:r>
      <w:bookmarkEnd w:id="151"/>
    </w:p>
    <w:p w14:paraId="0616095D" w14:textId="77777777" w:rsidR="00512F85" w:rsidRPr="00516848" w:rsidRDefault="00512F85" w:rsidP="00512F85">
      <w:pPr>
        <w:pStyle w:val="Caption"/>
        <w:rPr>
          <w:sz w:val="20"/>
          <w:szCs w:val="20"/>
          <w:lang w:val="en-GB"/>
        </w:rPr>
      </w:pPr>
    </w:p>
    <w:p w14:paraId="462B2F59" w14:textId="4C7649F2" w:rsidR="00972FBC" w:rsidRPr="00DA2B49" w:rsidRDefault="00DA2B49" w:rsidP="00972FBC">
      <w:pPr>
        <w:suppressAutoHyphens w:val="0"/>
        <w:rPr>
          <w:lang w:val="en-GB"/>
        </w:rPr>
      </w:pPr>
      <w:r>
        <w:rPr>
          <w:lang w:val="en-GB"/>
        </w:rPr>
        <w:t xml:space="preserve">Below the Enterprise Architect </w:t>
      </w:r>
      <w:r w:rsidR="00972FBC" w:rsidRPr="00DA2B49">
        <w:rPr>
          <w:lang w:val="en-GB"/>
        </w:rPr>
        <w:t xml:space="preserve">EAP file, for better comprehension: </w:t>
      </w:r>
      <w:r w:rsidR="00972FBC" w:rsidRPr="00DA2B49">
        <w:rPr>
          <w:lang w:val="en-GB"/>
        </w:rPr>
        <w:br/>
      </w:r>
    </w:p>
    <w:p w14:paraId="01C45528" w14:textId="77777777" w:rsidR="00972FBC" w:rsidRPr="00516848" w:rsidRDefault="00972FBC" w:rsidP="00972FBC">
      <w:pPr>
        <w:suppressAutoHyphens w:val="0"/>
        <w:rPr>
          <w:lang w:val="en-GB"/>
        </w:rPr>
      </w:pPr>
      <w:r w:rsidRPr="00516848">
        <w:rPr>
          <w:lang w:val="en-GB"/>
        </w:rPr>
        <w:object w:dxaOrig="2365" w:dyaOrig="816" w14:anchorId="31488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0pt" o:ole="">
            <v:imagedata r:id="rId24" o:title=""/>
          </v:shape>
          <o:OLEObject Type="Embed" ProgID="Package" ShapeID="_x0000_i1025" DrawAspect="Content" ObjectID="_1699785768" r:id="rId25"/>
        </w:object>
      </w:r>
    </w:p>
    <w:p w14:paraId="6403A19E" w14:textId="77777777" w:rsidR="00972FBC" w:rsidRDefault="00972FBC" w:rsidP="00972FBC">
      <w:pPr>
        <w:pStyle w:val="Textbody"/>
        <w:rPr>
          <w:lang w:val="en-GB"/>
        </w:rPr>
      </w:pPr>
    </w:p>
    <w:p w14:paraId="7A5C0C2E" w14:textId="77777777" w:rsidR="00972FBC" w:rsidRDefault="00972FBC" w:rsidP="00972FBC">
      <w:pPr>
        <w:pStyle w:val="Textbody"/>
        <w:rPr>
          <w:lang w:val="en-GB"/>
        </w:rPr>
      </w:pPr>
      <w:r>
        <w:rPr>
          <w:lang w:val="en-GB"/>
        </w:rPr>
        <w:t xml:space="preserve">The Address entity is the central entity in the model: every entity is attached to it. </w:t>
      </w:r>
    </w:p>
    <w:p w14:paraId="384C3321" w14:textId="627ABFA7" w:rsidR="00972FBC" w:rsidRDefault="00972FBC" w:rsidP="00972FBC">
      <w:pPr>
        <w:pStyle w:val="Textbody"/>
        <w:rPr>
          <w:lang w:val="en-GB"/>
        </w:rPr>
      </w:pPr>
      <w:r>
        <w:rPr>
          <w:lang w:val="en-GB"/>
        </w:rPr>
        <w:t xml:space="preserve">An address is a collection </w:t>
      </w:r>
      <w:r w:rsidR="007B0A2F">
        <w:rPr>
          <w:lang w:val="en-GB"/>
        </w:rPr>
        <w:t xml:space="preserve">of </w:t>
      </w:r>
      <w:r>
        <w:rPr>
          <w:lang w:val="en-GB"/>
        </w:rPr>
        <w:t xml:space="preserve">other entities like a Street, a Municipality, </w:t>
      </w:r>
      <w:r w:rsidR="00516848">
        <w:rPr>
          <w:lang w:val="en-GB"/>
        </w:rPr>
        <w:t>possibly a</w:t>
      </w:r>
      <w:r>
        <w:rPr>
          <w:lang w:val="en-GB"/>
        </w:rPr>
        <w:t xml:space="preserve"> part-of-municipality (only Wallonia) and a Postal info.</w:t>
      </w:r>
    </w:p>
    <w:p w14:paraId="5E523A8D" w14:textId="77777777" w:rsidR="00972FBC" w:rsidRDefault="00972FBC" w:rsidP="00972FBC">
      <w:pPr>
        <w:pStyle w:val="Textbody"/>
        <w:rPr>
          <w:lang w:val="en-GB"/>
        </w:rPr>
      </w:pPr>
      <w:r>
        <w:rPr>
          <w:lang w:val="en-GB"/>
        </w:rPr>
        <w:t>As we look at the model, we can see following relations:</w:t>
      </w:r>
    </w:p>
    <w:p w14:paraId="139D0A98" w14:textId="77777777" w:rsidR="00972FBC" w:rsidRDefault="00972FBC" w:rsidP="00972FBC">
      <w:pPr>
        <w:pStyle w:val="Textbody"/>
        <w:numPr>
          <w:ilvl w:val="0"/>
          <w:numId w:val="24"/>
        </w:numPr>
        <w:rPr>
          <w:lang w:val="en-GB"/>
        </w:rPr>
      </w:pPr>
      <w:r>
        <w:rPr>
          <w:lang w:val="en-GB"/>
        </w:rPr>
        <w:t>Every address has a street</w:t>
      </w:r>
    </w:p>
    <w:p w14:paraId="0AAC14C1" w14:textId="77777777" w:rsidR="00972FBC" w:rsidRDefault="00972FBC" w:rsidP="00972FBC">
      <w:pPr>
        <w:pStyle w:val="Textbody"/>
        <w:numPr>
          <w:ilvl w:val="0"/>
          <w:numId w:val="24"/>
        </w:numPr>
        <w:rPr>
          <w:lang w:val="en-GB"/>
        </w:rPr>
      </w:pPr>
      <w:r>
        <w:rPr>
          <w:lang w:val="en-GB"/>
        </w:rPr>
        <w:t>Every address has a municipality</w:t>
      </w:r>
    </w:p>
    <w:p w14:paraId="06A4F80C" w14:textId="77777777" w:rsidR="00972FBC" w:rsidRDefault="00972FBC" w:rsidP="00972FBC">
      <w:pPr>
        <w:pStyle w:val="Textbody"/>
        <w:numPr>
          <w:ilvl w:val="0"/>
          <w:numId w:val="24"/>
        </w:numPr>
        <w:rPr>
          <w:lang w:val="en-GB"/>
        </w:rPr>
      </w:pPr>
      <w:r>
        <w:rPr>
          <w:lang w:val="en-GB"/>
        </w:rPr>
        <w:t>Every address has a postal code</w:t>
      </w:r>
    </w:p>
    <w:p w14:paraId="01CCA63A" w14:textId="77777777" w:rsidR="00972FBC" w:rsidRDefault="00972FBC" w:rsidP="00972FBC">
      <w:pPr>
        <w:pStyle w:val="Textbody"/>
        <w:numPr>
          <w:ilvl w:val="0"/>
          <w:numId w:val="24"/>
        </w:numPr>
        <w:rPr>
          <w:lang w:val="en-GB"/>
        </w:rPr>
      </w:pPr>
      <w:r>
        <w:rPr>
          <w:lang w:val="en-GB"/>
        </w:rPr>
        <w:t>Every part of municipality has a municipality</w:t>
      </w:r>
    </w:p>
    <w:p w14:paraId="2311A596" w14:textId="77777777" w:rsidR="00972FBC" w:rsidRDefault="00972FBC" w:rsidP="00972FBC">
      <w:pPr>
        <w:pStyle w:val="Textbody"/>
        <w:numPr>
          <w:ilvl w:val="0"/>
          <w:numId w:val="24"/>
        </w:numPr>
        <w:rPr>
          <w:lang w:val="en-GB"/>
        </w:rPr>
      </w:pPr>
      <w:r>
        <w:rPr>
          <w:lang w:val="en-GB"/>
        </w:rPr>
        <w:t>Every street has a municipality</w:t>
      </w:r>
    </w:p>
    <w:p w14:paraId="770A2CE7" w14:textId="77777777" w:rsidR="00972FBC" w:rsidRDefault="00972FBC" w:rsidP="00972FBC">
      <w:pPr>
        <w:pStyle w:val="Textbody"/>
        <w:rPr>
          <w:lang w:val="en-GB"/>
        </w:rPr>
      </w:pPr>
    </w:p>
    <w:p w14:paraId="5C69A0B6" w14:textId="5688F907" w:rsidR="00972FBC" w:rsidRPr="00D50663" w:rsidRDefault="00972FBC" w:rsidP="00972FBC">
      <w:pPr>
        <w:pStyle w:val="Textbody"/>
        <w:rPr>
          <w:lang w:val="en-GB"/>
        </w:rPr>
      </w:pPr>
      <w:r>
        <w:rPr>
          <w:lang w:val="en-GB"/>
        </w:rPr>
        <w:t xml:space="preserve">In the </w:t>
      </w:r>
      <w:r w:rsidR="00516848">
        <w:rPr>
          <w:lang w:val="en-GB"/>
        </w:rPr>
        <w:t xml:space="preserve">Inspire based </w:t>
      </w:r>
      <w:r>
        <w:rPr>
          <w:lang w:val="en-GB"/>
        </w:rPr>
        <w:t>model we can see that a logical relation in real life: the link between a postal code and a municipality, is not present. This means that we cannot derive a postal code from a municipality and vice versa.</w:t>
      </w:r>
    </w:p>
    <w:p w14:paraId="5B475DA0" w14:textId="1D08B116" w:rsidR="00972FBC" w:rsidRDefault="00972FBC" w:rsidP="00972FBC">
      <w:pPr>
        <w:pStyle w:val="Textbody"/>
        <w:rPr>
          <w:lang w:val="en-GB"/>
        </w:rPr>
      </w:pPr>
      <w:r w:rsidRPr="00487F73">
        <w:rPr>
          <w:lang w:val="en-GB"/>
        </w:rPr>
        <w:t>T</w:t>
      </w:r>
      <w:r>
        <w:rPr>
          <w:lang w:val="en-GB"/>
        </w:rPr>
        <w:t xml:space="preserve">he address representation entity is a summary of an address: it will give you all the essential attributes </w:t>
      </w:r>
      <w:r w:rsidR="00416289">
        <w:rPr>
          <w:lang w:val="en-GB"/>
        </w:rPr>
        <w:t>of</w:t>
      </w:r>
      <w:r>
        <w:rPr>
          <w:lang w:val="en-GB"/>
        </w:rPr>
        <w:t xml:space="preserve"> an address in full writing (so no pointers to </w:t>
      </w:r>
      <w:r w:rsidR="00844DC5">
        <w:rPr>
          <w:lang w:val="en-GB"/>
        </w:rPr>
        <w:t>objectIdentifier</w:t>
      </w:r>
      <w:r>
        <w:rPr>
          <w:lang w:val="en-GB"/>
        </w:rPr>
        <w:t>s)</w:t>
      </w:r>
    </w:p>
    <w:p w14:paraId="5BDFB876" w14:textId="10FAF10E" w:rsidR="00972FBC" w:rsidRDefault="00972FBC" w:rsidP="00972FBC">
      <w:pPr>
        <w:pStyle w:val="Textbody"/>
        <w:rPr>
          <w:lang w:val="en-GB"/>
        </w:rPr>
      </w:pPr>
      <w:r>
        <w:rPr>
          <w:lang w:val="en-GB"/>
        </w:rPr>
        <w:t xml:space="preserve">Each attribute has a functional meaning and some of them only allow certain values. This </w:t>
      </w:r>
      <w:r w:rsidR="00416289">
        <w:rPr>
          <w:lang w:val="en-GB"/>
        </w:rPr>
        <w:t>is further clarified in th</w:t>
      </w:r>
      <w:r>
        <w:rPr>
          <w:lang w:val="en-GB"/>
        </w:rPr>
        <w:t xml:space="preserve">e </w:t>
      </w:r>
      <w:r w:rsidR="00416289">
        <w:rPr>
          <w:lang w:val="en-GB"/>
        </w:rPr>
        <w:t>sections</w:t>
      </w:r>
      <w:r>
        <w:rPr>
          <w:lang w:val="en-GB"/>
        </w:rPr>
        <w:t xml:space="preserve"> that explain the services. Each response is fully detailed and contains </w:t>
      </w:r>
      <w:r w:rsidR="00416289">
        <w:rPr>
          <w:lang w:val="en-GB"/>
        </w:rPr>
        <w:t>all attribute explanations</w:t>
      </w:r>
      <w:r>
        <w:rPr>
          <w:lang w:val="en-GB"/>
        </w:rPr>
        <w:t>.</w:t>
      </w:r>
    </w:p>
    <w:p w14:paraId="6613F828" w14:textId="279F9CA1" w:rsidR="00512F85" w:rsidRDefault="00512F85" w:rsidP="00A12550"/>
    <w:p w14:paraId="7BAD6876" w14:textId="468D7E0A" w:rsidR="004269F8" w:rsidRDefault="004269F8" w:rsidP="00A12550"/>
    <w:p w14:paraId="6BD1CBD6" w14:textId="3CBBFCFD" w:rsidR="004269F8" w:rsidRDefault="004269F8" w:rsidP="00DA2B49">
      <w:pPr>
        <w:pStyle w:val="Heading3"/>
        <w:numPr>
          <w:ilvl w:val="1"/>
          <w:numId w:val="39"/>
        </w:numPr>
      </w:pPr>
      <w:bookmarkStart w:id="152" w:name="_Toc7790308"/>
      <w:bookmarkStart w:id="153" w:name="_Toc89091295"/>
      <w:r>
        <w:t xml:space="preserve">The </w:t>
      </w:r>
      <w:r w:rsidR="00075101">
        <w:t xml:space="preserve">Identifier </w:t>
      </w:r>
      <w:r>
        <w:t>life cycle</w:t>
      </w:r>
      <w:bookmarkEnd w:id="152"/>
      <w:bookmarkEnd w:id="153"/>
    </w:p>
    <w:p w14:paraId="6A85C1CF" w14:textId="77777777" w:rsidR="004269F8" w:rsidRDefault="004269F8" w:rsidP="004269F8">
      <w:pPr>
        <w:pStyle w:val="Textbody"/>
      </w:pPr>
    </w:p>
    <w:p w14:paraId="2868FFC9" w14:textId="4B6A0DBF" w:rsidR="004269F8" w:rsidRDefault="004269F8" w:rsidP="004269F8">
      <w:pPr>
        <w:pStyle w:val="Textbody"/>
      </w:pPr>
      <w:r w:rsidRPr="00FB5BAF">
        <w:t xml:space="preserve">The life cycle of an </w:t>
      </w:r>
      <w:r w:rsidR="00075101">
        <w:t xml:space="preserve">Identifier </w:t>
      </w:r>
      <w:r>
        <w:t xml:space="preserve">(address, street, </w:t>
      </w:r>
      <w:r w:rsidR="007B0A2F">
        <w:t>municipality…</w:t>
      </w:r>
      <w:r>
        <w:t>)</w:t>
      </w:r>
      <w:r w:rsidRPr="00FB5BAF">
        <w:t xml:space="preserve"> is treated different</w:t>
      </w:r>
      <w:r w:rsidR="004B49E7">
        <w:t>ly</w:t>
      </w:r>
      <w:r w:rsidRPr="00FB5BAF">
        <w:t xml:space="preserve"> among the regions. </w:t>
      </w:r>
      <w:r>
        <w:t xml:space="preserve">It is important to know how a region treats the </w:t>
      </w:r>
      <w:r w:rsidR="007B0A2F">
        <w:t>lifecycle</w:t>
      </w:r>
      <w:r>
        <w:t xml:space="preserve"> of </w:t>
      </w:r>
      <w:r w:rsidR="00075101">
        <w:t>Identifier</w:t>
      </w:r>
      <w:r>
        <w:t>s.</w:t>
      </w:r>
    </w:p>
    <w:p w14:paraId="5F2996D6" w14:textId="77777777" w:rsidR="004269F8" w:rsidRDefault="004269F8" w:rsidP="004269F8">
      <w:pPr>
        <w:pStyle w:val="Textbody"/>
      </w:pPr>
    </w:p>
    <w:p w14:paraId="598C8142" w14:textId="77777777" w:rsidR="004269F8" w:rsidRPr="00072481" w:rsidRDefault="004269F8" w:rsidP="004269F8">
      <w:pPr>
        <w:pStyle w:val="Textbody"/>
        <w:rPr>
          <w:rStyle w:val="BookTitle"/>
          <w:lang w:val="en-GB"/>
        </w:rPr>
      </w:pPr>
      <w:r w:rsidRPr="00072481">
        <w:rPr>
          <w:rStyle w:val="BookTitle"/>
          <w:lang w:val="en-GB"/>
        </w:rPr>
        <w:t>In general</w:t>
      </w:r>
    </w:p>
    <w:p w14:paraId="7E47A1EE" w14:textId="60CA0F18" w:rsidR="004269F8" w:rsidRDefault="001D5FF4" w:rsidP="004269F8">
      <w:pPr>
        <w:pStyle w:val="Textbody"/>
      </w:pPr>
      <w:r>
        <w:t>Below,</w:t>
      </w:r>
      <w:r w:rsidR="004269F8">
        <w:t xml:space="preserve"> the global definition (taken from the data model) of an </w:t>
      </w:r>
      <w:r w:rsidR="00075101">
        <w:t xml:space="preserve">Identifier </w:t>
      </w:r>
      <w:r w:rsidR="004269F8">
        <w:t>in BeST:</w:t>
      </w:r>
    </w:p>
    <w:p w14:paraId="1D1C2950" w14:textId="77777777" w:rsidR="004269F8" w:rsidRDefault="004269F8" w:rsidP="004269F8">
      <w:pPr>
        <w:pStyle w:val="Textbody"/>
      </w:pPr>
      <w:r w:rsidRPr="00411FDB">
        <w:rPr>
          <w:noProof/>
        </w:rPr>
        <w:drawing>
          <wp:inline distT="0" distB="0" distL="0" distR="0" wp14:anchorId="19EBD388" wp14:editId="3FAFB8CE">
            <wp:extent cx="2209800" cy="16650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29896" cy="1680164"/>
                    </a:xfrm>
                    <a:prstGeom prst="rect">
                      <a:avLst/>
                    </a:prstGeom>
                    <a:noFill/>
                    <a:ln>
                      <a:noFill/>
                    </a:ln>
                  </pic:spPr>
                </pic:pic>
              </a:graphicData>
            </a:graphic>
          </wp:inline>
        </w:drawing>
      </w:r>
    </w:p>
    <w:p w14:paraId="5C69B3A8" w14:textId="3114ED82" w:rsidR="004269F8" w:rsidRDefault="004269F8" w:rsidP="004269F8">
      <w:pPr>
        <w:pStyle w:val="Textbody"/>
      </w:pPr>
    </w:p>
    <w:p w14:paraId="0AE85AAA" w14:textId="77777777" w:rsidR="00842E6C" w:rsidRDefault="00842E6C" w:rsidP="004269F8">
      <w:pPr>
        <w:pStyle w:val="Textbody"/>
      </w:pPr>
    </w:p>
    <w:p w14:paraId="77EC33C3" w14:textId="77777777" w:rsidR="001D5FF4" w:rsidRDefault="001D5FF4">
      <w:pPr>
        <w:suppressAutoHyphens w:val="0"/>
        <w:rPr>
          <w:rFonts w:cs="Arial"/>
          <w:kern w:val="0"/>
          <w:lang w:eastAsia="fr-BE" w:bidi="fr-BE"/>
        </w:rPr>
      </w:pPr>
      <w:r>
        <w:br w:type="page"/>
      </w:r>
    </w:p>
    <w:p w14:paraId="5E1E2CD0" w14:textId="53517B18" w:rsidR="004269F8" w:rsidRDefault="004269F8" w:rsidP="004269F8">
      <w:pPr>
        <w:pStyle w:val="Textbody"/>
      </w:pPr>
      <w:r>
        <w:lastRenderedPageBreak/>
        <w:t xml:space="preserve">An </w:t>
      </w:r>
      <w:r w:rsidR="00075101">
        <w:t xml:space="preserve">Identifier </w:t>
      </w:r>
      <w:r>
        <w:t xml:space="preserve"> (of </w:t>
      </w:r>
      <w:r w:rsidR="007B0A2F">
        <w:t>any kind</w:t>
      </w:r>
      <w:r>
        <w:t>) is composed of 3 attributes:</w:t>
      </w:r>
    </w:p>
    <w:p w14:paraId="46AA2046" w14:textId="65ED0CDA" w:rsidR="004269F8" w:rsidRDefault="004B49E7" w:rsidP="00DA2B49">
      <w:pPr>
        <w:pStyle w:val="Textbody"/>
        <w:numPr>
          <w:ilvl w:val="0"/>
          <w:numId w:val="53"/>
        </w:numPr>
      </w:pPr>
      <w:r>
        <w:t>n</w:t>
      </w:r>
      <w:r w:rsidR="004269F8">
        <w:t>amespace</w:t>
      </w:r>
    </w:p>
    <w:p w14:paraId="07A4E8D0" w14:textId="65215A90" w:rsidR="004269F8" w:rsidRDefault="004269F8" w:rsidP="00DA2B49">
      <w:pPr>
        <w:pStyle w:val="Textbody"/>
        <w:numPr>
          <w:ilvl w:val="0"/>
          <w:numId w:val="53"/>
        </w:numPr>
      </w:pPr>
      <w:r>
        <w:t>object</w:t>
      </w:r>
      <w:r w:rsidR="00075101">
        <w:t>Identifier</w:t>
      </w:r>
    </w:p>
    <w:p w14:paraId="5C841CB2" w14:textId="44AECE9C" w:rsidR="004269F8" w:rsidRDefault="004269F8" w:rsidP="00DA2B49">
      <w:pPr>
        <w:pStyle w:val="Textbody"/>
        <w:numPr>
          <w:ilvl w:val="0"/>
          <w:numId w:val="53"/>
        </w:numPr>
      </w:pPr>
      <w:r>
        <w:t>version</w:t>
      </w:r>
      <w:r w:rsidR="00075101">
        <w:t>Identifier</w:t>
      </w:r>
    </w:p>
    <w:p w14:paraId="534DCE27" w14:textId="77777777" w:rsidR="004269F8" w:rsidRDefault="004269F8" w:rsidP="004269F8">
      <w:pPr>
        <w:pStyle w:val="Textbody"/>
      </w:pPr>
    </w:p>
    <w:p w14:paraId="6AEA80D0" w14:textId="77777777" w:rsidR="004269F8" w:rsidRDefault="004269F8" w:rsidP="004269F8">
      <w:pPr>
        <w:pStyle w:val="Textbody"/>
      </w:pPr>
      <w:r>
        <w:t>These 3 fields uniquely identify a street, a municipality, an address,…</w:t>
      </w:r>
    </w:p>
    <w:p w14:paraId="415C92D0" w14:textId="0404D13C" w:rsidR="004269F8" w:rsidRDefault="004269F8" w:rsidP="004269F8">
      <w:pPr>
        <w:pStyle w:val="Textbody"/>
      </w:pPr>
      <w:r>
        <w:t>A version</w:t>
      </w:r>
      <w:r w:rsidR="00075101">
        <w:t xml:space="preserve">Identifier </w:t>
      </w:r>
      <w:r>
        <w:t>could be a datetimestamp (as Wallonia and Flanders do) or just a number (like Brussels does).</w:t>
      </w:r>
    </w:p>
    <w:p w14:paraId="17791B18" w14:textId="77777777" w:rsidR="004269F8" w:rsidRDefault="004269F8" w:rsidP="004269F8">
      <w:pPr>
        <w:pStyle w:val="Textbody"/>
        <w:rPr>
          <w:u w:val="single"/>
        </w:rPr>
      </w:pPr>
    </w:p>
    <w:p w14:paraId="1C111FEB" w14:textId="0DFCF9FE" w:rsidR="004269F8" w:rsidRDefault="004269F8" w:rsidP="004269F8">
      <w:pPr>
        <w:pStyle w:val="Textbody"/>
      </w:pPr>
      <w:r>
        <w:rPr>
          <w:u w:val="single"/>
        </w:rPr>
        <w:t xml:space="preserve">Example of an address </w:t>
      </w:r>
      <w:r w:rsidR="00844DC5">
        <w:rPr>
          <w:u w:val="single"/>
        </w:rPr>
        <w:t>Identifier</w:t>
      </w:r>
      <w:r>
        <w:t>:</w:t>
      </w:r>
    </w:p>
    <w:p w14:paraId="580236B0" w14:textId="77777777" w:rsidR="004269F8" w:rsidRPr="00072481" w:rsidRDefault="004269F8" w:rsidP="004269F8">
      <w:pPr>
        <w:pStyle w:val="Textbody"/>
        <w:ind w:firstLine="709"/>
        <w:rPr>
          <w:lang w:val="fr-BE"/>
        </w:rPr>
      </w:pPr>
      <w:r w:rsidRPr="00072481">
        <w:rPr>
          <w:lang w:val="fr-BE"/>
        </w:rPr>
        <w:t xml:space="preserve">Namespace: </w:t>
      </w:r>
      <w:hyperlink r:id="rId27" w:history="1">
        <w:r w:rsidRPr="00072481">
          <w:rPr>
            <w:rStyle w:val="Hyperlink"/>
            <w:lang w:val="fr-BE"/>
          </w:rPr>
          <w:t>https://data.vlaanderen.be/id/adres</w:t>
        </w:r>
      </w:hyperlink>
    </w:p>
    <w:p w14:paraId="67F8E03E" w14:textId="4CF81BC2" w:rsidR="004269F8" w:rsidRPr="00DA2B49" w:rsidRDefault="004269F8" w:rsidP="004269F8">
      <w:pPr>
        <w:pStyle w:val="Textbody"/>
        <w:ind w:firstLine="709"/>
        <w:rPr>
          <w:lang w:val="fr-BE"/>
        </w:rPr>
      </w:pPr>
      <w:r w:rsidRPr="00DA2B49">
        <w:rPr>
          <w:lang w:val="fr-BE"/>
        </w:rPr>
        <w:t>object</w:t>
      </w:r>
      <w:r w:rsidR="00075101" w:rsidRPr="00DA2B49">
        <w:rPr>
          <w:lang w:val="fr-BE"/>
        </w:rPr>
        <w:t>Identifier</w:t>
      </w:r>
      <w:r w:rsidRPr="00DA2B49">
        <w:rPr>
          <w:lang w:val="fr-BE"/>
        </w:rPr>
        <w:t>: 12345</w:t>
      </w:r>
    </w:p>
    <w:p w14:paraId="51BF905A" w14:textId="708B35F1" w:rsidR="004269F8" w:rsidRPr="00DA2B49" w:rsidRDefault="004269F8" w:rsidP="004269F8">
      <w:pPr>
        <w:pStyle w:val="Textbody"/>
        <w:ind w:firstLine="709"/>
        <w:rPr>
          <w:lang w:val="fr-BE"/>
        </w:rPr>
      </w:pPr>
      <w:r w:rsidRPr="00DA2B49">
        <w:rPr>
          <w:lang w:val="fr-BE"/>
        </w:rPr>
        <w:t>version</w:t>
      </w:r>
      <w:r w:rsidR="00075101" w:rsidRPr="00DA2B49">
        <w:rPr>
          <w:lang w:val="fr-BE"/>
        </w:rPr>
        <w:t>Identifier</w:t>
      </w:r>
      <w:r w:rsidRPr="00DA2B49">
        <w:rPr>
          <w:lang w:val="fr-BE"/>
        </w:rPr>
        <w:t>: 18/04/2019 12:35</w:t>
      </w:r>
    </w:p>
    <w:p w14:paraId="3D11A0C4" w14:textId="77777777" w:rsidR="004269F8" w:rsidRPr="00DA2B49" w:rsidRDefault="004269F8" w:rsidP="004269F8">
      <w:pPr>
        <w:pStyle w:val="Textbody"/>
        <w:rPr>
          <w:lang w:val="fr-BE"/>
        </w:rPr>
      </w:pPr>
    </w:p>
    <w:p w14:paraId="68515166" w14:textId="3E4F7478" w:rsidR="004269F8" w:rsidRPr="00072481" w:rsidRDefault="004269F8" w:rsidP="004269F8">
      <w:pPr>
        <w:pStyle w:val="Textbody"/>
        <w:rPr>
          <w:rStyle w:val="BookTitle"/>
          <w:lang w:val="en-GB"/>
        </w:rPr>
      </w:pPr>
      <w:bookmarkStart w:id="154" w:name="_Hlk8373725"/>
      <w:r w:rsidRPr="00072481">
        <w:rPr>
          <w:rStyle w:val="BookTitle"/>
          <w:lang w:val="en-GB"/>
        </w:rPr>
        <w:t xml:space="preserve">The persistence of an </w:t>
      </w:r>
      <w:r w:rsidR="00953A88">
        <w:rPr>
          <w:rStyle w:val="BookTitle"/>
          <w:lang w:val="en-GB"/>
        </w:rPr>
        <w:t>ID</w:t>
      </w:r>
      <w:r w:rsidR="009304E3">
        <w:rPr>
          <w:rStyle w:val="BookTitle"/>
          <w:lang w:val="en-GB"/>
        </w:rPr>
        <w:t xml:space="preserve"> (Identifier)</w:t>
      </w:r>
    </w:p>
    <w:bookmarkEnd w:id="154"/>
    <w:p w14:paraId="06866A1C" w14:textId="77777777" w:rsidR="00C52C2C" w:rsidRDefault="00C52C2C" w:rsidP="004269F8">
      <w:pPr>
        <w:pStyle w:val="Textbody"/>
      </w:pPr>
    </w:p>
    <w:p w14:paraId="029764AB" w14:textId="4AB46B55" w:rsidR="004269F8" w:rsidRDefault="004269F8" w:rsidP="004269F8">
      <w:pPr>
        <w:pStyle w:val="Textbody"/>
      </w:pPr>
      <w:r>
        <w:t>The regions are owner of the address data and therefor</w:t>
      </w:r>
      <w:r w:rsidR="009304E3">
        <w:t>e</w:t>
      </w:r>
      <w:r>
        <w:t xml:space="preserve"> decide the business processes concerning the persistence of an address </w:t>
      </w:r>
      <w:r w:rsidR="000C4D76">
        <w:t>Identifier</w:t>
      </w:r>
      <w:r>
        <w:t>. Those business processes differ among the regions.</w:t>
      </w:r>
    </w:p>
    <w:p w14:paraId="04FD9C23" w14:textId="73A8F046" w:rsidR="004269F8" w:rsidRDefault="004269F8" w:rsidP="004269F8">
      <w:pPr>
        <w:pStyle w:val="Textbody"/>
      </w:pPr>
      <w:r>
        <w:t xml:space="preserve">NOTE: when an </w:t>
      </w:r>
      <w:r w:rsidR="00075101" w:rsidRPr="001628F5">
        <w:t xml:space="preserve">Identifier </w:t>
      </w:r>
      <w:r>
        <w:t>changes, it could mean a couple of things:</w:t>
      </w:r>
    </w:p>
    <w:p w14:paraId="105B9E0C" w14:textId="77777777" w:rsidR="004269F8" w:rsidRDefault="004269F8" w:rsidP="004269F8">
      <w:pPr>
        <w:pStyle w:val="Textbody"/>
        <w:numPr>
          <w:ilvl w:val="0"/>
          <w:numId w:val="24"/>
        </w:numPr>
      </w:pPr>
      <w:r>
        <w:t>the namespace changes</w:t>
      </w:r>
    </w:p>
    <w:p w14:paraId="25CAE6BA" w14:textId="051633F3" w:rsidR="004269F8" w:rsidRDefault="004269F8" w:rsidP="004269F8">
      <w:pPr>
        <w:pStyle w:val="Textbody"/>
        <w:numPr>
          <w:ilvl w:val="0"/>
          <w:numId w:val="24"/>
        </w:numPr>
      </w:pPr>
      <w:r>
        <w:t>the object</w:t>
      </w:r>
      <w:r w:rsidR="00075101">
        <w:t xml:space="preserve">Identifier </w:t>
      </w:r>
      <w:r>
        <w:t>changes</w:t>
      </w:r>
    </w:p>
    <w:p w14:paraId="740236E3" w14:textId="6DA1598F" w:rsidR="004269F8" w:rsidRDefault="004269F8" w:rsidP="004269F8">
      <w:pPr>
        <w:pStyle w:val="Textbody"/>
        <w:numPr>
          <w:ilvl w:val="0"/>
          <w:numId w:val="24"/>
        </w:numPr>
      </w:pPr>
      <w:r>
        <w:t>the version changes</w:t>
      </w:r>
    </w:p>
    <w:p w14:paraId="61F5B54A" w14:textId="77777777" w:rsidR="00C52C2C" w:rsidRDefault="00C52C2C" w:rsidP="00C52C2C">
      <w:pPr>
        <w:pStyle w:val="Textbody"/>
        <w:ind w:left="1080"/>
      </w:pPr>
    </w:p>
    <w:p w14:paraId="7307EE75" w14:textId="373E4D5B" w:rsidR="004269F8" w:rsidRDefault="004269F8" w:rsidP="004269F8">
      <w:pPr>
        <w:pStyle w:val="Textbody"/>
      </w:pPr>
      <w:r>
        <w:t xml:space="preserve">In the table on the following page, we make a difference between the </w:t>
      </w:r>
      <w:r w:rsidRPr="00711693">
        <w:rPr>
          <w:u w:val="single"/>
        </w:rPr>
        <w:t>object</w:t>
      </w:r>
      <w:r w:rsidR="00075101">
        <w:rPr>
          <w:u w:val="single"/>
        </w:rPr>
        <w:t xml:space="preserve">Identifier </w:t>
      </w:r>
      <w:r>
        <w:t xml:space="preserve">and the </w:t>
      </w:r>
      <w:r w:rsidRPr="00711693">
        <w:rPr>
          <w:u w:val="single"/>
        </w:rPr>
        <w:t>version</w:t>
      </w:r>
      <w:r>
        <w:t>. In an exceptional case the namespace could change but this would be very seldom (or never).</w:t>
      </w:r>
    </w:p>
    <w:p w14:paraId="125403E1" w14:textId="00D4C706" w:rsidR="004269F8" w:rsidRDefault="004269F8" w:rsidP="004269F8">
      <w:pPr>
        <w:pStyle w:val="Textbody"/>
      </w:pPr>
      <w:r w:rsidRPr="00ED7E46">
        <w:rPr>
          <w:u w:val="single"/>
        </w:rPr>
        <w:t>Note</w:t>
      </w:r>
      <w:r>
        <w:t>: if the ‘version’ cell is empty, this means that a new version (</w:t>
      </w:r>
      <w:r w:rsidR="007B0A2F">
        <w:t>number, date…</w:t>
      </w:r>
      <w:r>
        <w:t>) is generated for the new object</w:t>
      </w:r>
      <w:r w:rsidR="00075101">
        <w:t>Identifier</w:t>
      </w:r>
      <w:r>
        <w:t xml:space="preserve">. </w:t>
      </w:r>
    </w:p>
    <w:p w14:paraId="3C258E81" w14:textId="53552849" w:rsidR="004269F8" w:rsidRDefault="004269F8" w:rsidP="004269F8">
      <w:pPr>
        <w:pStyle w:val="Textbody"/>
      </w:pPr>
      <w:r w:rsidRPr="001564A5">
        <w:rPr>
          <w:u w:val="single"/>
        </w:rPr>
        <w:t>Example</w:t>
      </w:r>
      <w:r>
        <w:t xml:space="preserve">: It is possible that for </w:t>
      </w:r>
      <w:r w:rsidR="009304E3">
        <w:t xml:space="preserve">a certain </w:t>
      </w:r>
      <w:r>
        <w:t>use case A the object</w:t>
      </w:r>
      <w:r w:rsidR="00075101">
        <w:t>Identifier</w:t>
      </w:r>
      <w:r>
        <w:t xml:space="preserve"> of an address can change in region 1 but remains the same in region 2 </w:t>
      </w:r>
      <w:r w:rsidR="009304E3">
        <w:t>and only the version is increased</w:t>
      </w:r>
      <w:r>
        <w:t>.</w:t>
      </w:r>
    </w:p>
    <w:p w14:paraId="0E603E63" w14:textId="77777777" w:rsidR="0024189C" w:rsidRDefault="0024189C" w:rsidP="004269F8">
      <w:pPr>
        <w:pStyle w:val="Textbody"/>
      </w:pPr>
    </w:p>
    <w:p w14:paraId="379006C7" w14:textId="77777777" w:rsidR="004269F8" w:rsidRPr="00ED7E46" w:rsidRDefault="004269F8" w:rsidP="004269F8">
      <w:pPr>
        <w:suppressAutoHyphens w:val="0"/>
        <w:rPr>
          <w:lang w:val="en-GB"/>
        </w:rPr>
        <w:sectPr w:rsidR="004269F8" w:rsidRPr="00ED7E46" w:rsidSect="003348F7">
          <w:pgSz w:w="11905" w:h="16837"/>
          <w:pgMar w:top="1134" w:right="1134" w:bottom="1134" w:left="1134" w:header="720" w:footer="720" w:gutter="0"/>
          <w:cols w:space="720"/>
          <w:docGrid w:linePitch="326"/>
        </w:sectPr>
      </w:pPr>
    </w:p>
    <w:p w14:paraId="2B60BEDC" w14:textId="37C2F887" w:rsidR="004269F8" w:rsidRDefault="004269F8" w:rsidP="004269F8">
      <w:pPr>
        <w:suppressAutoHyphens w:val="0"/>
        <w:rPr>
          <w:highlight w:val="yellow"/>
          <w:lang w:val="en-GB"/>
        </w:rPr>
      </w:pPr>
    </w:p>
    <w:p w14:paraId="3986CB19" w14:textId="77777777" w:rsidR="004269F8" w:rsidRDefault="004269F8" w:rsidP="004269F8">
      <w:pPr>
        <w:suppressAutoHyphens w:val="0"/>
        <w:rPr>
          <w:highlight w:val="yellow"/>
          <w:lang w:val="en-GB"/>
        </w:rPr>
      </w:pPr>
    </w:p>
    <w:p w14:paraId="032A5B5F" w14:textId="4DC51C53" w:rsidR="004269F8" w:rsidRDefault="004269F8" w:rsidP="004269F8">
      <w:pPr>
        <w:suppressAutoHyphens w:val="0"/>
        <w:rPr>
          <w:highlight w:val="yellow"/>
          <w:lang w:val="en-GB"/>
        </w:rPr>
      </w:pPr>
    </w:p>
    <w:tbl>
      <w:tblPr>
        <w:tblW w:w="5000" w:type="pct"/>
        <w:tblLook w:val="04A0" w:firstRow="1" w:lastRow="0" w:firstColumn="1" w:lastColumn="0" w:noHBand="0" w:noVBand="1"/>
      </w:tblPr>
      <w:tblGrid>
        <w:gridCol w:w="328"/>
        <w:gridCol w:w="2689"/>
        <w:gridCol w:w="1626"/>
        <w:gridCol w:w="758"/>
        <w:gridCol w:w="1527"/>
        <w:gridCol w:w="1524"/>
        <w:gridCol w:w="1618"/>
        <w:gridCol w:w="1291"/>
        <w:gridCol w:w="1682"/>
        <w:gridCol w:w="1521"/>
      </w:tblGrid>
      <w:tr w:rsidR="003A591F" w:rsidRPr="003A591F" w14:paraId="261AC6C2" w14:textId="77777777" w:rsidTr="003A591F">
        <w:trPr>
          <w:trHeight w:val="864"/>
        </w:trPr>
        <w:tc>
          <w:tcPr>
            <w:tcW w:w="106" w:type="pct"/>
            <w:tcBorders>
              <w:top w:val="nil"/>
              <w:left w:val="nil"/>
              <w:bottom w:val="single" w:sz="4" w:space="0" w:color="auto"/>
              <w:right w:val="nil"/>
            </w:tcBorders>
            <w:shd w:val="clear" w:color="auto" w:fill="auto"/>
            <w:noWrap/>
            <w:vAlign w:val="bottom"/>
            <w:hideMark/>
          </w:tcPr>
          <w:p w14:paraId="3A1C0F29" w14:textId="77777777" w:rsidR="003A591F" w:rsidRPr="003A591F" w:rsidRDefault="003A591F" w:rsidP="003A591F">
            <w:pPr>
              <w:widowControl/>
              <w:suppressAutoHyphens w:val="0"/>
              <w:autoSpaceDN/>
              <w:textAlignment w:val="auto"/>
              <w:rPr>
                <w:rFonts w:ascii="Times New Roman" w:eastAsia="Times New Roman" w:hAnsi="Times New Roman" w:cs="Times New Roman"/>
                <w:kern w:val="0"/>
                <w:sz w:val="24"/>
                <w:szCs w:val="24"/>
              </w:rPr>
            </w:pPr>
          </w:p>
        </w:tc>
        <w:tc>
          <w:tcPr>
            <w:tcW w:w="924" w:type="pct"/>
            <w:tcBorders>
              <w:top w:val="single" w:sz="4" w:space="0" w:color="auto"/>
              <w:left w:val="single" w:sz="4" w:space="0" w:color="auto"/>
              <w:bottom w:val="single" w:sz="4" w:space="0" w:color="auto"/>
              <w:right w:val="nil"/>
            </w:tcBorders>
            <w:shd w:val="clear" w:color="auto" w:fill="auto"/>
            <w:vAlign w:val="bottom"/>
            <w:hideMark/>
          </w:tcPr>
          <w:p w14:paraId="617E5DCD" w14:textId="77777777" w:rsidR="003A591F" w:rsidRPr="003A591F" w:rsidRDefault="003A591F" w:rsidP="003A591F">
            <w:pPr>
              <w:widowControl/>
              <w:suppressAutoHyphens w:val="0"/>
              <w:autoSpaceDN/>
              <w:textAlignment w:val="auto"/>
              <w:rPr>
                <w:rFonts w:ascii="Calibri" w:eastAsia="Times New Roman" w:hAnsi="Calibri" w:cs="Calibri"/>
                <w:b/>
                <w:bCs/>
                <w:color w:val="000000"/>
                <w:kern w:val="0"/>
                <w:sz w:val="22"/>
                <w:szCs w:val="22"/>
              </w:rPr>
            </w:pPr>
            <w:r w:rsidRPr="003A591F">
              <w:rPr>
                <w:rFonts w:ascii="Calibri" w:eastAsia="Times New Roman" w:hAnsi="Calibri" w:cs="Calibri"/>
                <w:b/>
                <w:bCs/>
                <w:color w:val="000000"/>
                <w:kern w:val="0"/>
                <w:sz w:val="22"/>
                <w:szCs w:val="22"/>
              </w:rPr>
              <w:t xml:space="preserve">Delta             /                          Impact </w:t>
            </w:r>
          </w:p>
        </w:tc>
        <w:tc>
          <w:tcPr>
            <w:tcW w:w="559" w:type="pct"/>
            <w:tcBorders>
              <w:top w:val="single" w:sz="4" w:space="0" w:color="auto"/>
              <w:left w:val="single" w:sz="4" w:space="0" w:color="auto"/>
              <w:bottom w:val="single" w:sz="4" w:space="0" w:color="auto"/>
              <w:right w:val="nil"/>
            </w:tcBorders>
            <w:shd w:val="clear" w:color="auto" w:fill="auto"/>
            <w:vAlign w:val="bottom"/>
            <w:hideMark/>
          </w:tcPr>
          <w:p w14:paraId="47E16D5F" w14:textId="77777777" w:rsidR="003A591F" w:rsidRPr="003A591F" w:rsidRDefault="003A591F" w:rsidP="003A591F">
            <w:pPr>
              <w:widowControl/>
              <w:suppressAutoHyphens w:val="0"/>
              <w:autoSpaceDN/>
              <w:textAlignment w:val="auto"/>
              <w:rPr>
                <w:rFonts w:ascii="Calibri" w:eastAsia="Times New Roman" w:hAnsi="Calibri" w:cs="Calibri"/>
                <w:b/>
                <w:bCs/>
                <w:color w:val="000000"/>
                <w:kern w:val="0"/>
                <w:sz w:val="22"/>
                <w:szCs w:val="22"/>
              </w:rPr>
            </w:pPr>
            <w:r w:rsidRPr="003A591F">
              <w:rPr>
                <w:rFonts w:ascii="Calibri" w:eastAsia="Times New Roman" w:hAnsi="Calibri" w:cs="Calibri"/>
                <w:b/>
                <w:bCs/>
                <w:color w:val="000000"/>
                <w:kern w:val="0"/>
                <w:sz w:val="22"/>
                <w:szCs w:val="22"/>
              </w:rPr>
              <w:t> </w:t>
            </w:r>
          </w:p>
        </w:tc>
        <w:tc>
          <w:tcPr>
            <w:tcW w:w="261" w:type="pct"/>
            <w:tcBorders>
              <w:top w:val="single" w:sz="4" w:space="0" w:color="auto"/>
              <w:left w:val="single" w:sz="4" w:space="0" w:color="auto"/>
              <w:bottom w:val="single" w:sz="4" w:space="0" w:color="auto"/>
              <w:right w:val="nil"/>
            </w:tcBorders>
            <w:shd w:val="clear" w:color="auto" w:fill="auto"/>
            <w:vAlign w:val="bottom"/>
            <w:hideMark/>
          </w:tcPr>
          <w:p w14:paraId="2E2D9E91" w14:textId="77777777" w:rsidR="003A591F" w:rsidRPr="003A591F" w:rsidRDefault="003A591F" w:rsidP="003A591F">
            <w:pPr>
              <w:widowControl/>
              <w:suppressAutoHyphens w:val="0"/>
              <w:autoSpaceDN/>
              <w:jc w:val="center"/>
              <w:textAlignment w:val="auto"/>
              <w:rPr>
                <w:rFonts w:ascii="Calibri" w:eastAsia="Times New Roman" w:hAnsi="Calibri" w:cs="Calibri"/>
                <w:b/>
                <w:bCs/>
                <w:color w:val="000000"/>
                <w:kern w:val="0"/>
                <w:sz w:val="22"/>
                <w:szCs w:val="22"/>
              </w:rPr>
            </w:pPr>
            <w:r w:rsidRPr="003A591F">
              <w:rPr>
                <w:rFonts w:ascii="Calibri" w:eastAsia="Times New Roman" w:hAnsi="Calibri" w:cs="Calibri"/>
                <w:b/>
                <w:bCs/>
                <w:color w:val="000000"/>
                <w:kern w:val="0"/>
                <w:sz w:val="22"/>
                <w:szCs w:val="22"/>
              </w:rPr>
              <w:t>Sel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28FE57" w14:textId="77777777" w:rsidR="003A591F" w:rsidRPr="003A591F" w:rsidRDefault="003A591F" w:rsidP="003A591F">
            <w:pPr>
              <w:widowControl/>
              <w:suppressAutoHyphens w:val="0"/>
              <w:autoSpaceDN/>
              <w:textAlignment w:val="auto"/>
              <w:rPr>
                <w:rFonts w:ascii="Calibri" w:eastAsia="Times New Roman" w:hAnsi="Calibri" w:cs="Calibri"/>
                <w:b/>
                <w:bCs/>
                <w:color w:val="000000"/>
                <w:kern w:val="0"/>
                <w:sz w:val="22"/>
                <w:szCs w:val="22"/>
              </w:rPr>
            </w:pPr>
            <w:r w:rsidRPr="003A591F">
              <w:rPr>
                <w:rFonts w:ascii="Calibri" w:eastAsia="Times New Roman" w:hAnsi="Calibri" w:cs="Calibri"/>
                <w:b/>
                <w:bCs/>
                <w:color w:val="000000"/>
                <w:kern w:val="0"/>
                <w:sz w:val="22"/>
                <w:szCs w:val="22"/>
              </w:rPr>
              <w:t xml:space="preserve">Municipality ID </w:t>
            </w:r>
            <w:r w:rsidRPr="003A591F">
              <w:rPr>
                <w:rFonts w:ascii="Calibri" w:eastAsia="Times New Roman" w:hAnsi="Calibri" w:cs="Calibri"/>
                <w:b/>
                <w:bCs/>
                <w:color w:val="000000"/>
                <w:kern w:val="0"/>
                <w:sz w:val="22"/>
                <w:szCs w:val="22"/>
              </w:rPr>
              <w:br/>
              <w:t xml:space="preserve">- </w:t>
            </w:r>
            <w:r w:rsidRPr="003A591F">
              <w:rPr>
                <w:rFonts w:ascii="Calibri" w:eastAsia="Times New Roman" w:hAnsi="Calibri" w:cs="Calibri"/>
                <w:b/>
                <w:bCs/>
                <w:i/>
                <w:iCs/>
                <w:color w:val="000000"/>
                <w:kern w:val="0"/>
                <w:sz w:val="22"/>
                <w:szCs w:val="22"/>
              </w:rPr>
              <w:t>objectIdentifier</w:t>
            </w:r>
          </w:p>
        </w:tc>
        <w:tc>
          <w:tcPr>
            <w:tcW w:w="524" w:type="pct"/>
            <w:tcBorders>
              <w:top w:val="single" w:sz="4" w:space="0" w:color="auto"/>
              <w:left w:val="nil"/>
              <w:bottom w:val="single" w:sz="4" w:space="0" w:color="auto"/>
              <w:right w:val="single" w:sz="4" w:space="0" w:color="auto"/>
            </w:tcBorders>
            <w:shd w:val="clear" w:color="auto" w:fill="auto"/>
            <w:vAlign w:val="bottom"/>
            <w:hideMark/>
          </w:tcPr>
          <w:p w14:paraId="6AB20507" w14:textId="77777777" w:rsidR="003A591F" w:rsidRPr="003A591F" w:rsidRDefault="003A591F" w:rsidP="003A591F">
            <w:pPr>
              <w:widowControl/>
              <w:suppressAutoHyphens w:val="0"/>
              <w:autoSpaceDN/>
              <w:textAlignment w:val="auto"/>
              <w:rPr>
                <w:rFonts w:ascii="Calibri" w:eastAsia="Times New Roman" w:hAnsi="Calibri" w:cs="Calibri"/>
                <w:b/>
                <w:bCs/>
                <w:color w:val="000000"/>
                <w:kern w:val="0"/>
                <w:sz w:val="22"/>
                <w:szCs w:val="22"/>
              </w:rPr>
            </w:pPr>
            <w:r w:rsidRPr="003A591F">
              <w:rPr>
                <w:rFonts w:ascii="Calibri" w:eastAsia="Times New Roman" w:hAnsi="Calibri" w:cs="Calibri"/>
                <w:b/>
                <w:bCs/>
                <w:color w:val="000000"/>
                <w:kern w:val="0"/>
                <w:sz w:val="22"/>
                <w:szCs w:val="22"/>
              </w:rPr>
              <w:t xml:space="preserve">Municipality ID </w:t>
            </w:r>
            <w:r w:rsidRPr="003A591F">
              <w:rPr>
                <w:rFonts w:ascii="Calibri" w:eastAsia="Times New Roman" w:hAnsi="Calibri" w:cs="Calibri"/>
                <w:b/>
                <w:bCs/>
                <w:color w:val="000000"/>
                <w:kern w:val="0"/>
                <w:sz w:val="22"/>
                <w:szCs w:val="22"/>
              </w:rPr>
              <w:br/>
              <w:t>-</w:t>
            </w:r>
            <w:r w:rsidRPr="003A591F">
              <w:rPr>
                <w:rFonts w:ascii="Calibri" w:eastAsia="Times New Roman" w:hAnsi="Calibri" w:cs="Calibri"/>
                <w:b/>
                <w:bCs/>
                <w:i/>
                <w:iCs/>
                <w:color w:val="000000"/>
                <w:kern w:val="0"/>
                <w:sz w:val="22"/>
                <w:szCs w:val="22"/>
              </w:rPr>
              <w:t xml:space="preserve"> version</w:t>
            </w:r>
          </w:p>
        </w:tc>
        <w:tc>
          <w:tcPr>
            <w:tcW w:w="556" w:type="pct"/>
            <w:tcBorders>
              <w:top w:val="single" w:sz="4" w:space="0" w:color="auto"/>
              <w:left w:val="nil"/>
              <w:bottom w:val="single" w:sz="4" w:space="0" w:color="auto"/>
              <w:right w:val="single" w:sz="4" w:space="0" w:color="auto"/>
            </w:tcBorders>
            <w:shd w:val="clear" w:color="auto" w:fill="auto"/>
            <w:vAlign w:val="bottom"/>
            <w:hideMark/>
          </w:tcPr>
          <w:p w14:paraId="4A77CAF0" w14:textId="77777777" w:rsidR="003A591F" w:rsidRPr="003A591F" w:rsidRDefault="003A591F" w:rsidP="003A591F">
            <w:pPr>
              <w:widowControl/>
              <w:suppressAutoHyphens w:val="0"/>
              <w:autoSpaceDN/>
              <w:textAlignment w:val="auto"/>
              <w:rPr>
                <w:rFonts w:ascii="Calibri" w:eastAsia="Times New Roman" w:hAnsi="Calibri" w:cs="Calibri"/>
                <w:b/>
                <w:bCs/>
                <w:color w:val="000000"/>
                <w:kern w:val="0"/>
                <w:sz w:val="22"/>
                <w:szCs w:val="22"/>
              </w:rPr>
            </w:pPr>
            <w:r w:rsidRPr="003A591F">
              <w:rPr>
                <w:rFonts w:ascii="Calibri" w:eastAsia="Times New Roman" w:hAnsi="Calibri" w:cs="Calibri"/>
                <w:b/>
                <w:bCs/>
                <w:color w:val="000000"/>
                <w:kern w:val="0"/>
                <w:sz w:val="22"/>
                <w:szCs w:val="22"/>
              </w:rPr>
              <w:t xml:space="preserve">Streetname ID </w:t>
            </w:r>
            <w:r w:rsidRPr="003A591F">
              <w:rPr>
                <w:rFonts w:ascii="Calibri" w:eastAsia="Times New Roman" w:hAnsi="Calibri" w:cs="Calibri"/>
                <w:b/>
                <w:bCs/>
                <w:color w:val="000000"/>
                <w:kern w:val="0"/>
                <w:sz w:val="22"/>
                <w:szCs w:val="22"/>
              </w:rPr>
              <w:br/>
              <w:t xml:space="preserve">- </w:t>
            </w:r>
            <w:r w:rsidRPr="003A591F">
              <w:rPr>
                <w:rFonts w:ascii="Calibri" w:eastAsia="Times New Roman" w:hAnsi="Calibri" w:cs="Calibri"/>
                <w:b/>
                <w:bCs/>
                <w:i/>
                <w:iCs/>
                <w:color w:val="000000"/>
                <w:kern w:val="0"/>
                <w:sz w:val="22"/>
                <w:szCs w:val="22"/>
              </w:rPr>
              <w:t>objectIdentifier</w:t>
            </w:r>
          </w:p>
        </w:tc>
        <w:tc>
          <w:tcPr>
            <w:tcW w:w="444" w:type="pct"/>
            <w:tcBorders>
              <w:top w:val="single" w:sz="4" w:space="0" w:color="auto"/>
              <w:left w:val="nil"/>
              <w:bottom w:val="single" w:sz="4" w:space="0" w:color="auto"/>
              <w:right w:val="single" w:sz="4" w:space="0" w:color="auto"/>
            </w:tcBorders>
            <w:shd w:val="clear" w:color="auto" w:fill="auto"/>
            <w:vAlign w:val="bottom"/>
            <w:hideMark/>
          </w:tcPr>
          <w:p w14:paraId="70B13A84" w14:textId="77777777" w:rsidR="003A591F" w:rsidRPr="003A591F" w:rsidRDefault="003A591F" w:rsidP="003A591F">
            <w:pPr>
              <w:widowControl/>
              <w:suppressAutoHyphens w:val="0"/>
              <w:autoSpaceDN/>
              <w:textAlignment w:val="auto"/>
              <w:rPr>
                <w:rFonts w:ascii="Calibri" w:eastAsia="Times New Roman" w:hAnsi="Calibri" w:cs="Calibri"/>
                <w:b/>
                <w:bCs/>
                <w:color w:val="000000"/>
                <w:kern w:val="0"/>
                <w:sz w:val="22"/>
                <w:szCs w:val="22"/>
              </w:rPr>
            </w:pPr>
            <w:r w:rsidRPr="003A591F">
              <w:rPr>
                <w:rFonts w:ascii="Calibri" w:eastAsia="Times New Roman" w:hAnsi="Calibri" w:cs="Calibri"/>
                <w:b/>
                <w:bCs/>
                <w:color w:val="000000"/>
                <w:kern w:val="0"/>
                <w:sz w:val="22"/>
                <w:szCs w:val="22"/>
              </w:rPr>
              <w:t xml:space="preserve">Streetname ID </w:t>
            </w:r>
            <w:r w:rsidRPr="003A591F">
              <w:rPr>
                <w:rFonts w:ascii="Calibri" w:eastAsia="Times New Roman" w:hAnsi="Calibri" w:cs="Calibri"/>
                <w:b/>
                <w:bCs/>
                <w:color w:val="000000"/>
                <w:kern w:val="0"/>
                <w:sz w:val="22"/>
                <w:szCs w:val="22"/>
              </w:rPr>
              <w:br/>
              <w:t xml:space="preserve">- </w:t>
            </w:r>
            <w:r w:rsidRPr="003A591F">
              <w:rPr>
                <w:rFonts w:ascii="Calibri" w:eastAsia="Times New Roman" w:hAnsi="Calibri" w:cs="Calibri"/>
                <w:b/>
                <w:bCs/>
                <w:i/>
                <w:iCs/>
                <w:color w:val="000000"/>
                <w:kern w:val="0"/>
                <w:sz w:val="22"/>
                <w:szCs w:val="22"/>
              </w:rPr>
              <w:t>version</w:t>
            </w:r>
          </w:p>
        </w:tc>
        <w:tc>
          <w:tcPr>
            <w:tcW w:w="578" w:type="pct"/>
            <w:tcBorders>
              <w:top w:val="single" w:sz="4" w:space="0" w:color="auto"/>
              <w:left w:val="nil"/>
              <w:bottom w:val="single" w:sz="4" w:space="0" w:color="auto"/>
              <w:right w:val="single" w:sz="4" w:space="0" w:color="auto"/>
            </w:tcBorders>
            <w:shd w:val="clear" w:color="auto" w:fill="auto"/>
            <w:vAlign w:val="bottom"/>
            <w:hideMark/>
          </w:tcPr>
          <w:p w14:paraId="5A1ED848" w14:textId="77777777" w:rsidR="003A591F" w:rsidRPr="003A591F" w:rsidRDefault="003A591F" w:rsidP="003A591F">
            <w:pPr>
              <w:widowControl/>
              <w:suppressAutoHyphens w:val="0"/>
              <w:autoSpaceDN/>
              <w:textAlignment w:val="auto"/>
              <w:rPr>
                <w:rFonts w:ascii="Calibri" w:eastAsia="Times New Roman" w:hAnsi="Calibri" w:cs="Calibri"/>
                <w:b/>
                <w:bCs/>
                <w:color w:val="000000"/>
                <w:kern w:val="0"/>
                <w:sz w:val="22"/>
                <w:szCs w:val="22"/>
              </w:rPr>
            </w:pPr>
            <w:r w:rsidRPr="003A591F">
              <w:rPr>
                <w:rFonts w:ascii="Calibri" w:eastAsia="Times New Roman" w:hAnsi="Calibri" w:cs="Calibri"/>
                <w:b/>
                <w:bCs/>
                <w:color w:val="000000"/>
                <w:kern w:val="0"/>
                <w:sz w:val="22"/>
                <w:szCs w:val="22"/>
              </w:rPr>
              <w:t xml:space="preserve">Adres ID  </w:t>
            </w:r>
            <w:r w:rsidRPr="003A591F">
              <w:rPr>
                <w:rFonts w:ascii="Calibri" w:eastAsia="Times New Roman" w:hAnsi="Calibri" w:cs="Calibri"/>
                <w:b/>
                <w:bCs/>
                <w:color w:val="000000"/>
                <w:kern w:val="0"/>
                <w:sz w:val="22"/>
                <w:szCs w:val="22"/>
              </w:rPr>
              <w:br/>
              <w:t xml:space="preserve">- </w:t>
            </w:r>
            <w:r w:rsidRPr="003A591F">
              <w:rPr>
                <w:rFonts w:ascii="Calibri" w:eastAsia="Times New Roman" w:hAnsi="Calibri" w:cs="Calibri"/>
                <w:b/>
                <w:bCs/>
                <w:i/>
                <w:iCs/>
                <w:color w:val="000000"/>
                <w:kern w:val="0"/>
                <w:sz w:val="22"/>
                <w:szCs w:val="22"/>
              </w:rPr>
              <w:t>objectIdentifier</w:t>
            </w:r>
          </w:p>
        </w:tc>
        <w:tc>
          <w:tcPr>
            <w:tcW w:w="524" w:type="pct"/>
            <w:tcBorders>
              <w:top w:val="single" w:sz="4" w:space="0" w:color="auto"/>
              <w:left w:val="nil"/>
              <w:bottom w:val="single" w:sz="4" w:space="0" w:color="auto"/>
              <w:right w:val="single" w:sz="4" w:space="0" w:color="auto"/>
            </w:tcBorders>
            <w:shd w:val="clear" w:color="auto" w:fill="auto"/>
            <w:vAlign w:val="bottom"/>
            <w:hideMark/>
          </w:tcPr>
          <w:p w14:paraId="6C5C2595" w14:textId="77777777" w:rsidR="003A591F" w:rsidRPr="003A591F" w:rsidRDefault="003A591F" w:rsidP="003A591F">
            <w:pPr>
              <w:widowControl/>
              <w:suppressAutoHyphens w:val="0"/>
              <w:autoSpaceDN/>
              <w:textAlignment w:val="auto"/>
              <w:rPr>
                <w:rFonts w:ascii="Calibri" w:eastAsia="Times New Roman" w:hAnsi="Calibri" w:cs="Calibri"/>
                <w:b/>
                <w:bCs/>
                <w:color w:val="000000"/>
                <w:kern w:val="0"/>
                <w:sz w:val="22"/>
                <w:szCs w:val="22"/>
              </w:rPr>
            </w:pPr>
            <w:r w:rsidRPr="003A591F">
              <w:rPr>
                <w:rFonts w:ascii="Calibri" w:eastAsia="Times New Roman" w:hAnsi="Calibri" w:cs="Calibri"/>
                <w:b/>
                <w:bCs/>
                <w:color w:val="000000"/>
                <w:kern w:val="0"/>
                <w:sz w:val="22"/>
                <w:szCs w:val="22"/>
              </w:rPr>
              <w:t xml:space="preserve">Adres ID   </w:t>
            </w:r>
            <w:r w:rsidRPr="003A591F">
              <w:rPr>
                <w:rFonts w:ascii="Calibri" w:eastAsia="Times New Roman" w:hAnsi="Calibri" w:cs="Calibri"/>
                <w:b/>
                <w:bCs/>
                <w:color w:val="000000"/>
                <w:kern w:val="0"/>
                <w:sz w:val="22"/>
                <w:szCs w:val="22"/>
              </w:rPr>
              <w:br/>
              <w:t xml:space="preserve">- </w:t>
            </w:r>
            <w:r w:rsidRPr="003A591F">
              <w:rPr>
                <w:rFonts w:ascii="Calibri" w:eastAsia="Times New Roman" w:hAnsi="Calibri" w:cs="Calibri"/>
                <w:b/>
                <w:bCs/>
                <w:i/>
                <w:iCs/>
                <w:color w:val="000000"/>
                <w:kern w:val="0"/>
                <w:sz w:val="22"/>
                <w:szCs w:val="22"/>
              </w:rPr>
              <w:t>version</w:t>
            </w:r>
          </w:p>
        </w:tc>
      </w:tr>
      <w:tr w:rsidR="003A591F" w:rsidRPr="003A591F" w14:paraId="48559E46" w14:textId="77777777" w:rsidTr="003A591F">
        <w:trPr>
          <w:trHeight w:val="288"/>
        </w:trPr>
        <w:tc>
          <w:tcPr>
            <w:tcW w:w="106" w:type="pct"/>
            <w:tcBorders>
              <w:top w:val="single" w:sz="4" w:space="0" w:color="auto"/>
              <w:left w:val="single" w:sz="4" w:space="0" w:color="auto"/>
              <w:bottom w:val="single" w:sz="4" w:space="0" w:color="auto"/>
              <w:right w:val="nil"/>
            </w:tcBorders>
            <w:shd w:val="clear" w:color="000000" w:fill="D9E1F2"/>
            <w:noWrap/>
            <w:hideMark/>
          </w:tcPr>
          <w:p w14:paraId="6C47BD3E" w14:textId="77777777" w:rsidR="003A591F" w:rsidRPr="003A591F" w:rsidRDefault="003A591F" w:rsidP="003A591F">
            <w:pPr>
              <w:widowControl/>
              <w:suppressAutoHyphens w:val="0"/>
              <w:autoSpaceDN/>
              <w:jc w:val="right"/>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1</w:t>
            </w:r>
          </w:p>
        </w:tc>
        <w:tc>
          <w:tcPr>
            <w:tcW w:w="924" w:type="pct"/>
            <w:tcBorders>
              <w:top w:val="single" w:sz="4" w:space="0" w:color="auto"/>
              <w:left w:val="single" w:sz="4" w:space="0" w:color="auto"/>
              <w:bottom w:val="single" w:sz="4" w:space="0" w:color="auto"/>
              <w:right w:val="single" w:sz="4" w:space="0" w:color="auto"/>
            </w:tcBorders>
            <w:shd w:val="clear" w:color="000000" w:fill="D9E1F2"/>
            <w:hideMark/>
          </w:tcPr>
          <w:p w14:paraId="1733D947"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Streetname change</w:t>
            </w:r>
          </w:p>
        </w:tc>
        <w:tc>
          <w:tcPr>
            <w:tcW w:w="559" w:type="pct"/>
            <w:tcBorders>
              <w:top w:val="single" w:sz="4" w:space="0" w:color="auto"/>
              <w:left w:val="single" w:sz="4" w:space="0" w:color="auto"/>
              <w:bottom w:val="single" w:sz="4" w:space="0" w:color="auto"/>
              <w:right w:val="nil"/>
            </w:tcBorders>
            <w:shd w:val="clear" w:color="000000" w:fill="D9E1F2"/>
            <w:vAlign w:val="bottom"/>
            <w:hideMark/>
          </w:tcPr>
          <w:p w14:paraId="3B23460B" w14:textId="77777777" w:rsidR="003A591F" w:rsidRPr="003A591F" w:rsidRDefault="003A591F" w:rsidP="003A591F">
            <w:pPr>
              <w:widowControl/>
              <w:suppressAutoHyphens w:val="0"/>
              <w:autoSpaceDN/>
              <w:textAlignment w:val="auto"/>
              <w:rPr>
                <w:rFonts w:ascii="Calibri" w:eastAsia="Times New Roman" w:hAnsi="Calibri" w:cs="Calibri"/>
                <w:b/>
                <w:bCs/>
                <w:color w:val="000000"/>
                <w:kern w:val="0"/>
                <w:sz w:val="22"/>
                <w:szCs w:val="22"/>
              </w:rPr>
            </w:pPr>
            <w:r w:rsidRPr="003A591F">
              <w:rPr>
                <w:rFonts w:ascii="Calibri" w:eastAsia="Times New Roman" w:hAnsi="Calibri" w:cs="Calibri"/>
                <w:b/>
                <w:bCs/>
                <w:color w:val="000000"/>
                <w:kern w:val="0"/>
                <w:sz w:val="22"/>
                <w:szCs w:val="22"/>
              </w:rPr>
              <w:t> </w:t>
            </w:r>
          </w:p>
        </w:tc>
        <w:tc>
          <w:tcPr>
            <w:tcW w:w="261" w:type="pct"/>
            <w:tcBorders>
              <w:top w:val="single" w:sz="4" w:space="0" w:color="auto"/>
              <w:left w:val="single" w:sz="4" w:space="0" w:color="auto"/>
              <w:bottom w:val="single" w:sz="4" w:space="0" w:color="auto"/>
              <w:right w:val="nil"/>
            </w:tcBorders>
            <w:shd w:val="clear" w:color="000000" w:fill="D9E1F2"/>
            <w:vAlign w:val="bottom"/>
            <w:hideMark/>
          </w:tcPr>
          <w:p w14:paraId="5342F840"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5" w:type="pct"/>
            <w:tcBorders>
              <w:top w:val="single" w:sz="4" w:space="0" w:color="auto"/>
              <w:left w:val="single" w:sz="4" w:space="0" w:color="auto"/>
              <w:bottom w:val="single" w:sz="4" w:space="0" w:color="auto"/>
              <w:right w:val="single" w:sz="4" w:space="0" w:color="auto"/>
            </w:tcBorders>
            <w:shd w:val="clear" w:color="000000" w:fill="D9E1F2"/>
            <w:vAlign w:val="bottom"/>
            <w:hideMark/>
          </w:tcPr>
          <w:p w14:paraId="4B3A8A70" w14:textId="77777777" w:rsidR="003A591F" w:rsidRPr="003A591F" w:rsidRDefault="003A591F" w:rsidP="003A591F">
            <w:pPr>
              <w:widowControl/>
              <w:suppressAutoHyphens w:val="0"/>
              <w:autoSpaceDN/>
              <w:textAlignment w:val="auto"/>
              <w:rPr>
                <w:rFonts w:ascii="Calibri" w:eastAsia="Times New Roman" w:hAnsi="Calibri" w:cs="Calibri"/>
                <w:b/>
                <w:bCs/>
                <w:color w:val="000000"/>
                <w:kern w:val="0"/>
                <w:sz w:val="22"/>
                <w:szCs w:val="22"/>
              </w:rPr>
            </w:pPr>
            <w:r w:rsidRPr="003A591F">
              <w:rPr>
                <w:rFonts w:ascii="Calibri" w:eastAsia="Times New Roman" w:hAnsi="Calibri" w:cs="Calibri"/>
                <w:b/>
                <w:bCs/>
                <w:color w:val="000000"/>
                <w:kern w:val="0"/>
                <w:sz w:val="22"/>
                <w:szCs w:val="22"/>
              </w:rPr>
              <w:t> </w:t>
            </w:r>
          </w:p>
        </w:tc>
        <w:tc>
          <w:tcPr>
            <w:tcW w:w="524" w:type="pct"/>
            <w:tcBorders>
              <w:top w:val="single" w:sz="4" w:space="0" w:color="auto"/>
              <w:left w:val="nil"/>
              <w:bottom w:val="single" w:sz="4" w:space="0" w:color="auto"/>
              <w:right w:val="single" w:sz="4" w:space="0" w:color="auto"/>
            </w:tcBorders>
            <w:shd w:val="clear" w:color="000000" w:fill="D9E1F2"/>
            <w:vAlign w:val="bottom"/>
            <w:hideMark/>
          </w:tcPr>
          <w:p w14:paraId="1FDDC6B4" w14:textId="77777777" w:rsidR="003A591F" w:rsidRPr="003A591F" w:rsidRDefault="003A591F" w:rsidP="003A591F">
            <w:pPr>
              <w:widowControl/>
              <w:suppressAutoHyphens w:val="0"/>
              <w:autoSpaceDN/>
              <w:textAlignment w:val="auto"/>
              <w:rPr>
                <w:rFonts w:ascii="Calibri" w:eastAsia="Times New Roman" w:hAnsi="Calibri" w:cs="Calibri"/>
                <w:b/>
                <w:bCs/>
                <w:color w:val="000000"/>
                <w:kern w:val="0"/>
                <w:sz w:val="22"/>
                <w:szCs w:val="22"/>
              </w:rPr>
            </w:pPr>
            <w:r w:rsidRPr="003A591F">
              <w:rPr>
                <w:rFonts w:ascii="Calibri" w:eastAsia="Times New Roman" w:hAnsi="Calibri" w:cs="Calibri"/>
                <w:b/>
                <w:bCs/>
                <w:color w:val="000000"/>
                <w:kern w:val="0"/>
                <w:sz w:val="22"/>
                <w:szCs w:val="22"/>
              </w:rPr>
              <w:t> </w:t>
            </w:r>
          </w:p>
        </w:tc>
        <w:tc>
          <w:tcPr>
            <w:tcW w:w="556" w:type="pct"/>
            <w:tcBorders>
              <w:top w:val="single" w:sz="4" w:space="0" w:color="auto"/>
              <w:left w:val="nil"/>
              <w:bottom w:val="single" w:sz="4" w:space="0" w:color="auto"/>
              <w:right w:val="single" w:sz="4" w:space="0" w:color="auto"/>
            </w:tcBorders>
            <w:shd w:val="clear" w:color="000000" w:fill="D9E1F2"/>
            <w:vAlign w:val="bottom"/>
            <w:hideMark/>
          </w:tcPr>
          <w:p w14:paraId="1A1C9CF8" w14:textId="77777777" w:rsidR="003A591F" w:rsidRPr="003A591F" w:rsidRDefault="003A591F" w:rsidP="003A591F">
            <w:pPr>
              <w:widowControl/>
              <w:suppressAutoHyphens w:val="0"/>
              <w:autoSpaceDN/>
              <w:textAlignment w:val="auto"/>
              <w:rPr>
                <w:rFonts w:ascii="Calibri" w:eastAsia="Times New Roman" w:hAnsi="Calibri" w:cs="Calibri"/>
                <w:b/>
                <w:bCs/>
                <w:color w:val="000000"/>
                <w:kern w:val="0"/>
                <w:sz w:val="22"/>
                <w:szCs w:val="22"/>
              </w:rPr>
            </w:pPr>
            <w:r w:rsidRPr="003A591F">
              <w:rPr>
                <w:rFonts w:ascii="Calibri" w:eastAsia="Times New Roman" w:hAnsi="Calibri" w:cs="Calibri"/>
                <w:b/>
                <w:bCs/>
                <w:color w:val="000000"/>
                <w:kern w:val="0"/>
                <w:sz w:val="22"/>
                <w:szCs w:val="22"/>
              </w:rPr>
              <w:t> </w:t>
            </w:r>
          </w:p>
        </w:tc>
        <w:tc>
          <w:tcPr>
            <w:tcW w:w="444" w:type="pct"/>
            <w:tcBorders>
              <w:top w:val="single" w:sz="4" w:space="0" w:color="auto"/>
              <w:left w:val="nil"/>
              <w:bottom w:val="single" w:sz="4" w:space="0" w:color="auto"/>
              <w:right w:val="single" w:sz="4" w:space="0" w:color="auto"/>
            </w:tcBorders>
            <w:shd w:val="clear" w:color="000000" w:fill="D9E1F2"/>
            <w:vAlign w:val="bottom"/>
            <w:hideMark/>
          </w:tcPr>
          <w:p w14:paraId="56BE84B3" w14:textId="77777777" w:rsidR="003A591F" w:rsidRPr="003A591F" w:rsidRDefault="003A591F" w:rsidP="003A591F">
            <w:pPr>
              <w:widowControl/>
              <w:suppressAutoHyphens w:val="0"/>
              <w:autoSpaceDN/>
              <w:textAlignment w:val="auto"/>
              <w:rPr>
                <w:rFonts w:ascii="Calibri" w:eastAsia="Times New Roman" w:hAnsi="Calibri" w:cs="Calibri"/>
                <w:b/>
                <w:bCs/>
                <w:color w:val="000000"/>
                <w:kern w:val="0"/>
                <w:sz w:val="22"/>
                <w:szCs w:val="22"/>
              </w:rPr>
            </w:pPr>
            <w:r w:rsidRPr="003A591F">
              <w:rPr>
                <w:rFonts w:ascii="Calibri" w:eastAsia="Times New Roman" w:hAnsi="Calibri" w:cs="Calibri"/>
                <w:b/>
                <w:bCs/>
                <w:color w:val="000000"/>
                <w:kern w:val="0"/>
                <w:sz w:val="22"/>
                <w:szCs w:val="22"/>
              </w:rPr>
              <w:t> </w:t>
            </w:r>
          </w:p>
        </w:tc>
        <w:tc>
          <w:tcPr>
            <w:tcW w:w="578" w:type="pct"/>
            <w:tcBorders>
              <w:top w:val="single" w:sz="4" w:space="0" w:color="auto"/>
              <w:left w:val="nil"/>
              <w:bottom w:val="single" w:sz="4" w:space="0" w:color="auto"/>
              <w:right w:val="single" w:sz="4" w:space="0" w:color="auto"/>
            </w:tcBorders>
            <w:shd w:val="clear" w:color="000000" w:fill="D9E1F2"/>
            <w:vAlign w:val="bottom"/>
            <w:hideMark/>
          </w:tcPr>
          <w:p w14:paraId="65F5A01D" w14:textId="77777777" w:rsidR="003A591F" w:rsidRPr="003A591F" w:rsidRDefault="003A591F" w:rsidP="003A591F">
            <w:pPr>
              <w:widowControl/>
              <w:suppressAutoHyphens w:val="0"/>
              <w:autoSpaceDN/>
              <w:textAlignment w:val="auto"/>
              <w:rPr>
                <w:rFonts w:ascii="Calibri" w:eastAsia="Times New Roman" w:hAnsi="Calibri" w:cs="Calibri"/>
                <w:b/>
                <w:bCs/>
                <w:color w:val="000000"/>
                <w:kern w:val="0"/>
                <w:sz w:val="22"/>
                <w:szCs w:val="22"/>
              </w:rPr>
            </w:pPr>
            <w:r w:rsidRPr="003A591F">
              <w:rPr>
                <w:rFonts w:ascii="Calibri" w:eastAsia="Times New Roman" w:hAnsi="Calibri" w:cs="Calibri"/>
                <w:b/>
                <w:bCs/>
                <w:color w:val="000000"/>
                <w:kern w:val="0"/>
                <w:sz w:val="22"/>
                <w:szCs w:val="22"/>
              </w:rPr>
              <w:t> </w:t>
            </w:r>
          </w:p>
        </w:tc>
        <w:tc>
          <w:tcPr>
            <w:tcW w:w="524" w:type="pct"/>
            <w:tcBorders>
              <w:top w:val="single" w:sz="4" w:space="0" w:color="auto"/>
              <w:left w:val="nil"/>
              <w:bottom w:val="single" w:sz="4" w:space="0" w:color="auto"/>
              <w:right w:val="single" w:sz="4" w:space="0" w:color="auto"/>
            </w:tcBorders>
            <w:shd w:val="clear" w:color="000000" w:fill="D9E1F2"/>
            <w:vAlign w:val="bottom"/>
            <w:hideMark/>
          </w:tcPr>
          <w:p w14:paraId="1B0C779E" w14:textId="77777777" w:rsidR="003A591F" w:rsidRPr="003A591F" w:rsidRDefault="003A591F" w:rsidP="003A591F">
            <w:pPr>
              <w:widowControl/>
              <w:suppressAutoHyphens w:val="0"/>
              <w:autoSpaceDN/>
              <w:textAlignment w:val="auto"/>
              <w:rPr>
                <w:rFonts w:ascii="Calibri" w:eastAsia="Times New Roman" w:hAnsi="Calibri" w:cs="Calibri"/>
                <w:b/>
                <w:bCs/>
                <w:color w:val="000000"/>
                <w:kern w:val="0"/>
                <w:sz w:val="22"/>
                <w:szCs w:val="22"/>
              </w:rPr>
            </w:pPr>
            <w:r w:rsidRPr="003A591F">
              <w:rPr>
                <w:rFonts w:ascii="Calibri" w:eastAsia="Times New Roman" w:hAnsi="Calibri" w:cs="Calibri"/>
                <w:b/>
                <w:bCs/>
                <w:color w:val="000000"/>
                <w:kern w:val="0"/>
                <w:sz w:val="22"/>
                <w:szCs w:val="22"/>
              </w:rPr>
              <w:t> </w:t>
            </w:r>
          </w:p>
        </w:tc>
      </w:tr>
      <w:tr w:rsidR="003A591F" w:rsidRPr="003A591F" w14:paraId="322024E1" w14:textId="77777777" w:rsidTr="003A591F">
        <w:trPr>
          <w:trHeight w:val="288"/>
        </w:trPr>
        <w:tc>
          <w:tcPr>
            <w:tcW w:w="106" w:type="pct"/>
            <w:tcBorders>
              <w:top w:val="single" w:sz="4" w:space="0" w:color="auto"/>
              <w:left w:val="single" w:sz="4" w:space="0" w:color="auto"/>
              <w:bottom w:val="single" w:sz="4" w:space="0" w:color="auto"/>
              <w:right w:val="nil"/>
            </w:tcBorders>
            <w:shd w:val="clear" w:color="auto" w:fill="auto"/>
            <w:noWrap/>
            <w:vAlign w:val="center"/>
            <w:hideMark/>
          </w:tcPr>
          <w:p w14:paraId="17A5ADE9"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D8C40"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04CA4D78"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center"/>
            <w:hideMark/>
          </w:tcPr>
          <w:p w14:paraId="600A9C61"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BRU</w:t>
            </w:r>
          </w:p>
        </w:tc>
        <w:tc>
          <w:tcPr>
            <w:tcW w:w="525"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121E2064"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single" w:sz="4" w:space="0" w:color="auto"/>
              <w:left w:val="nil"/>
              <w:bottom w:val="single" w:sz="4" w:space="0" w:color="auto"/>
              <w:right w:val="single" w:sz="4" w:space="0" w:color="auto"/>
            </w:tcBorders>
            <w:shd w:val="clear" w:color="000000" w:fill="A6A6A6"/>
            <w:vAlign w:val="center"/>
            <w:hideMark/>
          </w:tcPr>
          <w:p w14:paraId="28CD4611"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single" w:sz="4" w:space="0" w:color="auto"/>
              <w:left w:val="nil"/>
              <w:bottom w:val="single" w:sz="4" w:space="0" w:color="auto"/>
              <w:right w:val="single" w:sz="4" w:space="0" w:color="auto"/>
            </w:tcBorders>
            <w:shd w:val="clear" w:color="auto" w:fill="auto"/>
            <w:vAlign w:val="center"/>
            <w:hideMark/>
          </w:tcPr>
          <w:p w14:paraId="6605B451"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3E385D5"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changes</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A920043"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5E20F9E8"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r>
      <w:tr w:rsidR="003A591F" w:rsidRPr="003A591F" w14:paraId="056ABF02" w14:textId="77777777" w:rsidTr="003A591F">
        <w:trPr>
          <w:trHeight w:val="288"/>
        </w:trPr>
        <w:tc>
          <w:tcPr>
            <w:tcW w:w="106" w:type="pct"/>
            <w:tcBorders>
              <w:top w:val="nil"/>
              <w:left w:val="single" w:sz="4" w:space="0" w:color="auto"/>
              <w:bottom w:val="single" w:sz="4" w:space="0" w:color="auto"/>
              <w:right w:val="nil"/>
            </w:tcBorders>
            <w:shd w:val="clear" w:color="auto" w:fill="auto"/>
            <w:noWrap/>
            <w:vAlign w:val="center"/>
            <w:hideMark/>
          </w:tcPr>
          <w:p w14:paraId="16339F49"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vAlign w:val="center"/>
            <w:hideMark/>
          </w:tcPr>
          <w:p w14:paraId="55727B4D"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vAlign w:val="center"/>
            <w:hideMark/>
          </w:tcPr>
          <w:p w14:paraId="23F11343"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center"/>
            <w:hideMark/>
          </w:tcPr>
          <w:p w14:paraId="727CC675"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WAL</w:t>
            </w:r>
          </w:p>
        </w:tc>
        <w:tc>
          <w:tcPr>
            <w:tcW w:w="525" w:type="pct"/>
            <w:tcBorders>
              <w:top w:val="nil"/>
              <w:left w:val="single" w:sz="4" w:space="0" w:color="auto"/>
              <w:bottom w:val="single" w:sz="4" w:space="0" w:color="auto"/>
              <w:right w:val="single" w:sz="4" w:space="0" w:color="auto"/>
            </w:tcBorders>
            <w:shd w:val="clear" w:color="000000" w:fill="A6A6A6"/>
            <w:vAlign w:val="center"/>
            <w:hideMark/>
          </w:tcPr>
          <w:p w14:paraId="37D65D88"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vAlign w:val="center"/>
            <w:hideMark/>
          </w:tcPr>
          <w:p w14:paraId="35CEFAF5"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auto" w:fill="auto"/>
            <w:vAlign w:val="center"/>
            <w:hideMark/>
          </w:tcPr>
          <w:p w14:paraId="607E4698"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444" w:type="pct"/>
            <w:tcBorders>
              <w:top w:val="nil"/>
              <w:left w:val="nil"/>
              <w:bottom w:val="single" w:sz="4" w:space="0" w:color="auto"/>
              <w:right w:val="single" w:sz="4" w:space="0" w:color="auto"/>
            </w:tcBorders>
            <w:shd w:val="clear" w:color="auto" w:fill="auto"/>
            <w:vAlign w:val="center"/>
            <w:hideMark/>
          </w:tcPr>
          <w:p w14:paraId="67671AE5"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changes</w:t>
            </w:r>
          </w:p>
        </w:tc>
        <w:tc>
          <w:tcPr>
            <w:tcW w:w="578" w:type="pct"/>
            <w:tcBorders>
              <w:top w:val="nil"/>
              <w:left w:val="nil"/>
              <w:bottom w:val="single" w:sz="4" w:space="0" w:color="auto"/>
              <w:right w:val="single" w:sz="4" w:space="0" w:color="auto"/>
            </w:tcBorders>
            <w:shd w:val="clear" w:color="auto" w:fill="auto"/>
            <w:vAlign w:val="center"/>
            <w:hideMark/>
          </w:tcPr>
          <w:p w14:paraId="797FAFAF"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524" w:type="pct"/>
            <w:tcBorders>
              <w:top w:val="nil"/>
              <w:left w:val="nil"/>
              <w:bottom w:val="single" w:sz="4" w:space="0" w:color="auto"/>
              <w:right w:val="single" w:sz="4" w:space="0" w:color="auto"/>
            </w:tcBorders>
            <w:shd w:val="clear" w:color="auto" w:fill="auto"/>
            <w:vAlign w:val="center"/>
            <w:hideMark/>
          </w:tcPr>
          <w:p w14:paraId="3283CD61"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r>
      <w:tr w:rsidR="003A591F" w:rsidRPr="003A591F" w14:paraId="2A0531DD" w14:textId="77777777" w:rsidTr="003A591F">
        <w:trPr>
          <w:trHeight w:val="288"/>
        </w:trPr>
        <w:tc>
          <w:tcPr>
            <w:tcW w:w="106" w:type="pct"/>
            <w:tcBorders>
              <w:top w:val="nil"/>
              <w:left w:val="single" w:sz="4" w:space="0" w:color="auto"/>
              <w:bottom w:val="single" w:sz="4" w:space="0" w:color="auto"/>
              <w:right w:val="nil"/>
            </w:tcBorders>
            <w:shd w:val="clear" w:color="auto" w:fill="auto"/>
            <w:noWrap/>
            <w:vAlign w:val="center"/>
            <w:hideMark/>
          </w:tcPr>
          <w:p w14:paraId="6B2E6F1D"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vAlign w:val="center"/>
            <w:hideMark/>
          </w:tcPr>
          <w:p w14:paraId="6F699EFF"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vAlign w:val="center"/>
            <w:hideMark/>
          </w:tcPr>
          <w:p w14:paraId="42059964"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center"/>
            <w:hideMark/>
          </w:tcPr>
          <w:p w14:paraId="6BDA7BCD"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FL</w:t>
            </w:r>
          </w:p>
        </w:tc>
        <w:tc>
          <w:tcPr>
            <w:tcW w:w="525" w:type="pct"/>
            <w:tcBorders>
              <w:top w:val="nil"/>
              <w:left w:val="single" w:sz="4" w:space="0" w:color="auto"/>
              <w:bottom w:val="single" w:sz="4" w:space="0" w:color="auto"/>
              <w:right w:val="single" w:sz="4" w:space="0" w:color="auto"/>
            </w:tcBorders>
            <w:shd w:val="clear" w:color="000000" w:fill="A6A6A6"/>
            <w:vAlign w:val="center"/>
            <w:hideMark/>
          </w:tcPr>
          <w:p w14:paraId="37CC4595"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vAlign w:val="center"/>
            <w:hideMark/>
          </w:tcPr>
          <w:p w14:paraId="3296445D"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auto" w:fill="auto"/>
            <w:vAlign w:val="center"/>
            <w:hideMark/>
          </w:tcPr>
          <w:p w14:paraId="49C97874"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changes</w:t>
            </w:r>
          </w:p>
        </w:tc>
        <w:tc>
          <w:tcPr>
            <w:tcW w:w="444" w:type="pct"/>
            <w:tcBorders>
              <w:top w:val="nil"/>
              <w:left w:val="nil"/>
              <w:bottom w:val="single" w:sz="4" w:space="0" w:color="auto"/>
              <w:right w:val="single" w:sz="4" w:space="0" w:color="auto"/>
            </w:tcBorders>
            <w:shd w:val="clear" w:color="auto" w:fill="auto"/>
            <w:vAlign w:val="center"/>
            <w:hideMark/>
          </w:tcPr>
          <w:p w14:paraId="511EDDB8"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78" w:type="pct"/>
            <w:tcBorders>
              <w:top w:val="nil"/>
              <w:left w:val="nil"/>
              <w:bottom w:val="single" w:sz="4" w:space="0" w:color="auto"/>
              <w:right w:val="single" w:sz="4" w:space="0" w:color="auto"/>
            </w:tcBorders>
            <w:shd w:val="clear" w:color="auto" w:fill="auto"/>
            <w:noWrap/>
            <w:vAlign w:val="center"/>
            <w:hideMark/>
          </w:tcPr>
          <w:p w14:paraId="282CC50B"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changes</w:t>
            </w:r>
          </w:p>
        </w:tc>
        <w:tc>
          <w:tcPr>
            <w:tcW w:w="524" w:type="pct"/>
            <w:tcBorders>
              <w:top w:val="nil"/>
              <w:left w:val="nil"/>
              <w:bottom w:val="single" w:sz="4" w:space="0" w:color="auto"/>
              <w:right w:val="single" w:sz="4" w:space="0" w:color="auto"/>
            </w:tcBorders>
            <w:shd w:val="clear" w:color="auto" w:fill="auto"/>
            <w:vAlign w:val="center"/>
            <w:hideMark/>
          </w:tcPr>
          <w:p w14:paraId="589011BC" w14:textId="77777777" w:rsidR="003A591F" w:rsidRPr="003A591F" w:rsidRDefault="003A591F" w:rsidP="003A591F">
            <w:pPr>
              <w:widowControl/>
              <w:suppressAutoHyphens w:val="0"/>
              <w:autoSpaceDN/>
              <w:jc w:val="center"/>
              <w:textAlignment w:val="auto"/>
              <w:rPr>
                <w:rFonts w:ascii="Calibri" w:eastAsia="Times New Roman" w:hAnsi="Calibri" w:cs="Calibri"/>
                <w:color w:val="FF0000"/>
                <w:kern w:val="0"/>
                <w:sz w:val="22"/>
                <w:szCs w:val="22"/>
              </w:rPr>
            </w:pPr>
            <w:r w:rsidRPr="003A591F">
              <w:rPr>
                <w:rFonts w:ascii="Calibri" w:eastAsia="Times New Roman" w:hAnsi="Calibri" w:cs="Calibri"/>
                <w:color w:val="FF0000"/>
                <w:kern w:val="0"/>
                <w:sz w:val="22"/>
                <w:szCs w:val="22"/>
              </w:rPr>
              <w:t> </w:t>
            </w:r>
          </w:p>
        </w:tc>
      </w:tr>
      <w:tr w:rsidR="003A591F" w:rsidRPr="003A591F" w14:paraId="7773FA03" w14:textId="77777777" w:rsidTr="003A591F">
        <w:trPr>
          <w:trHeight w:val="576"/>
        </w:trPr>
        <w:tc>
          <w:tcPr>
            <w:tcW w:w="106" w:type="pct"/>
            <w:tcBorders>
              <w:top w:val="nil"/>
              <w:left w:val="single" w:sz="4" w:space="0" w:color="auto"/>
              <w:bottom w:val="single" w:sz="4" w:space="0" w:color="auto"/>
              <w:right w:val="nil"/>
            </w:tcBorders>
            <w:shd w:val="clear" w:color="000000" w:fill="D9E1F2"/>
            <w:noWrap/>
            <w:hideMark/>
          </w:tcPr>
          <w:p w14:paraId="2456B996" w14:textId="77777777" w:rsidR="003A591F" w:rsidRPr="003A591F" w:rsidRDefault="003A591F" w:rsidP="003A591F">
            <w:pPr>
              <w:widowControl/>
              <w:suppressAutoHyphens w:val="0"/>
              <w:autoSpaceDN/>
              <w:jc w:val="right"/>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2</w:t>
            </w:r>
          </w:p>
        </w:tc>
        <w:tc>
          <w:tcPr>
            <w:tcW w:w="924" w:type="pct"/>
            <w:tcBorders>
              <w:top w:val="nil"/>
              <w:left w:val="single" w:sz="4" w:space="0" w:color="auto"/>
              <w:bottom w:val="single" w:sz="4" w:space="0" w:color="auto"/>
              <w:right w:val="single" w:sz="4" w:space="0" w:color="auto"/>
            </w:tcBorders>
            <w:shd w:val="clear" w:color="000000" w:fill="D9E1F2"/>
            <w:hideMark/>
          </w:tcPr>
          <w:p w14:paraId="2E1A8237"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Adres number change - house or appartement number</w:t>
            </w:r>
          </w:p>
        </w:tc>
        <w:tc>
          <w:tcPr>
            <w:tcW w:w="559" w:type="pct"/>
            <w:tcBorders>
              <w:top w:val="nil"/>
              <w:left w:val="nil"/>
              <w:bottom w:val="single" w:sz="4" w:space="0" w:color="auto"/>
              <w:right w:val="single" w:sz="4" w:space="0" w:color="auto"/>
            </w:tcBorders>
            <w:shd w:val="clear" w:color="000000" w:fill="D9E1F2"/>
            <w:hideMark/>
          </w:tcPr>
          <w:p w14:paraId="4A023FD6"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000000" w:fill="D9E1F2"/>
            <w:vAlign w:val="bottom"/>
            <w:hideMark/>
          </w:tcPr>
          <w:p w14:paraId="5357D600"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5" w:type="pct"/>
            <w:tcBorders>
              <w:top w:val="nil"/>
              <w:left w:val="single" w:sz="4" w:space="0" w:color="auto"/>
              <w:bottom w:val="single" w:sz="4" w:space="0" w:color="auto"/>
              <w:right w:val="single" w:sz="4" w:space="0" w:color="auto"/>
            </w:tcBorders>
            <w:shd w:val="clear" w:color="000000" w:fill="D9E1F2"/>
            <w:hideMark/>
          </w:tcPr>
          <w:p w14:paraId="6BB98EFF"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nil"/>
              <w:left w:val="nil"/>
              <w:bottom w:val="single" w:sz="4" w:space="0" w:color="auto"/>
              <w:right w:val="single" w:sz="4" w:space="0" w:color="auto"/>
            </w:tcBorders>
            <w:shd w:val="clear" w:color="000000" w:fill="D9E1F2"/>
            <w:hideMark/>
          </w:tcPr>
          <w:p w14:paraId="48AFB40A"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6" w:type="pct"/>
            <w:tcBorders>
              <w:top w:val="nil"/>
              <w:left w:val="nil"/>
              <w:bottom w:val="single" w:sz="4" w:space="0" w:color="auto"/>
              <w:right w:val="single" w:sz="4" w:space="0" w:color="auto"/>
            </w:tcBorders>
            <w:shd w:val="clear" w:color="000000" w:fill="D9E1F2"/>
            <w:hideMark/>
          </w:tcPr>
          <w:p w14:paraId="179AB096"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444" w:type="pct"/>
            <w:tcBorders>
              <w:top w:val="nil"/>
              <w:left w:val="nil"/>
              <w:bottom w:val="single" w:sz="4" w:space="0" w:color="auto"/>
              <w:right w:val="single" w:sz="4" w:space="0" w:color="auto"/>
            </w:tcBorders>
            <w:shd w:val="clear" w:color="000000" w:fill="D9E1F2"/>
            <w:hideMark/>
          </w:tcPr>
          <w:p w14:paraId="247532E0"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78" w:type="pct"/>
            <w:tcBorders>
              <w:top w:val="nil"/>
              <w:left w:val="nil"/>
              <w:bottom w:val="single" w:sz="4" w:space="0" w:color="auto"/>
              <w:right w:val="single" w:sz="4" w:space="0" w:color="auto"/>
            </w:tcBorders>
            <w:shd w:val="clear" w:color="000000" w:fill="D9E1F2"/>
            <w:hideMark/>
          </w:tcPr>
          <w:p w14:paraId="3F2D80AF"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nil"/>
              <w:left w:val="nil"/>
              <w:bottom w:val="single" w:sz="4" w:space="0" w:color="auto"/>
              <w:right w:val="single" w:sz="4" w:space="0" w:color="auto"/>
            </w:tcBorders>
            <w:shd w:val="clear" w:color="000000" w:fill="D9E1F2"/>
            <w:hideMark/>
          </w:tcPr>
          <w:p w14:paraId="4FAE9416" w14:textId="77777777" w:rsidR="003A591F" w:rsidRPr="003A591F" w:rsidRDefault="003A591F" w:rsidP="003A591F">
            <w:pPr>
              <w:widowControl/>
              <w:suppressAutoHyphens w:val="0"/>
              <w:autoSpaceDN/>
              <w:jc w:val="center"/>
              <w:textAlignment w:val="auto"/>
              <w:rPr>
                <w:rFonts w:ascii="Calibri" w:eastAsia="Times New Roman" w:hAnsi="Calibri" w:cs="Calibri"/>
                <w:color w:val="FF0000"/>
                <w:kern w:val="0"/>
                <w:sz w:val="22"/>
                <w:szCs w:val="22"/>
              </w:rPr>
            </w:pPr>
            <w:r w:rsidRPr="003A591F">
              <w:rPr>
                <w:rFonts w:ascii="Calibri" w:eastAsia="Times New Roman" w:hAnsi="Calibri" w:cs="Calibri"/>
                <w:color w:val="FF0000"/>
                <w:kern w:val="0"/>
                <w:sz w:val="22"/>
                <w:szCs w:val="22"/>
              </w:rPr>
              <w:t> </w:t>
            </w:r>
          </w:p>
        </w:tc>
      </w:tr>
      <w:tr w:rsidR="003A591F" w:rsidRPr="003A591F" w14:paraId="35BD539E" w14:textId="77777777" w:rsidTr="003A591F">
        <w:trPr>
          <w:trHeight w:val="288"/>
        </w:trPr>
        <w:tc>
          <w:tcPr>
            <w:tcW w:w="106" w:type="pct"/>
            <w:tcBorders>
              <w:top w:val="nil"/>
              <w:left w:val="single" w:sz="4" w:space="0" w:color="auto"/>
              <w:bottom w:val="single" w:sz="4" w:space="0" w:color="auto"/>
              <w:right w:val="nil"/>
            </w:tcBorders>
            <w:shd w:val="clear" w:color="auto" w:fill="auto"/>
            <w:noWrap/>
            <w:hideMark/>
          </w:tcPr>
          <w:p w14:paraId="374B461E"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hideMark/>
          </w:tcPr>
          <w:p w14:paraId="5DCDBEA5"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hideMark/>
          </w:tcPr>
          <w:p w14:paraId="3917A04D"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bottom"/>
            <w:hideMark/>
          </w:tcPr>
          <w:p w14:paraId="5A6D7413"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BRU</w:t>
            </w:r>
          </w:p>
        </w:tc>
        <w:tc>
          <w:tcPr>
            <w:tcW w:w="525" w:type="pct"/>
            <w:tcBorders>
              <w:top w:val="nil"/>
              <w:left w:val="single" w:sz="4" w:space="0" w:color="auto"/>
              <w:bottom w:val="single" w:sz="4" w:space="0" w:color="auto"/>
              <w:right w:val="single" w:sz="4" w:space="0" w:color="auto"/>
            </w:tcBorders>
            <w:shd w:val="clear" w:color="000000" w:fill="A6A6A6"/>
            <w:hideMark/>
          </w:tcPr>
          <w:p w14:paraId="340AEF65"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hideMark/>
          </w:tcPr>
          <w:p w14:paraId="228EBE26"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000000" w:fill="A6A6A6"/>
            <w:hideMark/>
          </w:tcPr>
          <w:p w14:paraId="59218415"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444" w:type="pct"/>
            <w:tcBorders>
              <w:top w:val="nil"/>
              <w:left w:val="nil"/>
              <w:bottom w:val="single" w:sz="4" w:space="0" w:color="auto"/>
              <w:right w:val="single" w:sz="4" w:space="0" w:color="auto"/>
            </w:tcBorders>
            <w:shd w:val="clear" w:color="000000" w:fill="A6A6A6"/>
            <w:hideMark/>
          </w:tcPr>
          <w:p w14:paraId="75D4F005"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78" w:type="pct"/>
            <w:tcBorders>
              <w:top w:val="nil"/>
              <w:left w:val="nil"/>
              <w:bottom w:val="single" w:sz="4" w:space="0" w:color="auto"/>
              <w:right w:val="single" w:sz="4" w:space="0" w:color="auto"/>
            </w:tcBorders>
            <w:shd w:val="clear" w:color="auto" w:fill="auto"/>
            <w:hideMark/>
          </w:tcPr>
          <w:p w14:paraId="0508DA38"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524" w:type="pct"/>
            <w:tcBorders>
              <w:top w:val="nil"/>
              <w:left w:val="nil"/>
              <w:bottom w:val="single" w:sz="4" w:space="0" w:color="auto"/>
              <w:right w:val="single" w:sz="4" w:space="0" w:color="auto"/>
            </w:tcBorders>
            <w:shd w:val="clear" w:color="auto" w:fill="auto"/>
            <w:hideMark/>
          </w:tcPr>
          <w:p w14:paraId="3FA8471F"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changes</w:t>
            </w:r>
          </w:p>
        </w:tc>
      </w:tr>
      <w:tr w:rsidR="003A591F" w:rsidRPr="003A591F" w14:paraId="64381CA6" w14:textId="77777777" w:rsidTr="003A591F">
        <w:trPr>
          <w:trHeight w:val="288"/>
        </w:trPr>
        <w:tc>
          <w:tcPr>
            <w:tcW w:w="106" w:type="pct"/>
            <w:tcBorders>
              <w:top w:val="nil"/>
              <w:left w:val="single" w:sz="4" w:space="0" w:color="auto"/>
              <w:bottom w:val="single" w:sz="4" w:space="0" w:color="auto"/>
              <w:right w:val="nil"/>
            </w:tcBorders>
            <w:shd w:val="clear" w:color="auto" w:fill="auto"/>
            <w:noWrap/>
            <w:hideMark/>
          </w:tcPr>
          <w:p w14:paraId="3B3DA8B2"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hideMark/>
          </w:tcPr>
          <w:p w14:paraId="477D7567"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hideMark/>
          </w:tcPr>
          <w:p w14:paraId="330DC7DC"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bottom"/>
            <w:hideMark/>
          </w:tcPr>
          <w:p w14:paraId="32B91BCA"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WAL</w:t>
            </w:r>
          </w:p>
        </w:tc>
        <w:tc>
          <w:tcPr>
            <w:tcW w:w="525" w:type="pct"/>
            <w:tcBorders>
              <w:top w:val="nil"/>
              <w:left w:val="single" w:sz="4" w:space="0" w:color="auto"/>
              <w:bottom w:val="single" w:sz="4" w:space="0" w:color="auto"/>
              <w:right w:val="single" w:sz="4" w:space="0" w:color="auto"/>
            </w:tcBorders>
            <w:shd w:val="clear" w:color="000000" w:fill="A6A6A6"/>
            <w:hideMark/>
          </w:tcPr>
          <w:p w14:paraId="026BD83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hideMark/>
          </w:tcPr>
          <w:p w14:paraId="7E51B866"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000000" w:fill="A6A6A6"/>
            <w:hideMark/>
          </w:tcPr>
          <w:p w14:paraId="201C10C7"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444" w:type="pct"/>
            <w:tcBorders>
              <w:top w:val="nil"/>
              <w:left w:val="nil"/>
              <w:bottom w:val="single" w:sz="4" w:space="0" w:color="auto"/>
              <w:right w:val="single" w:sz="4" w:space="0" w:color="auto"/>
            </w:tcBorders>
            <w:shd w:val="clear" w:color="000000" w:fill="A6A6A6"/>
            <w:hideMark/>
          </w:tcPr>
          <w:p w14:paraId="6FBC661A"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78" w:type="pct"/>
            <w:tcBorders>
              <w:top w:val="nil"/>
              <w:left w:val="nil"/>
              <w:bottom w:val="single" w:sz="4" w:space="0" w:color="auto"/>
              <w:right w:val="single" w:sz="4" w:space="0" w:color="auto"/>
            </w:tcBorders>
            <w:shd w:val="clear" w:color="auto" w:fill="auto"/>
            <w:hideMark/>
          </w:tcPr>
          <w:p w14:paraId="29A5DC0C"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524" w:type="pct"/>
            <w:tcBorders>
              <w:top w:val="nil"/>
              <w:left w:val="nil"/>
              <w:bottom w:val="single" w:sz="4" w:space="0" w:color="auto"/>
              <w:right w:val="single" w:sz="4" w:space="0" w:color="auto"/>
            </w:tcBorders>
            <w:shd w:val="clear" w:color="auto" w:fill="auto"/>
            <w:hideMark/>
          </w:tcPr>
          <w:p w14:paraId="5AF781B6"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changes</w:t>
            </w:r>
          </w:p>
        </w:tc>
      </w:tr>
      <w:tr w:rsidR="003A591F" w:rsidRPr="003A591F" w14:paraId="496D2C7A" w14:textId="77777777" w:rsidTr="003A591F">
        <w:trPr>
          <w:trHeight w:val="288"/>
        </w:trPr>
        <w:tc>
          <w:tcPr>
            <w:tcW w:w="106" w:type="pct"/>
            <w:tcBorders>
              <w:top w:val="nil"/>
              <w:left w:val="single" w:sz="4" w:space="0" w:color="auto"/>
              <w:bottom w:val="single" w:sz="4" w:space="0" w:color="auto"/>
              <w:right w:val="nil"/>
            </w:tcBorders>
            <w:shd w:val="clear" w:color="auto" w:fill="auto"/>
            <w:noWrap/>
            <w:hideMark/>
          </w:tcPr>
          <w:p w14:paraId="57AFFDF8"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hideMark/>
          </w:tcPr>
          <w:p w14:paraId="15AF01FE"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hideMark/>
          </w:tcPr>
          <w:p w14:paraId="75EC1A27"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bottom"/>
            <w:hideMark/>
          </w:tcPr>
          <w:p w14:paraId="7DB442CD"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FL</w:t>
            </w:r>
          </w:p>
        </w:tc>
        <w:tc>
          <w:tcPr>
            <w:tcW w:w="525" w:type="pct"/>
            <w:tcBorders>
              <w:top w:val="nil"/>
              <w:left w:val="single" w:sz="4" w:space="0" w:color="auto"/>
              <w:bottom w:val="single" w:sz="4" w:space="0" w:color="auto"/>
              <w:right w:val="single" w:sz="4" w:space="0" w:color="auto"/>
            </w:tcBorders>
            <w:shd w:val="clear" w:color="000000" w:fill="A6A6A6"/>
            <w:hideMark/>
          </w:tcPr>
          <w:p w14:paraId="07739D66"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hideMark/>
          </w:tcPr>
          <w:p w14:paraId="796A0D5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000000" w:fill="A6A6A6"/>
            <w:hideMark/>
          </w:tcPr>
          <w:p w14:paraId="748DF6A0"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444" w:type="pct"/>
            <w:tcBorders>
              <w:top w:val="nil"/>
              <w:left w:val="nil"/>
              <w:bottom w:val="single" w:sz="4" w:space="0" w:color="auto"/>
              <w:right w:val="single" w:sz="4" w:space="0" w:color="auto"/>
            </w:tcBorders>
            <w:shd w:val="clear" w:color="000000" w:fill="A6A6A6"/>
            <w:hideMark/>
          </w:tcPr>
          <w:p w14:paraId="053B5170"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78" w:type="pct"/>
            <w:tcBorders>
              <w:top w:val="nil"/>
              <w:left w:val="nil"/>
              <w:bottom w:val="single" w:sz="4" w:space="0" w:color="auto"/>
              <w:right w:val="single" w:sz="4" w:space="0" w:color="auto"/>
            </w:tcBorders>
            <w:shd w:val="clear" w:color="auto" w:fill="auto"/>
            <w:hideMark/>
          </w:tcPr>
          <w:p w14:paraId="4FAFEC29"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changes</w:t>
            </w:r>
          </w:p>
        </w:tc>
        <w:tc>
          <w:tcPr>
            <w:tcW w:w="524" w:type="pct"/>
            <w:tcBorders>
              <w:top w:val="nil"/>
              <w:left w:val="nil"/>
              <w:bottom w:val="single" w:sz="4" w:space="0" w:color="auto"/>
              <w:right w:val="single" w:sz="4" w:space="0" w:color="auto"/>
            </w:tcBorders>
            <w:shd w:val="clear" w:color="auto" w:fill="auto"/>
            <w:hideMark/>
          </w:tcPr>
          <w:p w14:paraId="2B03BCC2" w14:textId="77777777" w:rsidR="003A591F" w:rsidRPr="003A591F" w:rsidRDefault="003A591F" w:rsidP="003A591F">
            <w:pPr>
              <w:widowControl/>
              <w:suppressAutoHyphens w:val="0"/>
              <w:autoSpaceDN/>
              <w:jc w:val="center"/>
              <w:textAlignment w:val="auto"/>
              <w:rPr>
                <w:rFonts w:ascii="Calibri" w:eastAsia="Times New Roman" w:hAnsi="Calibri" w:cs="Calibri"/>
                <w:color w:val="FF0000"/>
                <w:kern w:val="0"/>
                <w:sz w:val="22"/>
                <w:szCs w:val="22"/>
              </w:rPr>
            </w:pPr>
            <w:r w:rsidRPr="003A591F">
              <w:rPr>
                <w:rFonts w:ascii="Calibri" w:eastAsia="Times New Roman" w:hAnsi="Calibri" w:cs="Calibri"/>
                <w:color w:val="FF0000"/>
                <w:kern w:val="0"/>
                <w:sz w:val="22"/>
                <w:szCs w:val="22"/>
              </w:rPr>
              <w:t> </w:t>
            </w:r>
          </w:p>
        </w:tc>
      </w:tr>
      <w:tr w:rsidR="003A591F" w:rsidRPr="003A591F" w14:paraId="1D287002" w14:textId="77777777" w:rsidTr="003A591F">
        <w:trPr>
          <w:trHeight w:val="288"/>
        </w:trPr>
        <w:tc>
          <w:tcPr>
            <w:tcW w:w="106" w:type="pct"/>
            <w:tcBorders>
              <w:top w:val="nil"/>
              <w:left w:val="single" w:sz="4" w:space="0" w:color="auto"/>
              <w:bottom w:val="single" w:sz="4" w:space="0" w:color="auto"/>
              <w:right w:val="nil"/>
            </w:tcBorders>
            <w:shd w:val="clear" w:color="000000" w:fill="D9E1F2"/>
            <w:noWrap/>
            <w:hideMark/>
          </w:tcPr>
          <w:p w14:paraId="7C502187" w14:textId="77777777" w:rsidR="003A591F" w:rsidRPr="003A591F" w:rsidRDefault="003A591F" w:rsidP="003A591F">
            <w:pPr>
              <w:widowControl/>
              <w:suppressAutoHyphens w:val="0"/>
              <w:autoSpaceDN/>
              <w:jc w:val="right"/>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3</w:t>
            </w:r>
          </w:p>
        </w:tc>
        <w:tc>
          <w:tcPr>
            <w:tcW w:w="924" w:type="pct"/>
            <w:tcBorders>
              <w:top w:val="nil"/>
              <w:left w:val="single" w:sz="4" w:space="0" w:color="auto"/>
              <w:bottom w:val="single" w:sz="4" w:space="0" w:color="auto"/>
              <w:right w:val="single" w:sz="4" w:space="0" w:color="auto"/>
            </w:tcBorders>
            <w:shd w:val="clear" w:color="000000" w:fill="D9E1F2"/>
            <w:hideMark/>
          </w:tcPr>
          <w:p w14:paraId="292336C0"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Municipality name change</w:t>
            </w:r>
          </w:p>
        </w:tc>
        <w:tc>
          <w:tcPr>
            <w:tcW w:w="559" w:type="pct"/>
            <w:tcBorders>
              <w:top w:val="nil"/>
              <w:left w:val="nil"/>
              <w:bottom w:val="single" w:sz="4" w:space="0" w:color="auto"/>
              <w:right w:val="single" w:sz="4" w:space="0" w:color="auto"/>
            </w:tcBorders>
            <w:shd w:val="clear" w:color="000000" w:fill="D9E1F2"/>
            <w:hideMark/>
          </w:tcPr>
          <w:p w14:paraId="46F81D38"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000000" w:fill="D9E1F2"/>
            <w:vAlign w:val="bottom"/>
            <w:hideMark/>
          </w:tcPr>
          <w:p w14:paraId="3785D366"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5" w:type="pct"/>
            <w:tcBorders>
              <w:top w:val="nil"/>
              <w:left w:val="single" w:sz="4" w:space="0" w:color="auto"/>
              <w:bottom w:val="single" w:sz="4" w:space="0" w:color="auto"/>
              <w:right w:val="single" w:sz="4" w:space="0" w:color="auto"/>
            </w:tcBorders>
            <w:shd w:val="clear" w:color="000000" w:fill="D9E1F2"/>
            <w:hideMark/>
          </w:tcPr>
          <w:p w14:paraId="240BB2AB"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nil"/>
              <w:left w:val="nil"/>
              <w:bottom w:val="single" w:sz="4" w:space="0" w:color="auto"/>
              <w:right w:val="single" w:sz="4" w:space="0" w:color="auto"/>
            </w:tcBorders>
            <w:shd w:val="clear" w:color="000000" w:fill="D9E1F2"/>
            <w:hideMark/>
          </w:tcPr>
          <w:p w14:paraId="6FD20FF4"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6" w:type="pct"/>
            <w:tcBorders>
              <w:top w:val="nil"/>
              <w:left w:val="nil"/>
              <w:bottom w:val="single" w:sz="4" w:space="0" w:color="auto"/>
              <w:right w:val="single" w:sz="4" w:space="0" w:color="auto"/>
            </w:tcBorders>
            <w:shd w:val="clear" w:color="000000" w:fill="D9E1F2"/>
            <w:hideMark/>
          </w:tcPr>
          <w:p w14:paraId="68BAE891"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444" w:type="pct"/>
            <w:tcBorders>
              <w:top w:val="nil"/>
              <w:left w:val="nil"/>
              <w:bottom w:val="single" w:sz="4" w:space="0" w:color="auto"/>
              <w:right w:val="single" w:sz="4" w:space="0" w:color="auto"/>
            </w:tcBorders>
            <w:shd w:val="clear" w:color="000000" w:fill="D9E1F2"/>
            <w:hideMark/>
          </w:tcPr>
          <w:p w14:paraId="6578F64A"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78" w:type="pct"/>
            <w:tcBorders>
              <w:top w:val="nil"/>
              <w:left w:val="nil"/>
              <w:bottom w:val="single" w:sz="4" w:space="0" w:color="auto"/>
              <w:right w:val="single" w:sz="4" w:space="0" w:color="auto"/>
            </w:tcBorders>
            <w:shd w:val="clear" w:color="000000" w:fill="D9E1F2"/>
            <w:hideMark/>
          </w:tcPr>
          <w:p w14:paraId="6C8D592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nil"/>
              <w:left w:val="nil"/>
              <w:bottom w:val="single" w:sz="4" w:space="0" w:color="auto"/>
              <w:right w:val="single" w:sz="4" w:space="0" w:color="auto"/>
            </w:tcBorders>
            <w:shd w:val="clear" w:color="000000" w:fill="D9E1F2"/>
            <w:hideMark/>
          </w:tcPr>
          <w:p w14:paraId="05A16EE8" w14:textId="77777777" w:rsidR="003A591F" w:rsidRPr="003A591F" w:rsidRDefault="003A591F" w:rsidP="003A591F">
            <w:pPr>
              <w:widowControl/>
              <w:suppressAutoHyphens w:val="0"/>
              <w:autoSpaceDN/>
              <w:jc w:val="center"/>
              <w:textAlignment w:val="auto"/>
              <w:rPr>
                <w:rFonts w:ascii="Calibri" w:eastAsia="Times New Roman" w:hAnsi="Calibri" w:cs="Calibri"/>
                <w:color w:val="FF0000"/>
                <w:kern w:val="0"/>
                <w:sz w:val="22"/>
                <w:szCs w:val="22"/>
              </w:rPr>
            </w:pPr>
            <w:r w:rsidRPr="003A591F">
              <w:rPr>
                <w:rFonts w:ascii="Calibri" w:eastAsia="Times New Roman" w:hAnsi="Calibri" w:cs="Calibri"/>
                <w:color w:val="FF0000"/>
                <w:kern w:val="0"/>
                <w:sz w:val="22"/>
                <w:szCs w:val="22"/>
              </w:rPr>
              <w:t> </w:t>
            </w:r>
          </w:p>
        </w:tc>
      </w:tr>
      <w:tr w:rsidR="003A591F" w:rsidRPr="003A591F" w14:paraId="298BBE10" w14:textId="77777777" w:rsidTr="003A591F">
        <w:trPr>
          <w:trHeight w:val="288"/>
        </w:trPr>
        <w:tc>
          <w:tcPr>
            <w:tcW w:w="106" w:type="pct"/>
            <w:tcBorders>
              <w:top w:val="nil"/>
              <w:left w:val="single" w:sz="4" w:space="0" w:color="auto"/>
              <w:bottom w:val="single" w:sz="4" w:space="0" w:color="auto"/>
              <w:right w:val="nil"/>
            </w:tcBorders>
            <w:shd w:val="clear" w:color="auto" w:fill="auto"/>
            <w:noWrap/>
            <w:hideMark/>
          </w:tcPr>
          <w:p w14:paraId="335DB945"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hideMark/>
          </w:tcPr>
          <w:p w14:paraId="2D995CEA"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hideMark/>
          </w:tcPr>
          <w:p w14:paraId="6F8E5678"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bottom"/>
            <w:hideMark/>
          </w:tcPr>
          <w:p w14:paraId="42983527"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BRU</w:t>
            </w:r>
          </w:p>
        </w:tc>
        <w:tc>
          <w:tcPr>
            <w:tcW w:w="525" w:type="pct"/>
            <w:tcBorders>
              <w:top w:val="nil"/>
              <w:left w:val="single" w:sz="4" w:space="0" w:color="auto"/>
              <w:bottom w:val="single" w:sz="4" w:space="0" w:color="auto"/>
              <w:right w:val="single" w:sz="4" w:space="0" w:color="auto"/>
            </w:tcBorders>
            <w:shd w:val="clear" w:color="auto" w:fill="auto"/>
            <w:hideMark/>
          </w:tcPr>
          <w:p w14:paraId="643BE0DF"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524" w:type="pct"/>
            <w:tcBorders>
              <w:top w:val="nil"/>
              <w:left w:val="nil"/>
              <w:bottom w:val="single" w:sz="4" w:space="0" w:color="auto"/>
              <w:right w:val="single" w:sz="4" w:space="0" w:color="auto"/>
            </w:tcBorders>
            <w:shd w:val="clear" w:color="auto" w:fill="auto"/>
            <w:hideMark/>
          </w:tcPr>
          <w:p w14:paraId="682EC4B1"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changes</w:t>
            </w:r>
          </w:p>
        </w:tc>
        <w:tc>
          <w:tcPr>
            <w:tcW w:w="556" w:type="pct"/>
            <w:tcBorders>
              <w:top w:val="nil"/>
              <w:left w:val="nil"/>
              <w:bottom w:val="single" w:sz="4" w:space="0" w:color="auto"/>
              <w:right w:val="single" w:sz="4" w:space="0" w:color="auto"/>
            </w:tcBorders>
            <w:shd w:val="clear" w:color="auto" w:fill="auto"/>
            <w:hideMark/>
          </w:tcPr>
          <w:p w14:paraId="653CB9E7"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444" w:type="pct"/>
            <w:tcBorders>
              <w:top w:val="nil"/>
              <w:left w:val="nil"/>
              <w:bottom w:val="single" w:sz="4" w:space="0" w:color="auto"/>
              <w:right w:val="single" w:sz="4" w:space="0" w:color="auto"/>
            </w:tcBorders>
            <w:shd w:val="clear" w:color="auto" w:fill="auto"/>
            <w:hideMark/>
          </w:tcPr>
          <w:p w14:paraId="65B4B991"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578" w:type="pct"/>
            <w:tcBorders>
              <w:top w:val="nil"/>
              <w:left w:val="nil"/>
              <w:bottom w:val="single" w:sz="4" w:space="0" w:color="auto"/>
              <w:right w:val="single" w:sz="4" w:space="0" w:color="auto"/>
            </w:tcBorders>
            <w:shd w:val="clear" w:color="auto" w:fill="auto"/>
            <w:hideMark/>
          </w:tcPr>
          <w:p w14:paraId="613FEA08"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524" w:type="pct"/>
            <w:tcBorders>
              <w:top w:val="nil"/>
              <w:left w:val="nil"/>
              <w:bottom w:val="single" w:sz="4" w:space="0" w:color="auto"/>
              <w:right w:val="single" w:sz="4" w:space="0" w:color="auto"/>
            </w:tcBorders>
            <w:shd w:val="clear" w:color="auto" w:fill="auto"/>
            <w:hideMark/>
          </w:tcPr>
          <w:p w14:paraId="6C02267F"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r>
      <w:tr w:rsidR="003A591F" w:rsidRPr="003A591F" w14:paraId="26330CBC" w14:textId="77777777" w:rsidTr="003A591F">
        <w:trPr>
          <w:trHeight w:val="288"/>
        </w:trPr>
        <w:tc>
          <w:tcPr>
            <w:tcW w:w="106" w:type="pct"/>
            <w:tcBorders>
              <w:top w:val="nil"/>
              <w:left w:val="single" w:sz="4" w:space="0" w:color="auto"/>
              <w:bottom w:val="single" w:sz="4" w:space="0" w:color="auto"/>
              <w:right w:val="nil"/>
            </w:tcBorders>
            <w:shd w:val="clear" w:color="auto" w:fill="auto"/>
            <w:noWrap/>
            <w:hideMark/>
          </w:tcPr>
          <w:p w14:paraId="71074340"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hideMark/>
          </w:tcPr>
          <w:p w14:paraId="3EABED7B"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hideMark/>
          </w:tcPr>
          <w:p w14:paraId="64C24BA4"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bottom"/>
            <w:hideMark/>
          </w:tcPr>
          <w:p w14:paraId="0CDCC91E"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WAL</w:t>
            </w:r>
          </w:p>
        </w:tc>
        <w:tc>
          <w:tcPr>
            <w:tcW w:w="525" w:type="pct"/>
            <w:tcBorders>
              <w:top w:val="nil"/>
              <w:left w:val="single" w:sz="4" w:space="0" w:color="auto"/>
              <w:bottom w:val="single" w:sz="4" w:space="0" w:color="auto"/>
              <w:right w:val="single" w:sz="4" w:space="0" w:color="auto"/>
            </w:tcBorders>
            <w:shd w:val="clear" w:color="auto" w:fill="auto"/>
            <w:hideMark/>
          </w:tcPr>
          <w:p w14:paraId="0D1C4504"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524" w:type="pct"/>
            <w:tcBorders>
              <w:top w:val="nil"/>
              <w:left w:val="nil"/>
              <w:bottom w:val="single" w:sz="4" w:space="0" w:color="auto"/>
              <w:right w:val="single" w:sz="4" w:space="0" w:color="auto"/>
            </w:tcBorders>
            <w:shd w:val="clear" w:color="auto" w:fill="auto"/>
            <w:hideMark/>
          </w:tcPr>
          <w:p w14:paraId="10905803"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(1)</w:t>
            </w:r>
          </w:p>
        </w:tc>
        <w:tc>
          <w:tcPr>
            <w:tcW w:w="556" w:type="pct"/>
            <w:tcBorders>
              <w:top w:val="nil"/>
              <w:left w:val="nil"/>
              <w:bottom w:val="single" w:sz="4" w:space="0" w:color="auto"/>
              <w:right w:val="single" w:sz="4" w:space="0" w:color="auto"/>
            </w:tcBorders>
            <w:shd w:val="clear" w:color="auto" w:fill="auto"/>
            <w:hideMark/>
          </w:tcPr>
          <w:p w14:paraId="0C8D2F5A"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(2)</w:t>
            </w:r>
          </w:p>
        </w:tc>
        <w:tc>
          <w:tcPr>
            <w:tcW w:w="444" w:type="pct"/>
            <w:tcBorders>
              <w:top w:val="nil"/>
              <w:left w:val="nil"/>
              <w:bottom w:val="single" w:sz="4" w:space="0" w:color="auto"/>
              <w:right w:val="single" w:sz="4" w:space="0" w:color="auto"/>
            </w:tcBorders>
            <w:shd w:val="clear" w:color="auto" w:fill="auto"/>
            <w:hideMark/>
          </w:tcPr>
          <w:p w14:paraId="1F5E556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78" w:type="pct"/>
            <w:tcBorders>
              <w:top w:val="nil"/>
              <w:left w:val="nil"/>
              <w:bottom w:val="single" w:sz="4" w:space="0" w:color="auto"/>
              <w:right w:val="single" w:sz="4" w:space="0" w:color="auto"/>
            </w:tcBorders>
            <w:shd w:val="clear" w:color="auto" w:fill="auto"/>
            <w:hideMark/>
          </w:tcPr>
          <w:p w14:paraId="00FE413C"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(2)</w:t>
            </w:r>
          </w:p>
        </w:tc>
        <w:tc>
          <w:tcPr>
            <w:tcW w:w="524" w:type="pct"/>
            <w:tcBorders>
              <w:top w:val="nil"/>
              <w:left w:val="nil"/>
              <w:bottom w:val="single" w:sz="4" w:space="0" w:color="auto"/>
              <w:right w:val="single" w:sz="4" w:space="0" w:color="auto"/>
            </w:tcBorders>
            <w:shd w:val="clear" w:color="auto" w:fill="auto"/>
            <w:hideMark/>
          </w:tcPr>
          <w:p w14:paraId="351949DA"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r>
      <w:tr w:rsidR="003A591F" w:rsidRPr="003A591F" w14:paraId="0625372B" w14:textId="77777777" w:rsidTr="003A591F">
        <w:trPr>
          <w:trHeight w:val="288"/>
        </w:trPr>
        <w:tc>
          <w:tcPr>
            <w:tcW w:w="106" w:type="pct"/>
            <w:tcBorders>
              <w:top w:val="nil"/>
              <w:left w:val="single" w:sz="4" w:space="0" w:color="auto"/>
              <w:bottom w:val="single" w:sz="4" w:space="0" w:color="auto"/>
              <w:right w:val="nil"/>
            </w:tcBorders>
            <w:shd w:val="clear" w:color="auto" w:fill="auto"/>
            <w:noWrap/>
            <w:hideMark/>
          </w:tcPr>
          <w:p w14:paraId="0F7C53CA"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hideMark/>
          </w:tcPr>
          <w:p w14:paraId="2FA73327"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hideMark/>
          </w:tcPr>
          <w:p w14:paraId="3C623B4B"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bottom"/>
            <w:hideMark/>
          </w:tcPr>
          <w:p w14:paraId="1F897F75"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FL</w:t>
            </w:r>
          </w:p>
        </w:tc>
        <w:tc>
          <w:tcPr>
            <w:tcW w:w="525" w:type="pct"/>
            <w:tcBorders>
              <w:top w:val="nil"/>
              <w:left w:val="single" w:sz="4" w:space="0" w:color="auto"/>
              <w:bottom w:val="single" w:sz="4" w:space="0" w:color="auto"/>
              <w:right w:val="single" w:sz="4" w:space="0" w:color="auto"/>
            </w:tcBorders>
            <w:shd w:val="clear" w:color="auto" w:fill="auto"/>
            <w:hideMark/>
          </w:tcPr>
          <w:p w14:paraId="78EB6725"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changes</w:t>
            </w:r>
          </w:p>
        </w:tc>
        <w:tc>
          <w:tcPr>
            <w:tcW w:w="524" w:type="pct"/>
            <w:tcBorders>
              <w:top w:val="nil"/>
              <w:left w:val="nil"/>
              <w:bottom w:val="single" w:sz="4" w:space="0" w:color="auto"/>
              <w:right w:val="single" w:sz="4" w:space="0" w:color="auto"/>
            </w:tcBorders>
            <w:shd w:val="clear" w:color="auto" w:fill="auto"/>
            <w:hideMark/>
          </w:tcPr>
          <w:p w14:paraId="79E0E6C1"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6" w:type="pct"/>
            <w:tcBorders>
              <w:top w:val="nil"/>
              <w:left w:val="nil"/>
              <w:bottom w:val="single" w:sz="4" w:space="0" w:color="auto"/>
              <w:right w:val="single" w:sz="4" w:space="0" w:color="auto"/>
            </w:tcBorders>
            <w:shd w:val="clear" w:color="auto" w:fill="auto"/>
            <w:hideMark/>
          </w:tcPr>
          <w:p w14:paraId="4401851B"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changes</w:t>
            </w:r>
          </w:p>
        </w:tc>
        <w:tc>
          <w:tcPr>
            <w:tcW w:w="444" w:type="pct"/>
            <w:tcBorders>
              <w:top w:val="nil"/>
              <w:left w:val="nil"/>
              <w:bottom w:val="single" w:sz="4" w:space="0" w:color="auto"/>
              <w:right w:val="single" w:sz="4" w:space="0" w:color="auto"/>
            </w:tcBorders>
            <w:shd w:val="clear" w:color="auto" w:fill="auto"/>
            <w:hideMark/>
          </w:tcPr>
          <w:p w14:paraId="095C348E"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78" w:type="pct"/>
            <w:tcBorders>
              <w:top w:val="nil"/>
              <w:left w:val="nil"/>
              <w:bottom w:val="single" w:sz="4" w:space="0" w:color="auto"/>
              <w:right w:val="single" w:sz="4" w:space="0" w:color="auto"/>
            </w:tcBorders>
            <w:shd w:val="clear" w:color="auto" w:fill="auto"/>
            <w:hideMark/>
          </w:tcPr>
          <w:p w14:paraId="3158D399"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changes</w:t>
            </w:r>
          </w:p>
        </w:tc>
        <w:tc>
          <w:tcPr>
            <w:tcW w:w="524" w:type="pct"/>
            <w:tcBorders>
              <w:top w:val="nil"/>
              <w:left w:val="nil"/>
              <w:bottom w:val="single" w:sz="4" w:space="0" w:color="auto"/>
              <w:right w:val="single" w:sz="4" w:space="0" w:color="auto"/>
            </w:tcBorders>
            <w:shd w:val="clear" w:color="auto" w:fill="auto"/>
            <w:hideMark/>
          </w:tcPr>
          <w:p w14:paraId="37BA6E46" w14:textId="77777777" w:rsidR="003A591F" w:rsidRPr="003A591F" w:rsidRDefault="003A591F" w:rsidP="003A591F">
            <w:pPr>
              <w:widowControl/>
              <w:suppressAutoHyphens w:val="0"/>
              <w:autoSpaceDN/>
              <w:jc w:val="center"/>
              <w:textAlignment w:val="auto"/>
              <w:rPr>
                <w:rFonts w:ascii="Calibri" w:eastAsia="Times New Roman" w:hAnsi="Calibri" w:cs="Calibri"/>
                <w:color w:val="FF0000"/>
                <w:kern w:val="0"/>
                <w:sz w:val="22"/>
                <w:szCs w:val="22"/>
              </w:rPr>
            </w:pPr>
            <w:r w:rsidRPr="003A591F">
              <w:rPr>
                <w:rFonts w:ascii="Calibri" w:eastAsia="Times New Roman" w:hAnsi="Calibri" w:cs="Calibri"/>
                <w:color w:val="FF0000"/>
                <w:kern w:val="0"/>
                <w:sz w:val="22"/>
                <w:szCs w:val="22"/>
              </w:rPr>
              <w:t> </w:t>
            </w:r>
          </w:p>
        </w:tc>
      </w:tr>
      <w:tr w:rsidR="003A591F" w:rsidRPr="003A591F" w14:paraId="076E58BC" w14:textId="77777777" w:rsidTr="003A591F">
        <w:trPr>
          <w:trHeight w:val="576"/>
        </w:trPr>
        <w:tc>
          <w:tcPr>
            <w:tcW w:w="106" w:type="pct"/>
            <w:tcBorders>
              <w:top w:val="nil"/>
              <w:left w:val="single" w:sz="4" w:space="0" w:color="auto"/>
              <w:bottom w:val="single" w:sz="4" w:space="0" w:color="auto"/>
              <w:right w:val="nil"/>
            </w:tcBorders>
            <w:shd w:val="clear" w:color="000000" w:fill="D9E1F2"/>
            <w:noWrap/>
            <w:hideMark/>
          </w:tcPr>
          <w:p w14:paraId="5CC227E3" w14:textId="77777777" w:rsidR="003A591F" w:rsidRPr="003A591F" w:rsidRDefault="003A591F" w:rsidP="003A591F">
            <w:pPr>
              <w:widowControl/>
              <w:suppressAutoHyphens w:val="0"/>
              <w:autoSpaceDN/>
              <w:jc w:val="right"/>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4</w:t>
            </w:r>
          </w:p>
        </w:tc>
        <w:tc>
          <w:tcPr>
            <w:tcW w:w="924" w:type="pct"/>
            <w:tcBorders>
              <w:top w:val="nil"/>
              <w:left w:val="single" w:sz="4" w:space="0" w:color="auto"/>
              <w:bottom w:val="single" w:sz="4" w:space="0" w:color="auto"/>
              <w:right w:val="single" w:sz="4" w:space="0" w:color="auto"/>
            </w:tcBorders>
            <w:shd w:val="clear" w:color="000000" w:fill="D9E1F2"/>
            <w:hideMark/>
          </w:tcPr>
          <w:p w14:paraId="1F81234E"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SPLIT: Streetname split into 2 Streetnames</w:t>
            </w:r>
          </w:p>
        </w:tc>
        <w:tc>
          <w:tcPr>
            <w:tcW w:w="559" w:type="pct"/>
            <w:tcBorders>
              <w:top w:val="nil"/>
              <w:left w:val="nil"/>
              <w:bottom w:val="single" w:sz="4" w:space="0" w:color="auto"/>
              <w:right w:val="single" w:sz="4" w:space="0" w:color="auto"/>
            </w:tcBorders>
            <w:shd w:val="clear" w:color="000000" w:fill="D9E1F2"/>
            <w:hideMark/>
          </w:tcPr>
          <w:p w14:paraId="38343A22"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000000" w:fill="D9E1F2"/>
            <w:vAlign w:val="bottom"/>
            <w:hideMark/>
          </w:tcPr>
          <w:p w14:paraId="46A6F92D"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5" w:type="pct"/>
            <w:tcBorders>
              <w:top w:val="nil"/>
              <w:left w:val="single" w:sz="4" w:space="0" w:color="auto"/>
              <w:bottom w:val="single" w:sz="4" w:space="0" w:color="auto"/>
              <w:right w:val="single" w:sz="4" w:space="0" w:color="auto"/>
            </w:tcBorders>
            <w:shd w:val="clear" w:color="000000" w:fill="D9E1F2"/>
            <w:hideMark/>
          </w:tcPr>
          <w:p w14:paraId="0EB2107D"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nil"/>
              <w:left w:val="nil"/>
              <w:bottom w:val="single" w:sz="4" w:space="0" w:color="auto"/>
              <w:right w:val="single" w:sz="4" w:space="0" w:color="auto"/>
            </w:tcBorders>
            <w:shd w:val="clear" w:color="000000" w:fill="D9E1F2"/>
            <w:hideMark/>
          </w:tcPr>
          <w:p w14:paraId="602F366B"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6" w:type="pct"/>
            <w:tcBorders>
              <w:top w:val="nil"/>
              <w:left w:val="nil"/>
              <w:bottom w:val="single" w:sz="4" w:space="0" w:color="auto"/>
              <w:right w:val="single" w:sz="4" w:space="0" w:color="auto"/>
            </w:tcBorders>
            <w:shd w:val="clear" w:color="000000" w:fill="D9E1F2"/>
            <w:hideMark/>
          </w:tcPr>
          <w:p w14:paraId="0E478AC1"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444" w:type="pct"/>
            <w:tcBorders>
              <w:top w:val="nil"/>
              <w:left w:val="nil"/>
              <w:bottom w:val="single" w:sz="4" w:space="0" w:color="auto"/>
              <w:right w:val="single" w:sz="4" w:space="0" w:color="auto"/>
            </w:tcBorders>
            <w:shd w:val="clear" w:color="000000" w:fill="D9E1F2"/>
            <w:hideMark/>
          </w:tcPr>
          <w:p w14:paraId="69A2C675"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78" w:type="pct"/>
            <w:tcBorders>
              <w:top w:val="nil"/>
              <w:left w:val="nil"/>
              <w:bottom w:val="single" w:sz="4" w:space="0" w:color="auto"/>
              <w:right w:val="single" w:sz="4" w:space="0" w:color="auto"/>
            </w:tcBorders>
            <w:shd w:val="clear" w:color="000000" w:fill="D9E1F2"/>
            <w:hideMark/>
          </w:tcPr>
          <w:p w14:paraId="24A46720"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nil"/>
              <w:left w:val="nil"/>
              <w:bottom w:val="single" w:sz="4" w:space="0" w:color="auto"/>
              <w:right w:val="single" w:sz="4" w:space="0" w:color="auto"/>
            </w:tcBorders>
            <w:shd w:val="clear" w:color="000000" w:fill="D9E1F2"/>
            <w:hideMark/>
          </w:tcPr>
          <w:p w14:paraId="5214EA53" w14:textId="77777777" w:rsidR="003A591F" w:rsidRPr="003A591F" w:rsidRDefault="003A591F" w:rsidP="003A591F">
            <w:pPr>
              <w:widowControl/>
              <w:suppressAutoHyphens w:val="0"/>
              <w:autoSpaceDN/>
              <w:jc w:val="center"/>
              <w:textAlignment w:val="auto"/>
              <w:rPr>
                <w:rFonts w:ascii="Calibri" w:eastAsia="Times New Roman" w:hAnsi="Calibri" w:cs="Calibri"/>
                <w:color w:val="FF0000"/>
                <w:kern w:val="0"/>
                <w:sz w:val="22"/>
                <w:szCs w:val="22"/>
              </w:rPr>
            </w:pPr>
            <w:r w:rsidRPr="003A591F">
              <w:rPr>
                <w:rFonts w:ascii="Calibri" w:eastAsia="Times New Roman" w:hAnsi="Calibri" w:cs="Calibri"/>
                <w:color w:val="FF0000"/>
                <w:kern w:val="0"/>
                <w:sz w:val="22"/>
                <w:szCs w:val="22"/>
              </w:rPr>
              <w:t> </w:t>
            </w:r>
          </w:p>
        </w:tc>
      </w:tr>
      <w:tr w:rsidR="003A591F" w:rsidRPr="003A591F" w14:paraId="331ACA7E" w14:textId="77777777" w:rsidTr="003A591F">
        <w:trPr>
          <w:trHeight w:val="288"/>
        </w:trPr>
        <w:tc>
          <w:tcPr>
            <w:tcW w:w="106" w:type="pct"/>
            <w:tcBorders>
              <w:top w:val="nil"/>
              <w:left w:val="single" w:sz="4" w:space="0" w:color="auto"/>
              <w:bottom w:val="single" w:sz="4" w:space="0" w:color="auto"/>
              <w:right w:val="nil"/>
            </w:tcBorders>
            <w:shd w:val="clear" w:color="auto" w:fill="auto"/>
            <w:noWrap/>
            <w:hideMark/>
          </w:tcPr>
          <w:p w14:paraId="2F4ECAF6"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hideMark/>
          </w:tcPr>
          <w:p w14:paraId="7CCD0EB6"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000000" w:fill="D9E1F2"/>
            <w:hideMark/>
          </w:tcPr>
          <w:p w14:paraId="61BA6A08"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Old Street</w:t>
            </w:r>
          </w:p>
        </w:tc>
        <w:tc>
          <w:tcPr>
            <w:tcW w:w="261" w:type="pct"/>
            <w:tcBorders>
              <w:top w:val="single" w:sz="4" w:space="0" w:color="auto"/>
              <w:left w:val="single" w:sz="4" w:space="0" w:color="auto"/>
              <w:bottom w:val="nil"/>
              <w:right w:val="nil"/>
            </w:tcBorders>
            <w:shd w:val="clear" w:color="000000" w:fill="D9E1F2"/>
            <w:vAlign w:val="bottom"/>
            <w:hideMark/>
          </w:tcPr>
          <w:p w14:paraId="47828FF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5" w:type="pct"/>
            <w:tcBorders>
              <w:top w:val="nil"/>
              <w:left w:val="single" w:sz="4" w:space="0" w:color="auto"/>
              <w:bottom w:val="single" w:sz="4" w:space="0" w:color="auto"/>
              <w:right w:val="single" w:sz="4" w:space="0" w:color="auto"/>
            </w:tcBorders>
            <w:shd w:val="clear" w:color="000000" w:fill="D9E1F2"/>
            <w:hideMark/>
          </w:tcPr>
          <w:p w14:paraId="76D904FC"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nil"/>
              <w:left w:val="nil"/>
              <w:bottom w:val="single" w:sz="4" w:space="0" w:color="auto"/>
              <w:right w:val="single" w:sz="4" w:space="0" w:color="auto"/>
            </w:tcBorders>
            <w:shd w:val="clear" w:color="000000" w:fill="D9E1F2"/>
            <w:hideMark/>
          </w:tcPr>
          <w:p w14:paraId="7EA14216"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6" w:type="pct"/>
            <w:tcBorders>
              <w:top w:val="nil"/>
              <w:left w:val="nil"/>
              <w:bottom w:val="single" w:sz="4" w:space="0" w:color="auto"/>
              <w:right w:val="single" w:sz="4" w:space="0" w:color="auto"/>
            </w:tcBorders>
            <w:shd w:val="clear" w:color="000000" w:fill="D9E1F2"/>
            <w:hideMark/>
          </w:tcPr>
          <w:p w14:paraId="0B7140A7"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444" w:type="pct"/>
            <w:tcBorders>
              <w:top w:val="nil"/>
              <w:left w:val="nil"/>
              <w:bottom w:val="single" w:sz="4" w:space="0" w:color="auto"/>
              <w:right w:val="single" w:sz="4" w:space="0" w:color="auto"/>
            </w:tcBorders>
            <w:shd w:val="clear" w:color="000000" w:fill="D9E1F2"/>
            <w:hideMark/>
          </w:tcPr>
          <w:p w14:paraId="12CA077C"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78" w:type="pct"/>
            <w:tcBorders>
              <w:top w:val="nil"/>
              <w:left w:val="nil"/>
              <w:bottom w:val="single" w:sz="4" w:space="0" w:color="auto"/>
              <w:right w:val="single" w:sz="4" w:space="0" w:color="auto"/>
            </w:tcBorders>
            <w:shd w:val="clear" w:color="000000" w:fill="D9E1F2"/>
            <w:hideMark/>
          </w:tcPr>
          <w:p w14:paraId="6B8DD817"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nil"/>
              <w:left w:val="nil"/>
              <w:bottom w:val="single" w:sz="4" w:space="0" w:color="auto"/>
              <w:right w:val="single" w:sz="4" w:space="0" w:color="auto"/>
            </w:tcBorders>
            <w:shd w:val="clear" w:color="000000" w:fill="D9E1F2"/>
            <w:hideMark/>
          </w:tcPr>
          <w:p w14:paraId="3BA7E577" w14:textId="77777777" w:rsidR="003A591F" w:rsidRPr="003A591F" w:rsidRDefault="003A591F" w:rsidP="003A591F">
            <w:pPr>
              <w:widowControl/>
              <w:suppressAutoHyphens w:val="0"/>
              <w:autoSpaceDN/>
              <w:jc w:val="center"/>
              <w:textAlignment w:val="auto"/>
              <w:rPr>
                <w:rFonts w:ascii="Calibri" w:eastAsia="Times New Roman" w:hAnsi="Calibri" w:cs="Calibri"/>
                <w:color w:val="FF0000"/>
                <w:kern w:val="0"/>
                <w:sz w:val="22"/>
                <w:szCs w:val="22"/>
              </w:rPr>
            </w:pPr>
            <w:r w:rsidRPr="003A591F">
              <w:rPr>
                <w:rFonts w:ascii="Calibri" w:eastAsia="Times New Roman" w:hAnsi="Calibri" w:cs="Calibri"/>
                <w:color w:val="FF0000"/>
                <w:kern w:val="0"/>
                <w:sz w:val="22"/>
                <w:szCs w:val="22"/>
              </w:rPr>
              <w:t> </w:t>
            </w:r>
          </w:p>
        </w:tc>
      </w:tr>
      <w:tr w:rsidR="003A591F" w:rsidRPr="003A591F" w14:paraId="430A7678" w14:textId="77777777" w:rsidTr="003A591F">
        <w:trPr>
          <w:trHeight w:val="288"/>
        </w:trPr>
        <w:tc>
          <w:tcPr>
            <w:tcW w:w="106" w:type="pct"/>
            <w:tcBorders>
              <w:top w:val="nil"/>
              <w:left w:val="single" w:sz="4" w:space="0" w:color="auto"/>
              <w:bottom w:val="single" w:sz="4" w:space="0" w:color="auto"/>
              <w:right w:val="nil"/>
            </w:tcBorders>
            <w:shd w:val="clear" w:color="auto" w:fill="auto"/>
            <w:noWrap/>
            <w:hideMark/>
          </w:tcPr>
          <w:p w14:paraId="25D70975"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hideMark/>
          </w:tcPr>
          <w:p w14:paraId="4592A47F"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hideMark/>
          </w:tcPr>
          <w:p w14:paraId="25BD718F"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bottom"/>
            <w:hideMark/>
          </w:tcPr>
          <w:p w14:paraId="6FBA311F"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BRU</w:t>
            </w:r>
          </w:p>
        </w:tc>
        <w:tc>
          <w:tcPr>
            <w:tcW w:w="525" w:type="pct"/>
            <w:tcBorders>
              <w:top w:val="nil"/>
              <w:left w:val="single" w:sz="4" w:space="0" w:color="auto"/>
              <w:bottom w:val="single" w:sz="4" w:space="0" w:color="auto"/>
              <w:right w:val="single" w:sz="4" w:space="0" w:color="auto"/>
            </w:tcBorders>
            <w:shd w:val="clear" w:color="000000" w:fill="A6A6A6"/>
            <w:hideMark/>
          </w:tcPr>
          <w:p w14:paraId="54FB589D"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hideMark/>
          </w:tcPr>
          <w:p w14:paraId="49835DAB"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auto" w:fill="auto"/>
            <w:hideMark/>
          </w:tcPr>
          <w:p w14:paraId="4FAD52C5"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444" w:type="pct"/>
            <w:tcBorders>
              <w:top w:val="nil"/>
              <w:left w:val="nil"/>
              <w:bottom w:val="single" w:sz="4" w:space="0" w:color="auto"/>
              <w:right w:val="single" w:sz="4" w:space="0" w:color="auto"/>
            </w:tcBorders>
            <w:shd w:val="clear" w:color="auto" w:fill="auto"/>
            <w:hideMark/>
          </w:tcPr>
          <w:p w14:paraId="474D2DC0"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578" w:type="pct"/>
            <w:tcBorders>
              <w:top w:val="nil"/>
              <w:left w:val="nil"/>
              <w:bottom w:val="single" w:sz="4" w:space="0" w:color="auto"/>
              <w:right w:val="single" w:sz="4" w:space="0" w:color="auto"/>
            </w:tcBorders>
            <w:shd w:val="clear" w:color="auto" w:fill="auto"/>
            <w:hideMark/>
          </w:tcPr>
          <w:p w14:paraId="76E104F3"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524" w:type="pct"/>
            <w:tcBorders>
              <w:top w:val="nil"/>
              <w:left w:val="nil"/>
              <w:bottom w:val="single" w:sz="4" w:space="0" w:color="auto"/>
              <w:right w:val="single" w:sz="4" w:space="0" w:color="auto"/>
            </w:tcBorders>
            <w:shd w:val="clear" w:color="auto" w:fill="auto"/>
            <w:hideMark/>
          </w:tcPr>
          <w:p w14:paraId="3187D531"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r>
      <w:tr w:rsidR="003A591F" w:rsidRPr="003A591F" w14:paraId="269AEBA7" w14:textId="77777777" w:rsidTr="003A591F">
        <w:trPr>
          <w:trHeight w:val="288"/>
        </w:trPr>
        <w:tc>
          <w:tcPr>
            <w:tcW w:w="106" w:type="pct"/>
            <w:tcBorders>
              <w:top w:val="nil"/>
              <w:left w:val="single" w:sz="4" w:space="0" w:color="auto"/>
              <w:bottom w:val="single" w:sz="4" w:space="0" w:color="auto"/>
              <w:right w:val="nil"/>
            </w:tcBorders>
            <w:shd w:val="clear" w:color="auto" w:fill="auto"/>
            <w:noWrap/>
            <w:hideMark/>
          </w:tcPr>
          <w:p w14:paraId="036F9FE1"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hideMark/>
          </w:tcPr>
          <w:p w14:paraId="6C553CBF"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hideMark/>
          </w:tcPr>
          <w:p w14:paraId="1D086C91"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bottom"/>
            <w:hideMark/>
          </w:tcPr>
          <w:p w14:paraId="6739AFD8"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WAL</w:t>
            </w:r>
          </w:p>
        </w:tc>
        <w:tc>
          <w:tcPr>
            <w:tcW w:w="525" w:type="pct"/>
            <w:tcBorders>
              <w:top w:val="nil"/>
              <w:left w:val="single" w:sz="4" w:space="0" w:color="auto"/>
              <w:bottom w:val="single" w:sz="4" w:space="0" w:color="auto"/>
              <w:right w:val="single" w:sz="4" w:space="0" w:color="auto"/>
            </w:tcBorders>
            <w:shd w:val="clear" w:color="000000" w:fill="A6A6A6"/>
            <w:hideMark/>
          </w:tcPr>
          <w:p w14:paraId="2B1BE203"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hideMark/>
          </w:tcPr>
          <w:p w14:paraId="67BA602F"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auto" w:fill="auto"/>
            <w:hideMark/>
          </w:tcPr>
          <w:p w14:paraId="7408D5C5"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444" w:type="pct"/>
            <w:tcBorders>
              <w:top w:val="nil"/>
              <w:left w:val="nil"/>
              <w:bottom w:val="single" w:sz="4" w:space="0" w:color="auto"/>
              <w:right w:val="single" w:sz="4" w:space="0" w:color="auto"/>
            </w:tcBorders>
            <w:shd w:val="clear" w:color="auto" w:fill="auto"/>
            <w:hideMark/>
          </w:tcPr>
          <w:p w14:paraId="11FDD996"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578" w:type="pct"/>
            <w:tcBorders>
              <w:top w:val="nil"/>
              <w:left w:val="nil"/>
              <w:bottom w:val="single" w:sz="4" w:space="0" w:color="auto"/>
              <w:right w:val="single" w:sz="4" w:space="0" w:color="auto"/>
            </w:tcBorders>
            <w:shd w:val="clear" w:color="auto" w:fill="auto"/>
            <w:hideMark/>
          </w:tcPr>
          <w:p w14:paraId="5290FC13"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524" w:type="pct"/>
            <w:tcBorders>
              <w:top w:val="nil"/>
              <w:left w:val="nil"/>
              <w:bottom w:val="single" w:sz="4" w:space="0" w:color="auto"/>
              <w:right w:val="single" w:sz="4" w:space="0" w:color="auto"/>
            </w:tcBorders>
            <w:shd w:val="clear" w:color="auto" w:fill="auto"/>
            <w:hideMark/>
          </w:tcPr>
          <w:p w14:paraId="1F2341AA"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r>
      <w:tr w:rsidR="003A591F" w:rsidRPr="003A591F" w14:paraId="33F3ED86" w14:textId="77777777" w:rsidTr="003A591F">
        <w:trPr>
          <w:trHeight w:val="288"/>
        </w:trPr>
        <w:tc>
          <w:tcPr>
            <w:tcW w:w="106" w:type="pct"/>
            <w:tcBorders>
              <w:top w:val="nil"/>
              <w:left w:val="single" w:sz="4" w:space="0" w:color="auto"/>
              <w:bottom w:val="single" w:sz="4" w:space="0" w:color="auto"/>
              <w:right w:val="nil"/>
            </w:tcBorders>
            <w:shd w:val="clear" w:color="auto" w:fill="auto"/>
            <w:noWrap/>
            <w:hideMark/>
          </w:tcPr>
          <w:p w14:paraId="204F37CB"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hideMark/>
          </w:tcPr>
          <w:p w14:paraId="1A1C1D39"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hideMark/>
          </w:tcPr>
          <w:p w14:paraId="4399C935"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bottom"/>
            <w:hideMark/>
          </w:tcPr>
          <w:p w14:paraId="7DC8C440"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FL</w:t>
            </w:r>
          </w:p>
        </w:tc>
        <w:tc>
          <w:tcPr>
            <w:tcW w:w="525" w:type="pct"/>
            <w:tcBorders>
              <w:top w:val="nil"/>
              <w:left w:val="single" w:sz="4" w:space="0" w:color="auto"/>
              <w:bottom w:val="single" w:sz="4" w:space="0" w:color="auto"/>
              <w:right w:val="single" w:sz="4" w:space="0" w:color="auto"/>
            </w:tcBorders>
            <w:shd w:val="clear" w:color="000000" w:fill="A6A6A6"/>
            <w:hideMark/>
          </w:tcPr>
          <w:p w14:paraId="1A1DCED4"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hideMark/>
          </w:tcPr>
          <w:p w14:paraId="04944CFF"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auto" w:fill="auto"/>
            <w:hideMark/>
          </w:tcPr>
          <w:p w14:paraId="485A8C08"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444" w:type="pct"/>
            <w:tcBorders>
              <w:top w:val="nil"/>
              <w:left w:val="nil"/>
              <w:bottom w:val="single" w:sz="4" w:space="0" w:color="auto"/>
              <w:right w:val="single" w:sz="4" w:space="0" w:color="auto"/>
            </w:tcBorders>
            <w:shd w:val="clear" w:color="auto" w:fill="auto"/>
            <w:hideMark/>
          </w:tcPr>
          <w:p w14:paraId="54BAEDFD"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578" w:type="pct"/>
            <w:tcBorders>
              <w:top w:val="nil"/>
              <w:left w:val="nil"/>
              <w:bottom w:val="single" w:sz="4" w:space="0" w:color="auto"/>
              <w:right w:val="single" w:sz="4" w:space="0" w:color="auto"/>
            </w:tcBorders>
            <w:shd w:val="clear" w:color="auto" w:fill="auto"/>
            <w:hideMark/>
          </w:tcPr>
          <w:p w14:paraId="2248F00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524" w:type="pct"/>
            <w:tcBorders>
              <w:top w:val="nil"/>
              <w:left w:val="nil"/>
              <w:bottom w:val="single" w:sz="4" w:space="0" w:color="auto"/>
              <w:right w:val="single" w:sz="4" w:space="0" w:color="auto"/>
            </w:tcBorders>
            <w:shd w:val="clear" w:color="auto" w:fill="auto"/>
            <w:hideMark/>
          </w:tcPr>
          <w:p w14:paraId="632C422F"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r>
      <w:tr w:rsidR="003A591F" w:rsidRPr="003A591F" w14:paraId="0B7D26D7" w14:textId="77777777" w:rsidTr="003A591F">
        <w:trPr>
          <w:trHeight w:val="288"/>
        </w:trPr>
        <w:tc>
          <w:tcPr>
            <w:tcW w:w="106" w:type="pct"/>
            <w:tcBorders>
              <w:top w:val="nil"/>
              <w:left w:val="single" w:sz="4" w:space="0" w:color="auto"/>
              <w:bottom w:val="single" w:sz="4" w:space="0" w:color="auto"/>
              <w:right w:val="nil"/>
            </w:tcBorders>
            <w:shd w:val="clear" w:color="auto" w:fill="auto"/>
            <w:noWrap/>
            <w:hideMark/>
          </w:tcPr>
          <w:p w14:paraId="2FEC0F76"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hideMark/>
          </w:tcPr>
          <w:p w14:paraId="0E19FD48"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000000" w:fill="D9E1F2"/>
            <w:hideMark/>
          </w:tcPr>
          <w:p w14:paraId="16167DB6"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New Street</w:t>
            </w:r>
          </w:p>
        </w:tc>
        <w:tc>
          <w:tcPr>
            <w:tcW w:w="261" w:type="pct"/>
            <w:tcBorders>
              <w:top w:val="single" w:sz="4" w:space="0" w:color="auto"/>
              <w:left w:val="single" w:sz="4" w:space="0" w:color="auto"/>
              <w:bottom w:val="nil"/>
              <w:right w:val="nil"/>
            </w:tcBorders>
            <w:shd w:val="clear" w:color="000000" w:fill="D9E1F2"/>
            <w:vAlign w:val="bottom"/>
            <w:hideMark/>
          </w:tcPr>
          <w:p w14:paraId="77E17EB0"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5" w:type="pct"/>
            <w:tcBorders>
              <w:top w:val="nil"/>
              <w:left w:val="single" w:sz="4" w:space="0" w:color="auto"/>
              <w:bottom w:val="single" w:sz="4" w:space="0" w:color="auto"/>
              <w:right w:val="single" w:sz="4" w:space="0" w:color="auto"/>
            </w:tcBorders>
            <w:shd w:val="clear" w:color="000000" w:fill="D9E1F2"/>
            <w:hideMark/>
          </w:tcPr>
          <w:p w14:paraId="20C62265"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nil"/>
              <w:left w:val="nil"/>
              <w:bottom w:val="single" w:sz="4" w:space="0" w:color="auto"/>
              <w:right w:val="single" w:sz="4" w:space="0" w:color="auto"/>
            </w:tcBorders>
            <w:shd w:val="clear" w:color="000000" w:fill="D9E1F2"/>
            <w:hideMark/>
          </w:tcPr>
          <w:p w14:paraId="6C224B4A"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6" w:type="pct"/>
            <w:tcBorders>
              <w:top w:val="nil"/>
              <w:left w:val="nil"/>
              <w:bottom w:val="single" w:sz="4" w:space="0" w:color="auto"/>
              <w:right w:val="single" w:sz="4" w:space="0" w:color="auto"/>
            </w:tcBorders>
            <w:shd w:val="clear" w:color="000000" w:fill="D9E1F2"/>
            <w:hideMark/>
          </w:tcPr>
          <w:p w14:paraId="7AAF4479"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444" w:type="pct"/>
            <w:tcBorders>
              <w:top w:val="nil"/>
              <w:left w:val="nil"/>
              <w:bottom w:val="single" w:sz="4" w:space="0" w:color="auto"/>
              <w:right w:val="single" w:sz="4" w:space="0" w:color="auto"/>
            </w:tcBorders>
            <w:shd w:val="clear" w:color="000000" w:fill="D9E1F2"/>
            <w:hideMark/>
          </w:tcPr>
          <w:p w14:paraId="30E2DA0F"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78" w:type="pct"/>
            <w:tcBorders>
              <w:top w:val="nil"/>
              <w:left w:val="nil"/>
              <w:bottom w:val="single" w:sz="4" w:space="0" w:color="auto"/>
              <w:right w:val="single" w:sz="4" w:space="0" w:color="auto"/>
            </w:tcBorders>
            <w:shd w:val="clear" w:color="000000" w:fill="D9E1F2"/>
            <w:hideMark/>
          </w:tcPr>
          <w:p w14:paraId="09D42DEC"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nil"/>
              <w:left w:val="nil"/>
              <w:bottom w:val="single" w:sz="4" w:space="0" w:color="auto"/>
              <w:right w:val="single" w:sz="4" w:space="0" w:color="auto"/>
            </w:tcBorders>
            <w:shd w:val="clear" w:color="000000" w:fill="D9E1F2"/>
            <w:hideMark/>
          </w:tcPr>
          <w:p w14:paraId="2BF25A40" w14:textId="77777777" w:rsidR="003A591F" w:rsidRPr="003A591F" w:rsidRDefault="003A591F" w:rsidP="003A591F">
            <w:pPr>
              <w:widowControl/>
              <w:suppressAutoHyphens w:val="0"/>
              <w:autoSpaceDN/>
              <w:jc w:val="center"/>
              <w:textAlignment w:val="auto"/>
              <w:rPr>
                <w:rFonts w:ascii="Calibri" w:eastAsia="Times New Roman" w:hAnsi="Calibri" w:cs="Calibri"/>
                <w:color w:val="FF0000"/>
                <w:kern w:val="0"/>
                <w:sz w:val="22"/>
                <w:szCs w:val="22"/>
              </w:rPr>
            </w:pPr>
            <w:r w:rsidRPr="003A591F">
              <w:rPr>
                <w:rFonts w:ascii="Calibri" w:eastAsia="Times New Roman" w:hAnsi="Calibri" w:cs="Calibri"/>
                <w:color w:val="FF0000"/>
                <w:kern w:val="0"/>
                <w:sz w:val="22"/>
                <w:szCs w:val="22"/>
              </w:rPr>
              <w:t> </w:t>
            </w:r>
          </w:p>
        </w:tc>
      </w:tr>
      <w:tr w:rsidR="003A591F" w:rsidRPr="003A591F" w14:paraId="4E562C90" w14:textId="77777777" w:rsidTr="003A591F">
        <w:trPr>
          <w:trHeight w:val="576"/>
        </w:trPr>
        <w:tc>
          <w:tcPr>
            <w:tcW w:w="106" w:type="pct"/>
            <w:tcBorders>
              <w:top w:val="nil"/>
              <w:left w:val="single" w:sz="4" w:space="0" w:color="auto"/>
              <w:bottom w:val="single" w:sz="4" w:space="0" w:color="auto"/>
              <w:right w:val="nil"/>
            </w:tcBorders>
            <w:shd w:val="clear" w:color="auto" w:fill="auto"/>
            <w:noWrap/>
            <w:vAlign w:val="center"/>
            <w:hideMark/>
          </w:tcPr>
          <w:p w14:paraId="5B47B48F"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vAlign w:val="center"/>
            <w:hideMark/>
          </w:tcPr>
          <w:p w14:paraId="68E6C377"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vAlign w:val="center"/>
            <w:hideMark/>
          </w:tcPr>
          <w:p w14:paraId="77E58D2F"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center"/>
            <w:hideMark/>
          </w:tcPr>
          <w:p w14:paraId="3C6645ED"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BRU</w:t>
            </w:r>
          </w:p>
        </w:tc>
        <w:tc>
          <w:tcPr>
            <w:tcW w:w="525" w:type="pct"/>
            <w:tcBorders>
              <w:top w:val="nil"/>
              <w:left w:val="single" w:sz="4" w:space="0" w:color="auto"/>
              <w:bottom w:val="single" w:sz="4" w:space="0" w:color="auto"/>
              <w:right w:val="single" w:sz="4" w:space="0" w:color="auto"/>
            </w:tcBorders>
            <w:shd w:val="clear" w:color="000000" w:fill="A6A6A6"/>
            <w:vAlign w:val="center"/>
            <w:hideMark/>
          </w:tcPr>
          <w:p w14:paraId="3A9566B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vAlign w:val="center"/>
            <w:hideMark/>
          </w:tcPr>
          <w:p w14:paraId="10918D17"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auto" w:fill="auto"/>
            <w:vAlign w:val="center"/>
            <w:hideMark/>
          </w:tcPr>
          <w:p w14:paraId="3ADE5757"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changes</w:t>
            </w:r>
          </w:p>
        </w:tc>
        <w:tc>
          <w:tcPr>
            <w:tcW w:w="444" w:type="pct"/>
            <w:tcBorders>
              <w:top w:val="nil"/>
              <w:left w:val="nil"/>
              <w:bottom w:val="single" w:sz="4" w:space="0" w:color="auto"/>
              <w:right w:val="single" w:sz="4" w:space="0" w:color="auto"/>
            </w:tcBorders>
            <w:shd w:val="clear" w:color="auto" w:fill="auto"/>
            <w:vAlign w:val="center"/>
            <w:hideMark/>
          </w:tcPr>
          <w:p w14:paraId="7EC96FFB"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78" w:type="pct"/>
            <w:tcBorders>
              <w:top w:val="nil"/>
              <w:left w:val="nil"/>
              <w:bottom w:val="single" w:sz="4" w:space="0" w:color="auto"/>
              <w:right w:val="single" w:sz="4" w:space="0" w:color="auto"/>
            </w:tcBorders>
            <w:shd w:val="clear" w:color="auto" w:fill="auto"/>
            <w:vAlign w:val="center"/>
            <w:hideMark/>
          </w:tcPr>
          <w:p w14:paraId="10D9E60D"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524" w:type="pct"/>
            <w:tcBorders>
              <w:top w:val="nil"/>
              <w:left w:val="nil"/>
              <w:bottom w:val="single" w:sz="4" w:space="0" w:color="auto"/>
              <w:right w:val="single" w:sz="4" w:space="0" w:color="auto"/>
            </w:tcBorders>
            <w:shd w:val="clear" w:color="auto" w:fill="auto"/>
            <w:vAlign w:val="center"/>
            <w:hideMark/>
          </w:tcPr>
          <w:p w14:paraId="125B2990"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changes</w:t>
            </w:r>
          </w:p>
        </w:tc>
      </w:tr>
      <w:tr w:rsidR="003A591F" w:rsidRPr="003A591F" w14:paraId="5E50F698" w14:textId="77777777" w:rsidTr="003A591F">
        <w:trPr>
          <w:trHeight w:val="576"/>
        </w:trPr>
        <w:tc>
          <w:tcPr>
            <w:tcW w:w="106" w:type="pct"/>
            <w:tcBorders>
              <w:top w:val="nil"/>
              <w:left w:val="single" w:sz="4" w:space="0" w:color="auto"/>
              <w:bottom w:val="single" w:sz="4" w:space="0" w:color="auto"/>
              <w:right w:val="nil"/>
            </w:tcBorders>
            <w:shd w:val="clear" w:color="auto" w:fill="auto"/>
            <w:noWrap/>
            <w:vAlign w:val="center"/>
            <w:hideMark/>
          </w:tcPr>
          <w:p w14:paraId="5AF87371"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vAlign w:val="center"/>
            <w:hideMark/>
          </w:tcPr>
          <w:p w14:paraId="08719BCF"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vAlign w:val="center"/>
            <w:hideMark/>
          </w:tcPr>
          <w:p w14:paraId="0972FAF1"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single" w:sz="4" w:space="0" w:color="auto"/>
              <w:right w:val="nil"/>
            </w:tcBorders>
            <w:shd w:val="clear" w:color="auto" w:fill="auto"/>
            <w:vAlign w:val="center"/>
            <w:hideMark/>
          </w:tcPr>
          <w:p w14:paraId="1B119F8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WAL</w:t>
            </w:r>
          </w:p>
        </w:tc>
        <w:tc>
          <w:tcPr>
            <w:tcW w:w="525" w:type="pct"/>
            <w:tcBorders>
              <w:top w:val="nil"/>
              <w:left w:val="single" w:sz="4" w:space="0" w:color="auto"/>
              <w:bottom w:val="single" w:sz="4" w:space="0" w:color="auto"/>
              <w:right w:val="single" w:sz="4" w:space="0" w:color="auto"/>
            </w:tcBorders>
            <w:shd w:val="clear" w:color="000000" w:fill="A6A6A6"/>
            <w:vAlign w:val="center"/>
            <w:hideMark/>
          </w:tcPr>
          <w:p w14:paraId="0E20FB4C"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vAlign w:val="center"/>
            <w:hideMark/>
          </w:tcPr>
          <w:p w14:paraId="22554783"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auto" w:fill="auto"/>
            <w:vAlign w:val="center"/>
            <w:hideMark/>
          </w:tcPr>
          <w:p w14:paraId="3CA52935"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changes</w:t>
            </w:r>
          </w:p>
        </w:tc>
        <w:tc>
          <w:tcPr>
            <w:tcW w:w="444" w:type="pct"/>
            <w:tcBorders>
              <w:top w:val="nil"/>
              <w:left w:val="nil"/>
              <w:bottom w:val="single" w:sz="4" w:space="0" w:color="auto"/>
              <w:right w:val="single" w:sz="4" w:space="0" w:color="auto"/>
            </w:tcBorders>
            <w:shd w:val="clear" w:color="auto" w:fill="auto"/>
            <w:vAlign w:val="center"/>
            <w:hideMark/>
          </w:tcPr>
          <w:p w14:paraId="272AAE1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78" w:type="pct"/>
            <w:tcBorders>
              <w:top w:val="nil"/>
              <w:left w:val="nil"/>
              <w:bottom w:val="single" w:sz="4" w:space="0" w:color="auto"/>
              <w:right w:val="single" w:sz="4" w:space="0" w:color="auto"/>
            </w:tcBorders>
            <w:shd w:val="clear" w:color="auto" w:fill="auto"/>
            <w:vAlign w:val="center"/>
            <w:hideMark/>
          </w:tcPr>
          <w:p w14:paraId="2B64BDE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524" w:type="pct"/>
            <w:tcBorders>
              <w:top w:val="nil"/>
              <w:left w:val="nil"/>
              <w:bottom w:val="single" w:sz="4" w:space="0" w:color="auto"/>
              <w:right w:val="single" w:sz="4" w:space="0" w:color="auto"/>
            </w:tcBorders>
            <w:shd w:val="clear" w:color="auto" w:fill="auto"/>
            <w:vAlign w:val="center"/>
            <w:hideMark/>
          </w:tcPr>
          <w:p w14:paraId="52D55CAB"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changes</w:t>
            </w:r>
          </w:p>
        </w:tc>
      </w:tr>
      <w:tr w:rsidR="003A591F" w:rsidRPr="003A591F" w14:paraId="050DF66B" w14:textId="77777777" w:rsidTr="003A591F">
        <w:trPr>
          <w:trHeight w:val="288"/>
        </w:trPr>
        <w:tc>
          <w:tcPr>
            <w:tcW w:w="106" w:type="pct"/>
            <w:tcBorders>
              <w:top w:val="single" w:sz="4" w:space="0" w:color="auto"/>
              <w:left w:val="single" w:sz="4" w:space="0" w:color="auto"/>
              <w:bottom w:val="single" w:sz="4" w:space="0" w:color="auto"/>
              <w:right w:val="nil"/>
            </w:tcBorders>
            <w:shd w:val="clear" w:color="auto" w:fill="auto"/>
            <w:noWrap/>
            <w:hideMark/>
          </w:tcPr>
          <w:p w14:paraId="63110354"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single" w:sz="4" w:space="0" w:color="auto"/>
              <w:left w:val="single" w:sz="4" w:space="0" w:color="auto"/>
              <w:bottom w:val="single" w:sz="4" w:space="0" w:color="auto"/>
              <w:right w:val="single" w:sz="4" w:space="0" w:color="auto"/>
            </w:tcBorders>
            <w:shd w:val="clear" w:color="auto" w:fill="auto"/>
            <w:hideMark/>
          </w:tcPr>
          <w:p w14:paraId="1EB98CC0"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single" w:sz="4" w:space="0" w:color="auto"/>
              <w:left w:val="nil"/>
              <w:bottom w:val="single" w:sz="4" w:space="0" w:color="auto"/>
              <w:right w:val="single" w:sz="4" w:space="0" w:color="auto"/>
            </w:tcBorders>
            <w:shd w:val="clear" w:color="auto" w:fill="auto"/>
            <w:hideMark/>
          </w:tcPr>
          <w:p w14:paraId="4F59766B"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single" w:sz="4" w:space="0" w:color="auto"/>
              <w:right w:val="nil"/>
            </w:tcBorders>
            <w:shd w:val="clear" w:color="auto" w:fill="auto"/>
            <w:vAlign w:val="bottom"/>
            <w:hideMark/>
          </w:tcPr>
          <w:p w14:paraId="3620CA74"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FL</w:t>
            </w:r>
          </w:p>
        </w:tc>
        <w:tc>
          <w:tcPr>
            <w:tcW w:w="525" w:type="pct"/>
            <w:tcBorders>
              <w:top w:val="single" w:sz="4" w:space="0" w:color="auto"/>
              <w:left w:val="single" w:sz="4" w:space="0" w:color="auto"/>
              <w:bottom w:val="single" w:sz="4" w:space="0" w:color="auto"/>
              <w:right w:val="single" w:sz="4" w:space="0" w:color="auto"/>
            </w:tcBorders>
            <w:shd w:val="clear" w:color="000000" w:fill="A6A6A6"/>
            <w:hideMark/>
          </w:tcPr>
          <w:p w14:paraId="230386FB"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single" w:sz="4" w:space="0" w:color="auto"/>
              <w:left w:val="nil"/>
              <w:bottom w:val="single" w:sz="4" w:space="0" w:color="auto"/>
              <w:right w:val="single" w:sz="4" w:space="0" w:color="auto"/>
            </w:tcBorders>
            <w:shd w:val="clear" w:color="000000" w:fill="A6A6A6"/>
            <w:hideMark/>
          </w:tcPr>
          <w:p w14:paraId="595DFF8F"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single" w:sz="4" w:space="0" w:color="auto"/>
              <w:left w:val="nil"/>
              <w:bottom w:val="single" w:sz="4" w:space="0" w:color="auto"/>
              <w:right w:val="single" w:sz="4" w:space="0" w:color="auto"/>
            </w:tcBorders>
            <w:shd w:val="clear" w:color="auto" w:fill="auto"/>
            <w:hideMark/>
          </w:tcPr>
          <w:p w14:paraId="0621E985"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changes</w:t>
            </w:r>
          </w:p>
        </w:tc>
        <w:tc>
          <w:tcPr>
            <w:tcW w:w="444" w:type="pct"/>
            <w:tcBorders>
              <w:top w:val="single" w:sz="4" w:space="0" w:color="auto"/>
              <w:left w:val="nil"/>
              <w:bottom w:val="single" w:sz="4" w:space="0" w:color="auto"/>
              <w:right w:val="single" w:sz="4" w:space="0" w:color="auto"/>
            </w:tcBorders>
            <w:shd w:val="clear" w:color="auto" w:fill="auto"/>
            <w:hideMark/>
          </w:tcPr>
          <w:p w14:paraId="5E083B40"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78" w:type="pct"/>
            <w:tcBorders>
              <w:top w:val="single" w:sz="4" w:space="0" w:color="auto"/>
              <w:left w:val="nil"/>
              <w:bottom w:val="single" w:sz="4" w:space="0" w:color="auto"/>
              <w:right w:val="single" w:sz="4" w:space="0" w:color="auto"/>
            </w:tcBorders>
            <w:shd w:val="clear" w:color="auto" w:fill="auto"/>
            <w:hideMark/>
          </w:tcPr>
          <w:p w14:paraId="7CD5FF55"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changes</w:t>
            </w:r>
          </w:p>
        </w:tc>
        <w:tc>
          <w:tcPr>
            <w:tcW w:w="524" w:type="pct"/>
            <w:tcBorders>
              <w:top w:val="single" w:sz="4" w:space="0" w:color="auto"/>
              <w:left w:val="nil"/>
              <w:bottom w:val="single" w:sz="4" w:space="0" w:color="auto"/>
              <w:right w:val="single" w:sz="4" w:space="0" w:color="auto"/>
            </w:tcBorders>
            <w:shd w:val="clear" w:color="auto" w:fill="auto"/>
            <w:hideMark/>
          </w:tcPr>
          <w:p w14:paraId="38B14E19" w14:textId="77777777" w:rsidR="003A591F" w:rsidRPr="003A591F" w:rsidRDefault="003A591F" w:rsidP="003A591F">
            <w:pPr>
              <w:widowControl/>
              <w:suppressAutoHyphens w:val="0"/>
              <w:autoSpaceDN/>
              <w:jc w:val="center"/>
              <w:textAlignment w:val="auto"/>
              <w:rPr>
                <w:rFonts w:ascii="Calibri" w:eastAsia="Times New Roman" w:hAnsi="Calibri" w:cs="Calibri"/>
                <w:color w:val="FF0000"/>
                <w:kern w:val="0"/>
                <w:sz w:val="22"/>
                <w:szCs w:val="22"/>
              </w:rPr>
            </w:pPr>
            <w:r w:rsidRPr="003A591F">
              <w:rPr>
                <w:rFonts w:ascii="Calibri" w:eastAsia="Times New Roman" w:hAnsi="Calibri" w:cs="Calibri"/>
                <w:color w:val="FF0000"/>
                <w:kern w:val="0"/>
                <w:sz w:val="22"/>
                <w:szCs w:val="22"/>
              </w:rPr>
              <w:t> </w:t>
            </w:r>
          </w:p>
        </w:tc>
      </w:tr>
      <w:tr w:rsidR="003A591F" w:rsidRPr="003A591F" w14:paraId="52EFE343" w14:textId="77777777" w:rsidTr="003A591F">
        <w:trPr>
          <w:trHeight w:val="864"/>
        </w:trPr>
        <w:tc>
          <w:tcPr>
            <w:tcW w:w="106" w:type="pct"/>
            <w:tcBorders>
              <w:top w:val="single" w:sz="4" w:space="0" w:color="auto"/>
              <w:left w:val="single" w:sz="4" w:space="0" w:color="auto"/>
              <w:bottom w:val="single" w:sz="4" w:space="0" w:color="auto"/>
              <w:right w:val="nil"/>
            </w:tcBorders>
            <w:shd w:val="clear" w:color="000000" w:fill="D9E1F2"/>
            <w:noWrap/>
            <w:hideMark/>
          </w:tcPr>
          <w:p w14:paraId="03B3187A" w14:textId="77777777" w:rsidR="003A591F" w:rsidRPr="003A591F" w:rsidRDefault="003A591F" w:rsidP="003A591F">
            <w:pPr>
              <w:widowControl/>
              <w:suppressAutoHyphens w:val="0"/>
              <w:autoSpaceDN/>
              <w:jc w:val="right"/>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lastRenderedPageBreak/>
              <w:t>5</w:t>
            </w:r>
          </w:p>
        </w:tc>
        <w:tc>
          <w:tcPr>
            <w:tcW w:w="924" w:type="pct"/>
            <w:tcBorders>
              <w:top w:val="single" w:sz="4" w:space="0" w:color="auto"/>
              <w:left w:val="single" w:sz="4" w:space="0" w:color="auto"/>
              <w:bottom w:val="single" w:sz="4" w:space="0" w:color="auto"/>
              <w:right w:val="single" w:sz="4" w:space="0" w:color="auto"/>
            </w:tcBorders>
            <w:shd w:val="clear" w:color="000000" w:fill="D9E1F2"/>
            <w:hideMark/>
          </w:tcPr>
          <w:p w14:paraId="08BEBD3E"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JOIN Streetname: 2 streetnames merged into one new streetname (A+B = A)</w:t>
            </w:r>
          </w:p>
        </w:tc>
        <w:tc>
          <w:tcPr>
            <w:tcW w:w="559" w:type="pct"/>
            <w:tcBorders>
              <w:top w:val="single" w:sz="4" w:space="0" w:color="auto"/>
              <w:left w:val="nil"/>
              <w:bottom w:val="single" w:sz="4" w:space="0" w:color="auto"/>
              <w:right w:val="single" w:sz="4" w:space="0" w:color="auto"/>
            </w:tcBorders>
            <w:shd w:val="clear" w:color="000000" w:fill="D9E1F2"/>
            <w:hideMark/>
          </w:tcPr>
          <w:p w14:paraId="186E9A7D"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000000" w:fill="D9E1F2"/>
            <w:vAlign w:val="bottom"/>
            <w:hideMark/>
          </w:tcPr>
          <w:p w14:paraId="66297244"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5" w:type="pct"/>
            <w:tcBorders>
              <w:top w:val="single" w:sz="4" w:space="0" w:color="auto"/>
              <w:left w:val="single" w:sz="4" w:space="0" w:color="auto"/>
              <w:bottom w:val="single" w:sz="4" w:space="0" w:color="auto"/>
              <w:right w:val="single" w:sz="4" w:space="0" w:color="auto"/>
            </w:tcBorders>
            <w:shd w:val="clear" w:color="000000" w:fill="D9E1F2"/>
            <w:hideMark/>
          </w:tcPr>
          <w:p w14:paraId="5F11982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single" w:sz="4" w:space="0" w:color="auto"/>
              <w:left w:val="nil"/>
              <w:bottom w:val="single" w:sz="4" w:space="0" w:color="auto"/>
              <w:right w:val="single" w:sz="4" w:space="0" w:color="auto"/>
            </w:tcBorders>
            <w:shd w:val="clear" w:color="000000" w:fill="D9E1F2"/>
            <w:hideMark/>
          </w:tcPr>
          <w:p w14:paraId="41062CBD"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6" w:type="pct"/>
            <w:tcBorders>
              <w:top w:val="single" w:sz="4" w:space="0" w:color="auto"/>
              <w:left w:val="nil"/>
              <w:bottom w:val="single" w:sz="4" w:space="0" w:color="auto"/>
              <w:right w:val="single" w:sz="4" w:space="0" w:color="auto"/>
            </w:tcBorders>
            <w:shd w:val="clear" w:color="000000" w:fill="D9E1F2"/>
            <w:hideMark/>
          </w:tcPr>
          <w:p w14:paraId="24EF2714"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444" w:type="pct"/>
            <w:tcBorders>
              <w:top w:val="single" w:sz="4" w:space="0" w:color="auto"/>
              <w:left w:val="nil"/>
              <w:bottom w:val="single" w:sz="4" w:space="0" w:color="auto"/>
              <w:right w:val="single" w:sz="4" w:space="0" w:color="auto"/>
            </w:tcBorders>
            <w:shd w:val="clear" w:color="000000" w:fill="D9E1F2"/>
            <w:hideMark/>
          </w:tcPr>
          <w:p w14:paraId="05BAEAA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78" w:type="pct"/>
            <w:tcBorders>
              <w:top w:val="single" w:sz="4" w:space="0" w:color="auto"/>
              <w:left w:val="nil"/>
              <w:bottom w:val="single" w:sz="4" w:space="0" w:color="auto"/>
              <w:right w:val="single" w:sz="4" w:space="0" w:color="auto"/>
            </w:tcBorders>
            <w:shd w:val="clear" w:color="000000" w:fill="D9E1F2"/>
            <w:hideMark/>
          </w:tcPr>
          <w:p w14:paraId="6EC7FD73"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single" w:sz="4" w:space="0" w:color="auto"/>
              <w:left w:val="nil"/>
              <w:bottom w:val="single" w:sz="4" w:space="0" w:color="auto"/>
              <w:right w:val="single" w:sz="4" w:space="0" w:color="auto"/>
            </w:tcBorders>
            <w:shd w:val="clear" w:color="000000" w:fill="D9E1F2"/>
            <w:hideMark/>
          </w:tcPr>
          <w:p w14:paraId="09531240" w14:textId="77777777" w:rsidR="003A591F" w:rsidRPr="003A591F" w:rsidRDefault="003A591F" w:rsidP="003A591F">
            <w:pPr>
              <w:widowControl/>
              <w:suppressAutoHyphens w:val="0"/>
              <w:autoSpaceDN/>
              <w:jc w:val="center"/>
              <w:textAlignment w:val="auto"/>
              <w:rPr>
                <w:rFonts w:ascii="Calibri" w:eastAsia="Times New Roman" w:hAnsi="Calibri" w:cs="Calibri"/>
                <w:color w:val="FF0000"/>
                <w:kern w:val="0"/>
                <w:sz w:val="22"/>
                <w:szCs w:val="22"/>
              </w:rPr>
            </w:pPr>
            <w:r w:rsidRPr="003A591F">
              <w:rPr>
                <w:rFonts w:ascii="Calibri" w:eastAsia="Times New Roman" w:hAnsi="Calibri" w:cs="Calibri"/>
                <w:color w:val="FF0000"/>
                <w:kern w:val="0"/>
                <w:sz w:val="22"/>
                <w:szCs w:val="22"/>
              </w:rPr>
              <w:t> </w:t>
            </w:r>
          </w:p>
        </w:tc>
      </w:tr>
      <w:tr w:rsidR="003A591F" w:rsidRPr="003A591F" w14:paraId="35B45A45" w14:textId="77777777" w:rsidTr="003A591F">
        <w:trPr>
          <w:trHeight w:val="288"/>
        </w:trPr>
        <w:tc>
          <w:tcPr>
            <w:tcW w:w="106" w:type="pct"/>
            <w:tcBorders>
              <w:top w:val="nil"/>
              <w:left w:val="single" w:sz="4" w:space="0" w:color="auto"/>
              <w:bottom w:val="single" w:sz="4" w:space="0" w:color="auto"/>
              <w:right w:val="nil"/>
            </w:tcBorders>
            <w:shd w:val="clear" w:color="auto" w:fill="auto"/>
            <w:noWrap/>
            <w:hideMark/>
          </w:tcPr>
          <w:p w14:paraId="57EE5C27"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hideMark/>
          </w:tcPr>
          <w:p w14:paraId="6E5223B3"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000000" w:fill="D9E1F2"/>
            <w:hideMark/>
          </w:tcPr>
          <w:p w14:paraId="60307A91"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Old Street 1 (B)</w:t>
            </w:r>
          </w:p>
        </w:tc>
        <w:tc>
          <w:tcPr>
            <w:tcW w:w="261" w:type="pct"/>
            <w:tcBorders>
              <w:top w:val="single" w:sz="4" w:space="0" w:color="auto"/>
              <w:left w:val="single" w:sz="4" w:space="0" w:color="auto"/>
              <w:bottom w:val="nil"/>
              <w:right w:val="nil"/>
            </w:tcBorders>
            <w:shd w:val="clear" w:color="000000" w:fill="D9E1F2"/>
            <w:vAlign w:val="bottom"/>
            <w:hideMark/>
          </w:tcPr>
          <w:p w14:paraId="3EDB0649"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5" w:type="pct"/>
            <w:tcBorders>
              <w:top w:val="nil"/>
              <w:left w:val="single" w:sz="4" w:space="0" w:color="auto"/>
              <w:bottom w:val="single" w:sz="4" w:space="0" w:color="auto"/>
              <w:right w:val="single" w:sz="4" w:space="0" w:color="auto"/>
            </w:tcBorders>
            <w:shd w:val="clear" w:color="000000" w:fill="D9E1F2"/>
            <w:hideMark/>
          </w:tcPr>
          <w:p w14:paraId="738CF0CA"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nil"/>
              <w:left w:val="nil"/>
              <w:bottom w:val="single" w:sz="4" w:space="0" w:color="auto"/>
              <w:right w:val="single" w:sz="4" w:space="0" w:color="auto"/>
            </w:tcBorders>
            <w:shd w:val="clear" w:color="000000" w:fill="D9E1F2"/>
            <w:hideMark/>
          </w:tcPr>
          <w:p w14:paraId="00FE6029"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6" w:type="pct"/>
            <w:tcBorders>
              <w:top w:val="nil"/>
              <w:left w:val="nil"/>
              <w:bottom w:val="single" w:sz="4" w:space="0" w:color="auto"/>
              <w:right w:val="single" w:sz="4" w:space="0" w:color="auto"/>
            </w:tcBorders>
            <w:shd w:val="clear" w:color="000000" w:fill="D9E1F2"/>
            <w:hideMark/>
          </w:tcPr>
          <w:p w14:paraId="39BBB23A"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444" w:type="pct"/>
            <w:tcBorders>
              <w:top w:val="nil"/>
              <w:left w:val="nil"/>
              <w:bottom w:val="single" w:sz="4" w:space="0" w:color="auto"/>
              <w:right w:val="single" w:sz="4" w:space="0" w:color="auto"/>
            </w:tcBorders>
            <w:shd w:val="clear" w:color="000000" w:fill="D9E1F2"/>
            <w:hideMark/>
          </w:tcPr>
          <w:p w14:paraId="70B130C9"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78" w:type="pct"/>
            <w:tcBorders>
              <w:top w:val="nil"/>
              <w:left w:val="nil"/>
              <w:bottom w:val="single" w:sz="4" w:space="0" w:color="auto"/>
              <w:right w:val="single" w:sz="4" w:space="0" w:color="auto"/>
            </w:tcBorders>
            <w:shd w:val="clear" w:color="000000" w:fill="D9E1F2"/>
            <w:hideMark/>
          </w:tcPr>
          <w:p w14:paraId="58A992E4"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nil"/>
              <w:left w:val="nil"/>
              <w:bottom w:val="single" w:sz="4" w:space="0" w:color="auto"/>
              <w:right w:val="single" w:sz="4" w:space="0" w:color="auto"/>
            </w:tcBorders>
            <w:shd w:val="clear" w:color="000000" w:fill="D9E1F2"/>
            <w:hideMark/>
          </w:tcPr>
          <w:p w14:paraId="7C75290A"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r>
      <w:tr w:rsidR="003A591F" w:rsidRPr="003A591F" w14:paraId="16779D5D" w14:textId="77777777" w:rsidTr="003A591F">
        <w:trPr>
          <w:trHeight w:val="288"/>
        </w:trPr>
        <w:tc>
          <w:tcPr>
            <w:tcW w:w="106" w:type="pct"/>
            <w:tcBorders>
              <w:top w:val="nil"/>
              <w:left w:val="single" w:sz="4" w:space="0" w:color="auto"/>
              <w:bottom w:val="single" w:sz="4" w:space="0" w:color="auto"/>
              <w:right w:val="nil"/>
            </w:tcBorders>
            <w:shd w:val="clear" w:color="auto" w:fill="auto"/>
            <w:noWrap/>
            <w:vAlign w:val="center"/>
            <w:hideMark/>
          </w:tcPr>
          <w:p w14:paraId="62F7E9CC"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vAlign w:val="center"/>
            <w:hideMark/>
          </w:tcPr>
          <w:p w14:paraId="5BD1240E"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vAlign w:val="center"/>
            <w:hideMark/>
          </w:tcPr>
          <w:p w14:paraId="01610AFA"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center"/>
            <w:hideMark/>
          </w:tcPr>
          <w:p w14:paraId="02EEBCCA"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BRU</w:t>
            </w:r>
          </w:p>
        </w:tc>
        <w:tc>
          <w:tcPr>
            <w:tcW w:w="525" w:type="pct"/>
            <w:tcBorders>
              <w:top w:val="nil"/>
              <w:left w:val="single" w:sz="4" w:space="0" w:color="auto"/>
              <w:bottom w:val="single" w:sz="4" w:space="0" w:color="auto"/>
              <w:right w:val="single" w:sz="4" w:space="0" w:color="auto"/>
            </w:tcBorders>
            <w:shd w:val="clear" w:color="000000" w:fill="A6A6A6"/>
            <w:vAlign w:val="center"/>
            <w:hideMark/>
          </w:tcPr>
          <w:p w14:paraId="1BCD4C0E"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vAlign w:val="center"/>
            <w:hideMark/>
          </w:tcPr>
          <w:p w14:paraId="2DEB7CAE"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auto" w:fill="auto"/>
            <w:vAlign w:val="center"/>
            <w:hideMark/>
          </w:tcPr>
          <w:p w14:paraId="3E1AE44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Not Tested</w:t>
            </w:r>
          </w:p>
        </w:tc>
        <w:tc>
          <w:tcPr>
            <w:tcW w:w="444" w:type="pct"/>
            <w:tcBorders>
              <w:top w:val="nil"/>
              <w:left w:val="nil"/>
              <w:bottom w:val="single" w:sz="4" w:space="0" w:color="auto"/>
              <w:right w:val="single" w:sz="4" w:space="0" w:color="auto"/>
            </w:tcBorders>
            <w:shd w:val="clear" w:color="auto" w:fill="auto"/>
            <w:vAlign w:val="center"/>
            <w:hideMark/>
          </w:tcPr>
          <w:p w14:paraId="28B38D49"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Not Tested</w:t>
            </w:r>
          </w:p>
        </w:tc>
        <w:tc>
          <w:tcPr>
            <w:tcW w:w="578" w:type="pct"/>
            <w:tcBorders>
              <w:top w:val="nil"/>
              <w:left w:val="nil"/>
              <w:bottom w:val="single" w:sz="4" w:space="0" w:color="auto"/>
              <w:right w:val="single" w:sz="4" w:space="0" w:color="auto"/>
            </w:tcBorders>
            <w:shd w:val="clear" w:color="auto" w:fill="auto"/>
            <w:vAlign w:val="center"/>
            <w:hideMark/>
          </w:tcPr>
          <w:p w14:paraId="0B3FE876"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Not Tested</w:t>
            </w:r>
          </w:p>
        </w:tc>
        <w:tc>
          <w:tcPr>
            <w:tcW w:w="524" w:type="pct"/>
            <w:tcBorders>
              <w:top w:val="nil"/>
              <w:left w:val="nil"/>
              <w:bottom w:val="single" w:sz="4" w:space="0" w:color="auto"/>
              <w:right w:val="single" w:sz="4" w:space="0" w:color="auto"/>
            </w:tcBorders>
            <w:shd w:val="clear" w:color="auto" w:fill="auto"/>
            <w:vAlign w:val="center"/>
            <w:hideMark/>
          </w:tcPr>
          <w:p w14:paraId="2DC5C086"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Not Tested</w:t>
            </w:r>
          </w:p>
        </w:tc>
      </w:tr>
      <w:tr w:rsidR="003A591F" w:rsidRPr="003A591F" w14:paraId="35294AEB" w14:textId="77777777" w:rsidTr="003A591F">
        <w:trPr>
          <w:trHeight w:val="288"/>
        </w:trPr>
        <w:tc>
          <w:tcPr>
            <w:tcW w:w="106" w:type="pct"/>
            <w:tcBorders>
              <w:top w:val="nil"/>
              <w:left w:val="single" w:sz="4" w:space="0" w:color="auto"/>
              <w:bottom w:val="single" w:sz="4" w:space="0" w:color="auto"/>
              <w:right w:val="nil"/>
            </w:tcBorders>
            <w:shd w:val="clear" w:color="auto" w:fill="auto"/>
            <w:noWrap/>
            <w:vAlign w:val="center"/>
            <w:hideMark/>
          </w:tcPr>
          <w:p w14:paraId="05DCB39C"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vAlign w:val="center"/>
            <w:hideMark/>
          </w:tcPr>
          <w:p w14:paraId="7EE30B56"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vAlign w:val="center"/>
            <w:hideMark/>
          </w:tcPr>
          <w:p w14:paraId="6736CDC3"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center"/>
            <w:hideMark/>
          </w:tcPr>
          <w:p w14:paraId="3C80A4DB"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WAL</w:t>
            </w:r>
          </w:p>
        </w:tc>
        <w:tc>
          <w:tcPr>
            <w:tcW w:w="525" w:type="pct"/>
            <w:tcBorders>
              <w:top w:val="nil"/>
              <w:left w:val="single" w:sz="4" w:space="0" w:color="auto"/>
              <w:bottom w:val="single" w:sz="4" w:space="0" w:color="auto"/>
              <w:right w:val="single" w:sz="4" w:space="0" w:color="auto"/>
            </w:tcBorders>
            <w:shd w:val="clear" w:color="000000" w:fill="A6A6A6"/>
            <w:vAlign w:val="center"/>
            <w:hideMark/>
          </w:tcPr>
          <w:p w14:paraId="2E41386E"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vAlign w:val="center"/>
            <w:hideMark/>
          </w:tcPr>
          <w:p w14:paraId="171EA9C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000000" w:fill="A6A6A6"/>
            <w:vAlign w:val="center"/>
            <w:hideMark/>
          </w:tcPr>
          <w:p w14:paraId="0E632A2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444" w:type="pct"/>
            <w:tcBorders>
              <w:top w:val="nil"/>
              <w:left w:val="nil"/>
              <w:bottom w:val="single" w:sz="4" w:space="0" w:color="auto"/>
              <w:right w:val="single" w:sz="4" w:space="0" w:color="auto"/>
            </w:tcBorders>
            <w:shd w:val="clear" w:color="000000" w:fill="A6A6A6"/>
            <w:vAlign w:val="center"/>
            <w:hideMark/>
          </w:tcPr>
          <w:p w14:paraId="0D5405BD"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78" w:type="pct"/>
            <w:tcBorders>
              <w:top w:val="nil"/>
              <w:left w:val="nil"/>
              <w:bottom w:val="single" w:sz="4" w:space="0" w:color="auto"/>
              <w:right w:val="single" w:sz="4" w:space="0" w:color="auto"/>
            </w:tcBorders>
            <w:shd w:val="clear" w:color="auto" w:fill="auto"/>
            <w:vAlign w:val="center"/>
            <w:hideMark/>
          </w:tcPr>
          <w:p w14:paraId="6B6CDDA7"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524" w:type="pct"/>
            <w:tcBorders>
              <w:top w:val="nil"/>
              <w:left w:val="nil"/>
              <w:bottom w:val="single" w:sz="4" w:space="0" w:color="auto"/>
              <w:right w:val="single" w:sz="4" w:space="0" w:color="auto"/>
            </w:tcBorders>
            <w:shd w:val="clear" w:color="auto" w:fill="auto"/>
            <w:vAlign w:val="center"/>
            <w:hideMark/>
          </w:tcPr>
          <w:p w14:paraId="4A804023" w14:textId="77777777" w:rsidR="003A591F" w:rsidRPr="003A591F" w:rsidRDefault="003A591F" w:rsidP="003A591F">
            <w:pPr>
              <w:widowControl/>
              <w:suppressAutoHyphens w:val="0"/>
              <w:autoSpaceDN/>
              <w:jc w:val="center"/>
              <w:textAlignment w:val="auto"/>
              <w:rPr>
                <w:rFonts w:ascii="Calibri" w:eastAsia="Times New Roman" w:hAnsi="Calibri" w:cs="Calibri"/>
                <w:kern w:val="0"/>
                <w:sz w:val="22"/>
                <w:szCs w:val="22"/>
              </w:rPr>
            </w:pPr>
            <w:r w:rsidRPr="003A591F">
              <w:rPr>
                <w:rFonts w:ascii="Calibri" w:eastAsia="Times New Roman" w:hAnsi="Calibri" w:cs="Calibri"/>
                <w:kern w:val="0"/>
                <w:sz w:val="22"/>
                <w:szCs w:val="22"/>
              </w:rPr>
              <w:t>changes</w:t>
            </w:r>
          </w:p>
        </w:tc>
      </w:tr>
      <w:tr w:rsidR="003A591F" w:rsidRPr="003A591F" w14:paraId="46CC9A28" w14:textId="77777777" w:rsidTr="003A591F">
        <w:trPr>
          <w:trHeight w:val="864"/>
        </w:trPr>
        <w:tc>
          <w:tcPr>
            <w:tcW w:w="106" w:type="pct"/>
            <w:tcBorders>
              <w:top w:val="nil"/>
              <w:left w:val="single" w:sz="4" w:space="0" w:color="auto"/>
              <w:bottom w:val="single" w:sz="4" w:space="0" w:color="auto"/>
              <w:right w:val="nil"/>
            </w:tcBorders>
            <w:shd w:val="clear" w:color="auto" w:fill="auto"/>
            <w:noWrap/>
            <w:vAlign w:val="center"/>
            <w:hideMark/>
          </w:tcPr>
          <w:p w14:paraId="0C2BE8CC"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vAlign w:val="center"/>
            <w:hideMark/>
          </w:tcPr>
          <w:p w14:paraId="0B8EA245"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vAlign w:val="center"/>
            <w:hideMark/>
          </w:tcPr>
          <w:p w14:paraId="79F3E178"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center"/>
            <w:hideMark/>
          </w:tcPr>
          <w:p w14:paraId="1C1D9F79"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FL</w:t>
            </w:r>
          </w:p>
        </w:tc>
        <w:tc>
          <w:tcPr>
            <w:tcW w:w="525" w:type="pct"/>
            <w:tcBorders>
              <w:top w:val="nil"/>
              <w:left w:val="single" w:sz="4" w:space="0" w:color="auto"/>
              <w:bottom w:val="single" w:sz="4" w:space="0" w:color="auto"/>
              <w:right w:val="single" w:sz="4" w:space="0" w:color="auto"/>
            </w:tcBorders>
            <w:shd w:val="clear" w:color="000000" w:fill="A6A6A6"/>
            <w:vAlign w:val="center"/>
            <w:hideMark/>
          </w:tcPr>
          <w:p w14:paraId="377BA79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vAlign w:val="center"/>
            <w:hideMark/>
          </w:tcPr>
          <w:p w14:paraId="1DD851E0"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000000" w:fill="A6A6A6"/>
            <w:vAlign w:val="center"/>
            <w:hideMark/>
          </w:tcPr>
          <w:p w14:paraId="0EC9BCF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444" w:type="pct"/>
            <w:tcBorders>
              <w:top w:val="nil"/>
              <w:left w:val="nil"/>
              <w:bottom w:val="single" w:sz="4" w:space="0" w:color="auto"/>
              <w:right w:val="single" w:sz="4" w:space="0" w:color="auto"/>
            </w:tcBorders>
            <w:shd w:val="clear" w:color="000000" w:fill="A6A6A6"/>
            <w:vAlign w:val="center"/>
            <w:hideMark/>
          </w:tcPr>
          <w:p w14:paraId="6C6236B9"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78" w:type="pct"/>
            <w:tcBorders>
              <w:top w:val="nil"/>
              <w:left w:val="nil"/>
              <w:bottom w:val="single" w:sz="4" w:space="0" w:color="auto"/>
              <w:right w:val="single" w:sz="4" w:space="0" w:color="auto"/>
            </w:tcBorders>
            <w:shd w:val="clear" w:color="auto" w:fill="auto"/>
            <w:vAlign w:val="center"/>
            <w:hideMark/>
          </w:tcPr>
          <w:p w14:paraId="0EDA5ADC"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Changes for addresses sent to the new street</w:t>
            </w:r>
          </w:p>
        </w:tc>
        <w:tc>
          <w:tcPr>
            <w:tcW w:w="524" w:type="pct"/>
            <w:tcBorders>
              <w:top w:val="nil"/>
              <w:left w:val="nil"/>
              <w:bottom w:val="single" w:sz="4" w:space="0" w:color="auto"/>
              <w:right w:val="single" w:sz="4" w:space="0" w:color="auto"/>
            </w:tcBorders>
            <w:shd w:val="clear" w:color="auto" w:fill="auto"/>
            <w:vAlign w:val="center"/>
            <w:hideMark/>
          </w:tcPr>
          <w:p w14:paraId="69DC62F1" w14:textId="77777777" w:rsidR="003A591F" w:rsidRPr="003A591F" w:rsidRDefault="003A591F" w:rsidP="003A591F">
            <w:pPr>
              <w:widowControl/>
              <w:suppressAutoHyphens w:val="0"/>
              <w:autoSpaceDN/>
              <w:jc w:val="center"/>
              <w:textAlignment w:val="auto"/>
              <w:rPr>
                <w:rFonts w:ascii="Calibri" w:eastAsia="Times New Roman" w:hAnsi="Calibri" w:cs="Calibri"/>
                <w:color w:val="FF0000"/>
                <w:kern w:val="0"/>
                <w:sz w:val="22"/>
                <w:szCs w:val="22"/>
              </w:rPr>
            </w:pPr>
            <w:r w:rsidRPr="003A591F">
              <w:rPr>
                <w:rFonts w:ascii="Calibri" w:eastAsia="Times New Roman" w:hAnsi="Calibri" w:cs="Calibri"/>
                <w:color w:val="FF0000"/>
                <w:kern w:val="0"/>
                <w:sz w:val="22"/>
                <w:szCs w:val="22"/>
              </w:rPr>
              <w:t> </w:t>
            </w:r>
          </w:p>
        </w:tc>
      </w:tr>
      <w:tr w:rsidR="003A591F" w:rsidRPr="003A591F" w14:paraId="7B0E8A92" w14:textId="77777777" w:rsidTr="003A591F">
        <w:trPr>
          <w:trHeight w:val="288"/>
        </w:trPr>
        <w:tc>
          <w:tcPr>
            <w:tcW w:w="106" w:type="pct"/>
            <w:tcBorders>
              <w:top w:val="nil"/>
              <w:left w:val="single" w:sz="4" w:space="0" w:color="auto"/>
              <w:bottom w:val="single" w:sz="4" w:space="0" w:color="auto"/>
              <w:right w:val="nil"/>
            </w:tcBorders>
            <w:shd w:val="clear" w:color="auto" w:fill="auto"/>
            <w:noWrap/>
            <w:hideMark/>
          </w:tcPr>
          <w:p w14:paraId="3242CBDF"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hideMark/>
          </w:tcPr>
          <w:p w14:paraId="4793ED99"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000000" w:fill="D9E1F2"/>
            <w:hideMark/>
          </w:tcPr>
          <w:p w14:paraId="110EDA48"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Remaining Street A</w:t>
            </w:r>
          </w:p>
        </w:tc>
        <w:tc>
          <w:tcPr>
            <w:tcW w:w="261" w:type="pct"/>
            <w:tcBorders>
              <w:top w:val="single" w:sz="4" w:space="0" w:color="auto"/>
              <w:left w:val="single" w:sz="4" w:space="0" w:color="auto"/>
              <w:bottom w:val="nil"/>
              <w:right w:val="nil"/>
            </w:tcBorders>
            <w:shd w:val="clear" w:color="000000" w:fill="D9E1F2"/>
            <w:vAlign w:val="bottom"/>
            <w:hideMark/>
          </w:tcPr>
          <w:p w14:paraId="01D8AB84"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5" w:type="pct"/>
            <w:tcBorders>
              <w:top w:val="nil"/>
              <w:left w:val="single" w:sz="4" w:space="0" w:color="auto"/>
              <w:bottom w:val="single" w:sz="4" w:space="0" w:color="auto"/>
              <w:right w:val="single" w:sz="4" w:space="0" w:color="auto"/>
            </w:tcBorders>
            <w:shd w:val="clear" w:color="000000" w:fill="D9E1F2"/>
            <w:hideMark/>
          </w:tcPr>
          <w:p w14:paraId="703892A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nil"/>
              <w:left w:val="nil"/>
              <w:bottom w:val="single" w:sz="4" w:space="0" w:color="auto"/>
              <w:right w:val="single" w:sz="4" w:space="0" w:color="auto"/>
            </w:tcBorders>
            <w:shd w:val="clear" w:color="000000" w:fill="D9E1F2"/>
            <w:hideMark/>
          </w:tcPr>
          <w:p w14:paraId="455E4D16"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6" w:type="pct"/>
            <w:tcBorders>
              <w:top w:val="nil"/>
              <w:left w:val="nil"/>
              <w:bottom w:val="single" w:sz="4" w:space="0" w:color="auto"/>
              <w:right w:val="single" w:sz="4" w:space="0" w:color="auto"/>
            </w:tcBorders>
            <w:shd w:val="clear" w:color="000000" w:fill="D9E1F2"/>
            <w:hideMark/>
          </w:tcPr>
          <w:p w14:paraId="4DC015B0"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444" w:type="pct"/>
            <w:tcBorders>
              <w:top w:val="nil"/>
              <w:left w:val="nil"/>
              <w:bottom w:val="single" w:sz="4" w:space="0" w:color="auto"/>
              <w:right w:val="single" w:sz="4" w:space="0" w:color="auto"/>
            </w:tcBorders>
            <w:shd w:val="clear" w:color="000000" w:fill="D9E1F2"/>
            <w:hideMark/>
          </w:tcPr>
          <w:p w14:paraId="5D0CF2D4"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78" w:type="pct"/>
            <w:tcBorders>
              <w:top w:val="nil"/>
              <w:left w:val="nil"/>
              <w:bottom w:val="single" w:sz="4" w:space="0" w:color="auto"/>
              <w:right w:val="single" w:sz="4" w:space="0" w:color="auto"/>
            </w:tcBorders>
            <w:shd w:val="clear" w:color="000000" w:fill="D9E1F2"/>
            <w:hideMark/>
          </w:tcPr>
          <w:p w14:paraId="54CC8C73"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nil"/>
              <w:left w:val="nil"/>
              <w:bottom w:val="single" w:sz="4" w:space="0" w:color="auto"/>
              <w:right w:val="single" w:sz="4" w:space="0" w:color="auto"/>
            </w:tcBorders>
            <w:shd w:val="clear" w:color="000000" w:fill="D9E1F2"/>
            <w:hideMark/>
          </w:tcPr>
          <w:p w14:paraId="46350506" w14:textId="77777777" w:rsidR="003A591F" w:rsidRPr="003A591F" w:rsidRDefault="003A591F" w:rsidP="003A591F">
            <w:pPr>
              <w:widowControl/>
              <w:suppressAutoHyphens w:val="0"/>
              <w:autoSpaceDN/>
              <w:jc w:val="center"/>
              <w:textAlignment w:val="auto"/>
              <w:rPr>
                <w:rFonts w:ascii="Calibri" w:eastAsia="Times New Roman" w:hAnsi="Calibri" w:cs="Calibri"/>
                <w:color w:val="FF0000"/>
                <w:kern w:val="0"/>
                <w:sz w:val="22"/>
                <w:szCs w:val="22"/>
              </w:rPr>
            </w:pPr>
            <w:r w:rsidRPr="003A591F">
              <w:rPr>
                <w:rFonts w:ascii="Calibri" w:eastAsia="Times New Roman" w:hAnsi="Calibri" w:cs="Calibri"/>
                <w:color w:val="FF0000"/>
                <w:kern w:val="0"/>
                <w:sz w:val="22"/>
                <w:szCs w:val="22"/>
              </w:rPr>
              <w:t> </w:t>
            </w:r>
          </w:p>
        </w:tc>
      </w:tr>
      <w:tr w:rsidR="003A591F" w:rsidRPr="003A591F" w14:paraId="02ADC116" w14:textId="77777777" w:rsidTr="003A591F">
        <w:trPr>
          <w:trHeight w:val="288"/>
        </w:trPr>
        <w:tc>
          <w:tcPr>
            <w:tcW w:w="106" w:type="pct"/>
            <w:tcBorders>
              <w:top w:val="nil"/>
              <w:left w:val="single" w:sz="4" w:space="0" w:color="auto"/>
              <w:bottom w:val="single" w:sz="4" w:space="0" w:color="auto"/>
              <w:right w:val="nil"/>
            </w:tcBorders>
            <w:shd w:val="clear" w:color="auto" w:fill="auto"/>
            <w:noWrap/>
            <w:hideMark/>
          </w:tcPr>
          <w:p w14:paraId="77E7099B"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hideMark/>
          </w:tcPr>
          <w:p w14:paraId="75688833"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hideMark/>
          </w:tcPr>
          <w:p w14:paraId="463E0756"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bottom"/>
            <w:hideMark/>
          </w:tcPr>
          <w:p w14:paraId="54AC3CFE"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BRU</w:t>
            </w:r>
          </w:p>
        </w:tc>
        <w:tc>
          <w:tcPr>
            <w:tcW w:w="525" w:type="pct"/>
            <w:tcBorders>
              <w:top w:val="nil"/>
              <w:left w:val="single" w:sz="4" w:space="0" w:color="auto"/>
              <w:bottom w:val="single" w:sz="4" w:space="0" w:color="auto"/>
              <w:right w:val="single" w:sz="4" w:space="0" w:color="auto"/>
            </w:tcBorders>
            <w:shd w:val="clear" w:color="000000" w:fill="A6A6A6"/>
            <w:hideMark/>
          </w:tcPr>
          <w:p w14:paraId="6EACB270"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hideMark/>
          </w:tcPr>
          <w:p w14:paraId="72466E8B"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auto" w:fill="auto"/>
            <w:hideMark/>
          </w:tcPr>
          <w:p w14:paraId="130BAE14"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Not Tested</w:t>
            </w:r>
          </w:p>
        </w:tc>
        <w:tc>
          <w:tcPr>
            <w:tcW w:w="444" w:type="pct"/>
            <w:tcBorders>
              <w:top w:val="nil"/>
              <w:left w:val="nil"/>
              <w:bottom w:val="single" w:sz="4" w:space="0" w:color="auto"/>
              <w:right w:val="single" w:sz="4" w:space="0" w:color="auto"/>
            </w:tcBorders>
            <w:shd w:val="clear" w:color="auto" w:fill="auto"/>
            <w:hideMark/>
          </w:tcPr>
          <w:p w14:paraId="4221F82D"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Not Tested</w:t>
            </w:r>
          </w:p>
        </w:tc>
        <w:tc>
          <w:tcPr>
            <w:tcW w:w="578" w:type="pct"/>
            <w:tcBorders>
              <w:top w:val="nil"/>
              <w:left w:val="nil"/>
              <w:bottom w:val="single" w:sz="4" w:space="0" w:color="auto"/>
              <w:right w:val="single" w:sz="4" w:space="0" w:color="auto"/>
            </w:tcBorders>
            <w:shd w:val="clear" w:color="auto" w:fill="auto"/>
            <w:hideMark/>
          </w:tcPr>
          <w:p w14:paraId="2C3AB80E"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Not Tested</w:t>
            </w:r>
          </w:p>
        </w:tc>
        <w:tc>
          <w:tcPr>
            <w:tcW w:w="524" w:type="pct"/>
            <w:tcBorders>
              <w:top w:val="nil"/>
              <w:left w:val="nil"/>
              <w:bottom w:val="single" w:sz="4" w:space="0" w:color="auto"/>
              <w:right w:val="single" w:sz="4" w:space="0" w:color="auto"/>
            </w:tcBorders>
            <w:shd w:val="clear" w:color="auto" w:fill="auto"/>
            <w:hideMark/>
          </w:tcPr>
          <w:p w14:paraId="63B3C587"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Not Tested</w:t>
            </w:r>
          </w:p>
        </w:tc>
      </w:tr>
      <w:tr w:rsidR="003A591F" w:rsidRPr="003A591F" w14:paraId="343E151E" w14:textId="77777777" w:rsidTr="003A591F">
        <w:trPr>
          <w:trHeight w:val="288"/>
        </w:trPr>
        <w:tc>
          <w:tcPr>
            <w:tcW w:w="106" w:type="pct"/>
            <w:tcBorders>
              <w:top w:val="nil"/>
              <w:left w:val="single" w:sz="4" w:space="0" w:color="auto"/>
              <w:bottom w:val="single" w:sz="4" w:space="0" w:color="auto"/>
              <w:right w:val="nil"/>
            </w:tcBorders>
            <w:shd w:val="clear" w:color="auto" w:fill="auto"/>
            <w:noWrap/>
            <w:hideMark/>
          </w:tcPr>
          <w:p w14:paraId="5ED511D4"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hideMark/>
          </w:tcPr>
          <w:p w14:paraId="2F19CBA2"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hideMark/>
          </w:tcPr>
          <w:p w14:paraId="0BA5D9A0"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bottom"/>
            <w:hideMark/>
          </w:tcPr>
          <w:p w14:paraId="749A857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WAL</w:t>
            </w:r>
          </w:p>
        </w:tc>
        <w:tc>
          <w:tcPr>
            <w:tcW w:w="525" w:type="pct"/>
            <w:tcBorders>
              <w:top w:val="nil"/>
              <w:left w:val="single" w:sz="4" w:space="0" w:color="auto"/>
              <w:bottom w:val="single" w:sz="4" w:space="0" w:color="auto"/>
              <w:right w:val="single" w:sz="4" w:space="0" w:color="auto"/>
            </w:tcBorders>
            <w:shd w:val="clear" w:color="000000" w:fill="A6A6A6"/>
            <w:hideMark/>
          </w:tcPr>
          <w:p w14:paraId="66FE5AB3"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hideMark/>
          </w:tcPr>
          <w:p w14:paraId="46EA81A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auto" w:fill="auto"/>
            <w:hideMark/>
          </w:tcPr>
          <w:p w14:paraId="2D7C0051"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444" w:type="pct"/>
            <w:tcBorders>
              <w:top w:val="nil"/>
              <w:left w:val="nil"/>
              <w:bottom w:val="single" w:sz="4" w:space="0" w:color="auto"/>
              <w:right w:val="single" w:sz="4" w:space="0" w:color="auto"/>
            </w:tcBorders>
            <w:shd w:val="clear" w:color="auto" w:fill="auto"/>
            <w:hideMark/>
          </w:tcPr>
          <w:p w14:paraId="0924DC73"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578" w:type="pct"/>
            <w:tcBorders>
              <w:top w:val="nil"/>
              <w:left w:val="nil"/>
              <w:bottom w:val="single" w:sz="4" w:space="0" w:color="auto"/>
              <w:right w:val="single" w:sz="4" w:space="0" w:color="auto"/>
            </w:tcBorders>
            <w:shd w:val="clear" w:color="auto" w:fill="auto"/>
            <w:hideMark/>
          </w:tcPr>
          <w:p w14:paraId="6629E405"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524" w:type="pct"/>
            <w:tcBorders>
              <w:top w:val="nil"/>
              <w:left w:val="nil"/>
              <w:bottom w:val="single" w:sz="4" w:space="0" w:color="auto"/>
              <w:right w:val="single" w:sz="4" w:space="0" w:color="auto"/>
            </w:tcBorders>
            <w:shd w:val="clear" w:color="auto" w:fill="auto"/>
            <w:hideMark/>
          </w:tcPr>
          <w:p w14:paraId="701D6F27"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r>
      <w:tr w:rsidR="003A591F" w:rsidRPr="003A591F" w14:paraId="5A604FDD" w14:textId="77777777" w:rsidTr="003A591F">
        <w:trPr>
          <w:trHeight w:val="288"/>
        </w:trPr>
        <w:tc>
          <w:tcPr>
            <w:tcW w:w="106" w:type="pct"/>
            <w:tcBorders>
              <w:top w:val="nil"/>
              <w:left w:val="single" w:sz="4" w:space="0" w:color="auto"/>
              <w:bottom w:val="single" w:sz="4" w:space="0" w:color="auto"/>
              <w:right w:val="nil"/>
            </w:tcBorders>
            <w:shd w:val="clear" w:color="auto" w:fill="auto"/>
            <w:noWrap/>
            <w:hideMark/>
          </w:tcPr>
          <w:p w14:paraId="4CBCF3BE"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hideMark/>
          </w:tcPr>
          <w:p w14:paraId="07DFA3AF"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hideMark/>
          </w:tcPr>
          <w:p w14:paraId="29971404"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bottom"/>
            <w:hideMark/>
          </w:tcPr>
          <w:p w14:paraId="23E7B413"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FL</w:t>
            </w:r>
          </w:p>
        </w:tc>
        <w:tc>
          <w:tcPr>
            <w:tcW w:w="525" w:type="pct"/>
            <w:tcBorders>
              <w:top w:val="nil"/>
              <w:left w:val="single" w:sz="4" w:space="0" w:color="auto"/>
              <w:bottom w:val="single" w:sz="4" w:space="0" w:color="auto"/>
              <w:right w:val="single" w:sz="4" w:space="0" w:color="auto"/>
            </w:tcBorders>
            <w:shd w:val="clear" w:color="000000" w:fill="A6A6A6"/>
            <w:hideMark/>
          </w:tcPr>
          <w:p w14:paraId="0AF3EF7C"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hideMark/>
          </w:tcPr>
          <w:p w14:paraId="4B370C76"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auto" w:fill="auto"/>
            <w:hideMark/>
          </w:tcPr>
          <w:p w14:paraId="19E5EF59"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444" w:type="pct"/>
            <w:tcBorders>
              <w:top w:val="nil"/>
              <w:left w:val="nil"/>
              <w:bottom w:val="single" w:sz="4" w:space="0" w:color="auto"/>
              <w:right w:val="single" w:sz="4" w:space="0" w:color="auto"/>
            </w:tcBorders>
            <w:shd w:val="clear" w:color="auto" w:fill="auto"/>
            <w:hideMark/>
          </w:tcPr>
          <w:p w14:paraId="251BF310"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578" w:type="pct"/>
            <w:tcBorders>
              <w:top w:val="nil"/>
              <w:left w:val="nil"/>
              <w:bottom w:val="single" w:sz="4" w:space="0" w:color="auto"/>
              <w:right w:val="single" w:sz="4" w:space="0" w:color="auto"/>
            </w:tcBorders>
            <w:shd w:val="clear" w:color="auto" w:fill="auto"/>
            <w:hideMark/>
          </w:tcPr>
          <w:p w14:paraId="3C487C76"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524" w:type="pct"/>
            <w:tcBorders>
              <w:top w:val="nil"/>
              <w:left w:val="nil"/>
              <w:bottom w:val="single" w:sz="4" w:space="0" w:color="auto"/>
              <w:right w:val="single" w:sz="4" w:space="0" w:color="auto"/>
            </w:tcBorders>
            <w:shd w:val="clear" w:color="auto" w:fill="auto"/>
            <w:hideMark/>
          </w:tcPr>
          <w:p w14:paraId="43DB97EE"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r>
      <w:tr w:rsidR="003A591F" w:rsidRPr="003A591F" w14:paraId="67C5911F" w14:textId="77777777" w:rsidTr="003A591F">
        <w:trPr>
          <w:trHeight w:val="864"/>
        </w:trPr>
        <w:tc>
          <w:tcPr>
            <w:tcW w:w="106" w:type="pct"/>
            <w:tcBorders>
              <w:top w:val="nil"/>
              <w:left w:val="single" w:sz="4" w:space="0" w:color="auto"/>
              <w:bottom w:val="single" w:sz="4" w:space="0" w:color="auto"/>
              <w:right w:val="nil"/>
            </w:tcBorders>
            <w:shd w:val="clear" w:color="000000" w:fill="D9E1F2"/>
            <w:noWrap/>
            <w:hideMark/>
          </w:tcPr>
          <w:p w14:paraId="3BE4B949" w14:textId="77777777" w:rsidR="003A591F" w:rsidRPr="003A591F" w:rsidRDefault="003A591F" w:rsidP="003A591F">
            <w:pPr>
              <w:widowControl/>
              <w:suppressAutoHyphens w:val="0"/>
              <w:autoSpaceDN/>
              <w:jc w:val="right"/>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5</w:t>
            </w:r>
          </w:p>
        </w:tc>
        <w:tc>
          <w:tcPr>
            <w:tcW w:w="924" w:type="pct"/>
            <w:tcBorders>
              <w:top w:val="nil"/>
              <w:left w:val="single" w:sz="4" w:space="0" w:color="auto"/>
              <w:bottom w:val="single" w:sz="4" w:space="0" w:color="auto"/>
              <w:right w:val="single" w:sz="4" w:space="0" w:color="auto"/>
            </w:tcBorders>
            <w:shd w:val="clear" w:color="000000" w:fill="D9E1F2"/>
            <w:hideMark/>
          </w:tcPr>
          <w:p w14:paraId="50A503DB"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JOIN Streetname: 2 streetnames merged into one new streetname (A+B = C)</w:t>
            </w:r>
          </w:p>
        </w:tc>
        <w:tc>
          <w:tcPr>
            <w:tcW w:w="559" w:type="pct"/>
            <w:tcBorders>
              <w:top w:val="nil"/>
              <w:left w:val="nil"/>
              <w:bottom w:val="single" w:sz="4" w:space="0" w:color="auto"/>
              <w:right w:val="single" w:sz="4" w:space="0" w:color="auto"/>
            </w:tcBorders>
            <w:shd w:val="clear" w:color="000000" w:fill="D9E1F2"/>
            <w:hideMark/>
          </w:tcPr>
          <w:p w14:paraId="6591B655"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000000" w:fill="D9E1F2"/>
            <w:vAlign w:val="bottom"/>
            <w:hideMark/>
          </w:tcPr>
          <w:p w14:paraId="220CC98D"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5" w:type="pct"/>
            <w:tcBorders>
              <w:top w:val="nil"/>
              <w:left w:val="single" w:sz="4" w:space="0" w:color="auto"/>
              <w:bottom w:val="single" w:sz="4" w:space="0" w:color="auto"/>
              <w:right w:val="single" w:sz="4" w:space="0" w:color="auto"/>
            </w:tcBorders>
            <w:shd w:val="clear" w:color="000000" w:fill="D9E1F2"/>
            <w:hideMark/>
          </w:tcPr>
          <w:p w14:paraId="5F9CE490"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nil"/>
              <w:left w:val="nil"/>
              <w:bottom w:val="single" w:sz="4" w:space="0" w:color="auto"/>
              <w:right w:val="single" w:sz="4" w:space="0" w:color="auto"/>
            </w:tcBorders>
            <w:shd w:val="clear" w:color="000000" w:fill="D9E1F2"/>
            <w:hideMark/>
          </w:tcPr>
          <w:p w14:paraId="20F946F3"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6" w:type="pct"/>
            <w:tcBorders>
              <w:top w:val="nil"/>
              <w:left w:val="nil"/>
              <w:bottom w:val="single" w:sz="4" w:space="0" w:color="auto"/>
              <w:right w:val="single" w:sz="4" w:space="0" w:color="auto"/>
            </w:tcBorders>
            <w:shd w:val="clear" w:color="000000" w:fill="D9E1F2"/>
            <w:hideMark/>
          </w:tcPr>
          <w:p w14:paraId="16239B91"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444" w:type="pct"/>
            <w:tcBorders>
              <w:top w:val="nil"/>
              <w:left w:val="nil"/>
              <w:bottom w:val="single" w:sz="4" w:space="0" w:color="auto"/>
              <w:right w:val="single" w:sz="4" w:space="0" w:color="auto"/>
            </w:tcBorders>
            <w:shd w:val="clear" w:color="000000" w:fill="D9E1F2"/>
            <w:hideMark/>
          </w:tcPr>
          <w:p w14:paraId="6F13C17F"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78" w:type="pct"/>
            <w:tcBorders>
              <w:top w:val="nil"/>
              <w:left w:val="nil"/>
              <w:bottom w:val="single" w:sz="4" w:space="0" w:color="auto"/>
              <w:right w:val="single" w:sz="4" w:space="0" w:color="auto"/>
            </w:tcBorders>
            <w:shd w:val="clear" w:color="000000" w:fill="D9E1F2"/>
            <w:hideMark/>
          </w:tcPr>
          <w:p w14:paraId="63F30B56"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nil"/>
              <w:left w:val="nil"/>
              <w:bottom w:val="single" w:sz="4" w:space="0" w:color="auto"/>
              <w:right w:val="single" w:sz="4" w:space="0" w:color="auto"/>
            </w:tcBorders>
            <w:shd w:val="clear" w:color="000000" w:fill="D9E1F2"/>
            <w:hideMark/>
          </w:tcPr>
          <w:p w14:paraId="7E06D926" w14:textId="77777777" w:rsidR="003A591F" w:rsidRPr="003A591F" w:rsidRDefault="003A591F" w:rsidP="003A591F">
            <w:pPr>
              <w:widowControl/>
              <w:suppressAutoHyphens w:val="0"/>
              <w:autoSpaceDN/>
              <w:jc w:val="center"/>
              <w:textAlignment w:val="auto"/>
              <w:rPr>
                <w:rFonts w:ascii="Calibri" w:eastAsia="Times New Roman" w:hAnsi="Calibri" w:cs="Calibri"/>
                <w:color w:val="FF0000"/>
                <w:kern w:val="0"/>
                <w:sz w:val="22"/>
                <w:szCs w:val="22"/>
              </w:rPr>
            </w:pPr>
            <w:r w:rsidRPr="003A591F">
              <w:rPr>
                <w:rFonts w:ascii="Calibri" w:eastAsia="Times New Roman" w:hAnsi="Calibri" w:cs="Calibri"/>
                <w:color w:val="FF0000"/>
                <w:kern w:val="0"/>
                <w:sz w:val="22"/>
                <w:szCs w:val="22"/>
              </w:rPr>
              <w:t> </w:t>
            </w:r>
          </w:p>
        </w:tc>
      </w:tr>
      <w:tr w:rsidR="003A591F" w:rsidRPr="003A591F" w14:paraId="6EBD2D3E" w14:textId="77777777" w:rsidTr="003A591F">
        <w:trPr>
          <w:trHeight w:val="288"/>
        </w:trPr>
        <w:tc>
          <w:tcPr>
            <w:tcW w:w="106" w:type="pct"/>
            <w:tcBorders>
              <w:top w:val="nil"/>
              <w:left w:val="single" w:sz="4" w:space="0" w:color="auto"/>
              <w:bottom w:val="single" w:sz="4" w:space="0" w:color="auto"/>
              <w:right w:val="nil"/>
            </w:tcBorders>
            <w:shd w:val="clear" w:color="auto" w:fill="auto"/>
            <w:noWrap/>
            <w:hideMark/>
          </w:tcPr>
          <w:p w14:paraId="215D3817"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hideMark/>
          </w:tcPr>
          <w:p w14:paraId="103D9E6E"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000000" w:fill="D9E1F2"/>
            <w:hideMark/>
          </w:tcPr>
          <w:p w14:paraId="26F38DCC"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Old Street 1: A</w:t>
            </w:r>
          </w:p>
        </w:tc>
        <w:tc>
          <w:tcPr>
            <w:tcW w:w="261" w:type="pct"/>
            <w:tcBorders>
              <w:top w:val="single" w:sz="4" w:space="0" w:color="auto"/>
              <w:left w:val="single" w:sz="4" w:space="0" w:color="auto"/>
              <w:bottom w:val="nil"/>
              <w:right w:val="nil"/>
            </w:tcBorders>
            <w:shd w:val="clear" w:color="000000" w:fill="D9E1F2"/>
            <w:vAlign w:val="bottom"/>
            <w:hideMark/>
          </w:tcPr>
          <w:p w14:paraId="6893888C"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5" w:type="pct"/>
            <w:tcBorders>
              <w:top w:val="nil"/>
              <w:left w:val="single" w:sz="4" w:space="0" w:color="auto"/>
              <w:bottom w:val="single" w:sz="4" w:space="0" w:color="auto"/>
              <w:right w:val="single" w:sz="4" w:space="0" w:color="auto"/>
            </w:tcBorders>
            <w:shd w:val="clear" w:color="000000" w:fill="D9E1F2"/>
            <w:hideMark/>
          </w:tcPr>
          <w:p w14:paraId="7EEA60F6"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nil"/>
              <w:left w:val="nil"/>
              <w:bottom w:val="single" w:sz="4" w:space="0" w:color="auto"/>
              <w:right w:val="single" w:sz="4" w:space="0" w:color="auto"/>
            </w:tcBorders>
            <w:shd w:val="clear" w:color="000000" w:fill="D9E1F2"/>
            <w:hideMark/>
          </w:tcPr>
          <w:p w14:paraId="0096B21C"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6" w:type="pct"/>
            <w:tcBorders>
              <w:top w:val="nil"/>
              <w:left w:val="nil"/>
              <w:bottom w:val="single" w:sz="4" w:space="0" w:color="auto"/>
              <w:right w:val="single" w:sz="4" w:space="0" w:color="auto"/>
            </w:tcBorders>
            <w:shd w:val="clear" w:color="000000" w:fill="D9E1F2"/>
            <w:hideMark/>
          </w:tcPr>
          <w:p w14:paraId="303B8FA6"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444" w:type="pct"/>
            <w:tcBorders>
              <w:top w:val="nil"/>
              <w:left w:val="nil"/>
              <w:bottom w:val="single" w:sz="4" w:space="0" w:color="auto"/>
              <w:right w:val="single" w:sz="4" w:space="0" w:color="auto"/>
            </w:tcBorders>
            <w:shd w:val="clear" w:color="000000" w:fill="D9E1F2"/>
            <w:hideMark/>
          </w:tcPr>
          <w:p w14:paraId="7802A4F9"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78" w:type="pct"/>
            <w:tcBorders>
              <w:top w:val="nil"/>
              <w:left w:val="nil"/>
              <w:bottom w:val="single" w:sz="4" w:space="0" w:color="auto"/>
              <w:right w:val="single" w:sz="4" w:space="0" w:color="auto"/>
            </w:tcBorders>
            <w:shd w:val="clear" w:color="000000" w:fill="D9E1F2"/>
            <w:hideMark/>
          </w:tcPr>
          <w:p w14:paraId="187FEFB7"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nil"/>
              <w:left w:val="nil"/>
              <w:bottom w:val="single" w:sz="4" w:space="0" w:color="auto"/>
              <w:right w:val="single" w:sz="4" w:space="0" w:color="auto"/>
            </w:tcBorders>
            <w:shd w:val="clear" w:color="000000" w:fill="D9E1F2"/>
            <w:hideMark/>
          </w:tcPr>
          <w:p w14:paraId="7F1BF61A" w14:textId="77777777" w:rsidR="003A591F" w:rsidRPr="003A591F" w:rsidRDefault="003A591F" w:rsidP="003A591F">
            <w:pPr>
              <w:widowControl/>
              <w:suppressAutoHyphens w:val="0"/>
              <w:autoSpaceDN/>
              <w:jc w:val="center"/>
              <w:textAlignment w:val="auto"/>
              <w:rPr>
                <w:rFonts w:ascii="Calibri" w:eastAsia="Times New Roman" w:hAnsi="Calibri" w:cs="Calibri"/>
                <w:color w:val="FF0000"/>
                <w:kern w:val="0"/>
                <w:sz w:val="22"/>
                <w:szCs w:val="22"/>
              </w:rPr>
            </w:pPr>
            <w:r w:rsidRPr="003A591F">
              <w:rPr>
                <w:rFonts w:ascii="Calibri" w:eastAsia="Times New Roman" w:hAnsi="Calibri" w:cs="Calibri"/>
                <w:color w:val="FF0000"/>
                <w:kern w:val="0"/>
                <w:sz w:val="22"/>
                <w:szCs w:val="22"/>
              </w:rPr>
              <w:t> </w:t>
            </w:r>
          </w:p>
        </w:tc>
      </w:tr>
      <w:tr w:rsidR="003A591F" w:rsidRPr="003A591F" w14:paraId="2FE2B00B" w14:textId="77777777" w:rsidTr="003A591F">
        <w:trPr>
          <w:trHeight w:val="288"/>
        </w:trPr>
        <w:tc>
          <w:tcPr>
            <w:tcW w:w="106" w:type="pct"/>
            <w:tcBorders>
              <w:top w:val="nil"/>
              <w:left w:val="single" w:sz="4" w:space="0" w:color="auto"/>
              <w:bottom w:val="single" w:sz="4" w:space="0" w:color="auto"/>
              <w:right w:val="nil"/>
            </w:tcBorders>
            <w:shd w:val="clear" w:color="auto" w:fill="auto"/>
            <w:noWrap/>
            <w:vAlign w:val="center"/>
            <w:hideMark/>
          </w:tcPr>
          <w:p w14:paraId="6A7D8FA5"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vAlign w:val="center"/>
            <w:hideMark/>
          </w:tcPr>
          <w:p w14:paraId="6DFC8AF9"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vAlign w:val="center"/>
            <w:hideMark/>
          </w:tcPr>
          <w:p w14:paraId="0C6C7117"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center"/>
            <w:hideMark/>
          </w:tcPr>
          <w:p w14:paraId="373B31EF"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BRU</w:t>
            </w:r>
          </w:p>
        </w:tc>
        <w:tc>
          <w:tcPr>
            <w:tcW w:w="525" w:type="pct"/>
            <w:tcBorders>
              <w:top w:val="nil"/>
              <w:left w:val="single" w:sz="4" w:space="0" w:color="auto"/>
              <w:bottom w:val="single" w:sz="4" w:space="0" w:color="auto"/>
              <w:right w:val="single" w:sz="4" w:space="0" w:color="auto"/>
            </w:tcBorders>
            <w:shd w:val="clear" w:color="000000" w:fill="A6A6A6"/>
            <w:vAlign w:val="center"/>
            <w:hideMark/>
          </w:tcPr>
          <w:p w14:paraId="74F7689A"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vAlign w:val="center"/>
            <w:hideMark/>
          </w:tcPr>
          <w:p w14:paraId="5274C06C"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auto" w:fill="auto"/>
            <w:vAlign w:val="center"/>
            <w:hideMark/>
          </w:tcPr>
          <w:p w14:paraId="6406DF66"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Not Tested</w:t>
            </w:r>
          </w:p>
        </w:tc>
        <w:tc>
          <w:tcPr>
            <w:tcW w:w="444" w:type="pct"/>
            <w:tcBorders>
              <w:top w:val="nil"/>
              <w:left w:val="nil"/>
              <w:bottom w:val="single" w:sz="4" w:space="0" w:color="auto"/>
              <w:right w:val="single" w:sz="4" w:space="0" w:color="auto"/>
            </w:tcBorders>
            <w:shd w:val="clear" w:color="auto" w:fill="auto"/>
            <w:vAlign w:val="center"/>
            <w:hideMark/>
          </w:tcPr>
          <w:p w14:paraId="76B54908"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Not Tested</w:t>
            </w:r>
          </w:p>
        </w:tc>
        <w:tc>
          <w:tcPr>
            <w:tcW w:w="578" w:type="pct"/>
            <w:tcBorders>
              <w:top w:val="nil"/>
              <w:left w:val="nil"/>
              <w:bottom w:val="single" w:sz="4" w:space="0" w:color="auto"/>
              <w:right w:val="single" w:sz="4" w:space="0" w:color="auto"/>
            </w:tcBorders>
            <w:shd w:val="clear" w:color="auto" w:fill="auto"/>
            <w:vAlign w:val="center"/>
            <w:hideMark/>
          </w:tcPr>
          <w:p w14:paraId="23BFB736"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Not Tested</w:t>
            </w:r>
          </w:p>
        </w:tc>
        <w:tc>
          <w:tcPr>
            <w:tcW w:w="524" w:type="pct"/>
            <w:tcBorders>
              <w:top w:val="nil"/>
              <w:left w:val="nil"/>
              <w:bottom w:val="single" w:sz="4" w:space="0" w:color="auto"/>
              <w:right w:val="single" w:sz="4" w:space="0" w:color="auto"/>
            </w:tcBorders>
            <w:shd w:val="clear" w:color="auto" w:fill="auto"/>
            <w:vAlign w:val="center"/>
            <w:hideMark/>
          </w:tcPr>
          <w:p w14:paraId="0CE45D79"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Not Tested</w:t>
            </w:r>
          </w:p>
        </w:tc>
      </w:tr>
      <w:tr w:rsidR="003A591F" w:rsidRPr="003A591F" w14:paraId="35A96BF4" w14:textId="77777777" w:rsidTr="003A591F">
        <w:trPr>
          <w:trHeight w:val="288"/>
        </w:trPr>
        <w:tc>
          <w:tcPr>
            <w:tcW w:w="106" w:type="pct"/>
            <w:tcBorders>
              <w:top w:val="nil"/>
              <w:left w:val="single" w:sz="4" w:space="0" w:color="auto"/>
              <w:bottom w:val="single" w:sz="4" w:space="0" w:color="auto"/>
              <w:right w:val="nil"/>
            </w:tcBorders>
            <w:shd w:val="clear" w:color="auto" w:fill="auto"/>
            <w:noWrap/>
            <w:vAlign w:val="center"/>
            <w:hideMark/>
          </w:tcPr>
          <w:p w14:paraId="26885B9B"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vAlign w:val="center"/>
            <w:hideMark/>
          </w:tcPr>
          <w:p w14:paraId="582F1955"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vAlign w:val="center"/>
            <w:hideMark/>
          </w:tcPr>
          <w:p w14:paraId="21EBAB6C"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center"/>
            <w:hideMark/>
          </w:tcPr>
          <w:p w14:paraId="691C0408"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WAL</w:t>
            </w:r>
          </w:p>
        </w:tc>
        <w:tc>
          <w:tcPr>
            <w:tcW w:w="525" w:type="pct"/>
            <w:tcBorders>
              <w:top w:val="nil"/>
              <w:left w:val="single" w:sz="4" w:space="0" w:color="auto"/>
              <w:bottom w:val="single" w:sz="4" w:space="0" w:color="auto"/>
              <w:right w:val="single" w:sz="4" w:space="0" w:color="auto"/>
            </w:tcBorders>
            <w:shd w:val="clear" w:color="000000" w:fill="A6A6A6"/>
            <w:vAlign w:val="center"/>
            <w:hideMark/>
          </w:tcPr>
          <w:p w14:paraId="72D390C7"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vAlign w:val="center"/>
            <w:hideMark/>
          </w:tcPr>
          <w:p w14:paraId="3966156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000000" w:fill="A6A6A6"/>
            <w:vAlign w:val="center"/>
            <w:hideMark/>
          </w:tcPr>
          <w:p w14:paraId="1C4F2A71"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444" w:type="pct"/>
            <w:tcBorders>
              <w:top w:val="nil"/>
              <w:left w:val="nil"/>
              <w:bottom w:val="single" w:sz="4" w:space="0" w:color="auto"/>
              <w:right w:val="single" w:sz="4" w:space="0" w:color="auto"/>
            </w:tcBorders>
            <w:shd w:val="clear" w:color="000000" w:fill="A6A6A6"/>
            <w:vAlign w:val="center"/>
            <w:hideMark/>
          </w:tcPr>
          <w:p w14:paraId="241C02BA"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78" w:type="pct"/>
            <w:tcBorders>
              <w:top w:val="nil"/>
              <w:left w:val="nil"/>
              <w:bottom w:val="single" w:sz="4" w:space="0" w:color="auto"/>
              <w:right w:val="single" w:sz="4" w:space="0" w:color="auto"/>
            </w:tcBorders>
            <w:shd w:val="clear" w:color="000000" w:fill="A6A6A6"/>
            <w:vAlign w:val="center"/>
            <w:hideMark/>
          </w:tcPr>
          <w:p w14:paraId="61A14C98"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vAlign w:val="center"/>
            <w:hideMark/>
          </w:tcPr>
          <w:p w14:paraId="040457D0"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r>
      <w:tr w:rsidR="003A591F" w:rsidRPr="003A591F" w14:paraId="13664A1B" w14:textId="77777777" w:rsidTr="003A591F">
        <w:trPr>
          <w:trHeight w:val="864"/>
        </w:trPr>
        <w:tc>
          <w:tcPr>
            <w:tcW w:w="106" w:type="pct"/>
            <w:tcBorders>
              <w:top w:val="nil"/>
              <w:left w:val="single" w:sz="4" w:space="0" w:color="auto"/>
              <w:bottom w:val="single" w:sz="4" w:space="0" w:color="auto"/>
              <w:right w:val="nil"/>
            </w:tcBorders>
            <w:shd w:val="clear" w:color="auto" w:fill="auto"/>
            <w:noWrap/>
            <w:vAlign w:val="center"/>
            <w:hideMark/>
          </w:tcPr>
          <w:p w14:paraId="3F9F3B9E"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vAlign w:val="center"/>
            <w:hideMark/>
          </w:tcPr>
          <w:p w14:paraId="5ABEFD48"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vAlign w:val="center"/>
            <w:hideMark/>
          </w:tcPr>
          <w:p w14:paraId="6C0787AC"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center"/>
            <w:hideMark/>
          </w:tcPr>
          <w:p w14:paraId="77ECCD7D"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FL</w:t>
            </w:r>
          </w:p>
        </w:tc>
        <w:tc>
          <w:tcPr>
            <w:tcW w:w="525" w:type="pct"/>
            <w:tcBorders>
              <w:top w:val="nil"/>
              <w:left w:val="single" w:sz="4" w:space="0" w:color="auto"/>
              <w:bottom w:val="single" w:sz="4" w:space="0" w:color="auto"/>
              <w:right w:val="single" w:sz="4" w:space="0" w:color="auto"/>
            </w:tcBorders>
            <w:shd w:val="clear" w:color="000000" w:fill="A6A6A6"/>
            <w:vAlign w:val="center"/>
            <w:hideMark/>
          </w:tcPr>
          <w:p w14:paraId="529425ED"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vAlign w:val="center"/>
            <w:hideMark/>
          </w:tcPr>
          <w:p w14:paraId="187FD62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000000" w:fill="A6A6A6"/>
            <w:vAlign w:val="center"/>
            <w:hideMark/>
          </w:tcPr>
          <w:p w14:paraId="7B469271"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444" w:type="pct"/>
            <w:tcBorders>
              <w:top w:val="nil"/>
              <w:left w:val="nil"/>
              <w:bottom w:val="single" w:sz="4" w:space="0" w:color="auto"/>
              <w:right w:val="single" w:sz="4" w:space="0" w:color="auto"/>
            </w:tcBorders>
            <w:shd w:val="clear" w:color="000000" w:fill="A6A6A6"/>
            <w:vAlign w:val="center"/>
            <w:hideMark/>
          </w:tcPr>
          <w:p w14:paraId="5D6CECD0"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78" w:type="pct"/>
            <w:tcBorders>
              <w:top w:val="nil"/>
              <w:left w:val="nil"/>
              <w:bottom w:val="single" w:sz="4" w:space="0" w:color="auto"/>
              <w:right w:val="single" w:sz="4" w:space="0" w:color="auto"/>
            </w:tcBorders>
            <w:shd w:val="clear" w:color="auto" w:fill="auto"/>
            <w:vAlign w:val="center"/>
            <w:hideMark/>
          </w:tcPr>
          <w:p w14:paraId="36C5D9D4"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Changes for addresses sent to the new street</w:t>
            </w:r>
          </w:p>
        </w:tc>
        <w:tc>
          <w:tcPr>
            <w:tcW w:w="524" w:type="pct"/>
            <w:tcBorders>
              <w:top w:val="nil"/>
              <w:left w:val="nil"/>
              <w:bottom w:val="single" w:sz="4" w:space="0" w:color="auto"/>
              <w:right w:val="single" w:sz="4" w:space="0" w:color="auto"/>
            </w:tcBorders>
            <w:shd w:val="clear" w:color="auto" w:fill="auto"/>
            <w:vAlign w:val="center"/>
            <w:hideMark/>
          </w:tcPr>
          <w:p w14:paraId="5F4273EE" w14:textId="77777777" w:rsidR="003A591F" w:rsidRPr="003A591F" w:rsidRDefault="003A591F" w:rsidP="003A591F">
            <w:pPr>
              <w:widowControl/>
              <w:suppressAutoHyphens w:val="0"/>
              <w:autoSpaceDN/>
              <w:jc w:val="center"/>
              <w:textAlignment w:val="auto"/>
              <w:rPr>
                <w:rFonts w:ascii="Calibri" w:eastAsia="Times New Roman" w:hAnsi="Calibri" w:cs="Calibri"/>
                <w:color w:val="FF0000"/>
                <w:kern w:val="0"/>
                <w:sz w:val="22"/>
                <w:szCs w:val="22"/>
              </w:rPr>
            </w:pPr>
            <w:r w:rsidRPr="003A591F">
              <w:rPr>
                <w:rFonts w:ascii="Calibri" w:eastAsia="Times New Roman" w:hAnsi="Calibri" w:cs="Calibri"/>
                <w:color w:val="FF0000"/>
                <w:kern w:val="0"/>
                <w:sz w:val="22"/>
                <w:szCs w:val="22"/>
              </w:rPr>
              <w:t> </w:t>
            </w:r>
          </w:p>
        </w:tc>
      </w:tr>
      <w:tr w:rsidR="003A591F" w:rsidRPr="003A591F" w14:paraId="533BAD9F" w14:textId="77777777" w:rsidTr="003A591F">
        <w:trPr>
          <w:trHeight w:val="288"/>
        </w:trPr>
        <w:tc>
          <w:tcPr>
            <w:tcW w:w="106" w:type="pct"/>
            <w:tcBorders>
              <w:top w:val="nil"/>
              <w:left w:val="single" w:sz="4" w:space="0" w:color="auto"/>
              <w:bottom w:val="single" w:sz="4" w:space="0" w:color="auto"/>
              <w:right w:val="nil"/>
            </w:tcBorders>
            <w:shd w:val="clear" w:color="auto" w:fill="auto"/>
            <w:noWrap/>
            <w:hideMark/>
          </w:tcPr>
          <w:p w14:paraId="56359CB6"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hideMark/>
          </w:tcPr>
          <w:p w14:paraId="61C9E714"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000000" w:fill="D9E1F2"/>
            <w:hideMark/>
          </w:tcPr>
          <w:p w14:paraId="19B2D8DD"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Old Street 2: B</w:t>
            </w:r>
          </w:p>
        </w:tc>
        <w:tc>
          <w:tcPr>
            <w:tcW w:w="261" w:type="pct"/>
            <w:tcBorders>
              <w:top w:val="single" w:sz="4" w:space="0" w:color="auto"/>
              <w:left w:val="single" w:sz="4" w:space="0" w:color="auto"/>
              <w:bottom w:val="nil"/>
              <w:right w:val="nil"/>
            </w:tcBorders>
            <w:shd w:val="clear" w:color="000000" w:fill="D9E1F2"/>
            <w:vAlign w:val="bottom"/>
            <w:hideMark/>
          </w:tcPr>
          <w:p w14:paraId="7D364DA7"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5" w:type="pct"/>
            <w:tcBorders>
              <w:top w:val="nil"/>
              <w:left w:val="single" w:sz="4" w:space="0" w:color="auto"/>
              <w:bottom w:val="single" w:sz="4" w:space="0" w:color="auto"/>
              <w:right w:val="single" w:sz="4" w:space="0" w:color="auto"/>
            </w:tcBorders>
            <w:shd w:val="clear" w:color="000000" w:fill="D9E1F2"/>
            <w:hideMark/>
          </w:tcPr>
          <w:p w14:paraId="274E08CA"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nil"/>
              <w:left w:val="nil"/>
              <w:bottom w:val="single" w:sz="4" w:space="0" w:color="auto"/>
              <w:right w:val="single" w:sz="4" w:space="0" w:color="auto"/>
            </w:tcBorders>
            <w:shd w:val="clear" w:color="000000" w:fill="D9E1F2"/>
            <w:hideMark/>
          </w:tcPr>
          <w:p w14:paraId="77B3F071"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6" w:type="pct"/>
            <w:tcBorders>
              <w:top w:val="nil"/>
              <w:left w:val="nil"/>
              <w:bottom w:val="single" w:sz="4" w:space="0" w:color="auto"/>
              <w:right w:val="single" w:sz="4" w:space="0" w:color="auto"/>
            </w:tcBorders>
            <w:shd w:val="clear" w:color="000000" w:fill="D9E1F2"/>
            <w:hideMark/>
          </w:tcPr>
          <w:p w14:paraId="4D1C0EB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444" w:type="pct"/>
            <w:tcBorders>
              <w:top w:val="nil"/>
              <w:left w:val="nil"/>
              <w:bottom w:val="single" w:sz="4" w:space="0" w:color="auto"/>
              <w:right w:val="single" w:sz="4" w:space="0" w:color="auto"/>
            </w:tcBorders>
            <w:shd w:val="clear" w:color="000000" w:fill="D9E1F2"/>
            <w:hideMark/>
          </w:tcPr>
          <w:p w14:paraId="486C8F04"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78" w:type="pct"/>
            <w:tcBorders>
              <w:top w:val="nil"/>
              <w:left w:val="nil"/>
              <w:bottom w:val="single" w:sz="4" w:space="0" w:color="auto"/>
              <w:right w:val="single" w:sz="4" w:space="0" w:color="auto"/>
            </w:tcBorders>
            <w:shd w:val="clear" w:color="000000" w:fill="D9E1F2"/>
            <w:hideMark/>
          </w:tcPr>
          <w:p w14:paraId="07B769D1"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nil"/>
              <w:left w:val="nil"/>
              <w:bottom w:val="single" w:sz="4" w:space="0" w:color="auto"/>
              <w:right w:val="single" w:sz="4" w:space="0" w:color="auto"/>
            </w:tcBorders>
            <w:shd w:val="clear" w:color="000000" w:fill="D9E1F2"/>
            <w:hideMark/>
          </w:tcPr>
          <w:p w14:paraId="226336D7" w14:textId="77777777" w:rsidR="003A591F" w:rsidRPr="003A591F" w:rsidRDefault="003A591F" w:rsidP="003A591F">
            <w:pPr>
              <w:widowControl/>
              <w:suppressAutoHyphens w:val="0"/>
              <w:autoSpaceDN/>
              <w:jc w:val="center"/>
              <w:textAlignment w:val="auto"/>
              <w:rPr>
                <w:rFonts w:ascii="Calibri" w:eastAsia="Times New Roman" w:hAnsi="Calibri" w:cs="Calibri"/>
                <w:color w:val="FF0000"/>
                <w:kern w:val="0"/>
                <w:sz w:val="22"/>
                <w:szCs w:val="22"/>
              </w:rPr>
            </w:pPr>
            <w:r w:rsidRPr="003A591F">
              <w:rPr>
                <w:rFonts w:ascii="Calibri" w:eastAsia="Times New Roman" w:hAnsi="Calibri" w:cs="Calibri"/>
                <w:color w:val="FF0000"/>
                <w:kern w:val="0"/>
                <w:sz w:val="22"/>
                <w:szCs w:val="22"/>
              </w:rPr>
              <w:t> </w:t>
            </w:r>
          </w:p>
        </w:tc>
      </w:tr>
      <w:tr w:rsidR="003A591F" w:rsidRPr="003A591F" w14:paraId="0600C167" w14:textId="77777777" w:rsidTr="003A591F">
        <w:trPr>
          <w:trHeight w:val="288"/>
        </w:trPr>
        <w:tc>
          <w:tcPr>
            <w:tcW w:w="106" w:type="pct"/>
            <w:tcBorders>
              <w:top w:val="nil"/>
              <w:left w:val="single" w:sz="4" w:space="0" w:color="auto"/>
              <w:bottom w:val="single" w:sz="4" w:space="0" w:color="auto"/>
              <w:right w:val="nil"/>
            </w:tcBorders>
            <w:shd w:val="clear" w:color="auto" w:fill="auto"/>
            <w:noWrap/>
            <w:vAlign w:val="center"/>
            <w:hideMark/>
          </w:tcPr>
          <w:p w14:paraId="33808C99"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vAlign w:val="center"/>
            <w:hideMark/>
          </w:tcPr>
          <w:p w14:paraId="659E8945"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vAlign w:val="center"/>
            <w:hideMark/>
          </w:tcPr>
          <w:p w14:paraId="0E05050B"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center"/>
            <w:hideMark/>
          </w:tcPr>
          <w:p w14:paraId="719F3CD4"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BRU</w:t>
            </w:r>
          </w:p>
        </w:tc>
        <w:tc>
          <w:tcPr>
            <w:tcW w:w="525" w:type="pct"/>
            <w:tcBorders>
              <w:top w:val="nil"/>
              <w:left w:val="single" w:sz="4" w:space="0" w:color="auto"/>
              <w:bottom w:val="single" w:sz="4" w:space="0" w:color="auto"/>
              <w:right w:val="single" w:sz="4" w:space="0" w:color="auto"/>
            </w:tcBorders>
            <w:shd w:val="clear" w:color="000000" w:fill="A6A6A6"/>
            <w:vAlign w:val="center"/>
            <w:hideMark/>
          </w:tcPr>
          <w:p w14:paraId="04ED75F3"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vAlign w:val="center"/>
            <w:hideMark/>
          </w:tcPr>
          <w:p w14:paraId="24D2922B"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auto" w:fill="auto"/>
            <w:vAlign w:val="center"/>
            <w:hideMark/>
          </w:tcPr>
          <w:p w14:paraId="3D3E3983"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Not Tested</w:t>
            </w:r>
          </w:p>
        </w:tc>
        <w:tc>
          <w:tcPr>
            <w:tcW w:w="444" w:type="pct"/>
            <w:tcBorders>
              <w:top w:val="nil"/>
              <w:left w:val="nil"/>
              <w:bottom w:val="single" w:sz="4" w:space="0" w:color="auto"/>
              <w:right w:val="single" w:sz="4" w:space="0" w:color="auto"/>
            </w:tcBorders>
            <w:shd w:val="clear" w:color="auto" w:fill="auto"/>
            <w:vAlign w:val="center"/>
            <w:hideMark/>
          </w:tcPr>
          <w:p w14:paraId="173131C8"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Not Tested</w:t>
            </w:r>
          </w:p>
        </w:tc>
        <w:tc>
          <w:tcPr>
            <w:tcW w:w="578" w:type="pct"/>
            <w:tcBorders>
              <w:top w:val="nil"/>
              <w:left w:val="nil"/>
              <w:bottom w:val="single" w:sz="4" w:space="0" w:color="auto"/>
              <w:right w:val="single" w:sz="4" w:space="0" w:color="auto"/>
            </w:tcBorders>
            <w:shd w:val="clear" w:color="auto" w:fill="auto"/>
            <w:vAlign w:val="center"/>
            <w:hideMark/>
          </w:tcPr>
          <w:p w14:paraId="554F7B4E"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Not Tested</w:t>
            </w:r>
          </w:p>
        </w:tc>
        <w:tc>
          <w:tcPr>
            <w:tcW w:w="524" w:type="pct"/>
            <w:tcBorders>
              <w:top w:val="nil"/>
              <w:left w:val="nil"/>
              <w:bottom w:val="single" w:sz="4" w:space="0" w:color="auto"/>
              <w:right w:val="single" w:sz="4" w:space="0" w:color="auto"/>
            </w:tcBorders>
            <w:shd w:val="clear" w:color="auto" w:fill="auto"/>
            <w:vAlign w:val="center"/>
            <w:hideMark/>
          </w:tcPr>
          <w:p w14:paraId="653A3B45"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Not Tested</w:t>
            </w:r>
          </w:p>
        </w:tc>
      </w:tr>
      <w:tr w:rsidR="003A591F" w:rsidRPr="003A591F" w14:paraId="25A54493" w14:textId="77777777" w:rsidTr="003A591F">
        <w:trPr>
          <w:trHeight w:val="288"/>
        </w:trPr>
        <w:tc>
          <w:tcPr>
            <w:tcW w:w="106" w:type="pct"/>
            <w:tcBorders>
              <w:top w:val="nil"/>
              <w:left w:val="single" w:sz="4" w:space="0" w:color="auto"/>
              <w:bottom w:val="single" w:sz="4" w:space="0" w:color="auto"/>
              <w:right w:val="nil"/>
            </w:tcBorders>
            <w:shd w:val="clear" w:color="auto" w:fill="auto"/>
            <w:noWrap/>
            <w:vAlign w:val="center"/>
            <w:hideMark/>
          </w:tcPr>
          <w:p w14:paraId="66083F24"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vAlign w:val="center"/>
            <w:hideMark/>
          </w:tcPr>
          <w:p w14:paraId="656B4728"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vAlign w:val="center"/>
            <w:hideMark/>
          </w:tcPr>
          <w:p w14:paraId="5F95A5C4"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center"/>
            <w:hideMark/>
          </w:tcPr>
          <w:p w14:paraId="0B05410C"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WAL</w:t>
            </w:r>
          </w:p>
        </w:tc>
        <w:tc>
          <w:tcPr>
            <w:tcW w:w="525" w:type="pct"/>
            <w:tcBorders>
              <w:top w:val="nil"/>
              <w:left w:val="single" w:sz="4" w:space="0" w:color="auto"/>
              <w:bottom w:val="single" w:sz="4" w:space="0" w:color="auto"/>
              <w:right w:val="single" w:sz="4" w:space="0" w:color="auto"/>
            </w:tcBorders>
            <w:shd w:val="clear" w:color="000000" w:fill="A6A6A6"/>
            <w:vAlign w:val="center"/>
            <w:hideMark/>
          </w:tcPr>
          <w:p w14:paraId="639D31F7"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vAlign w:val="center"/>
            <w:hideMark/>
          </w:tcPr>
          <w:p w14:paraId="2092AAF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000000" w:fill="A6A6A6"/>
            <w:vAlign w:val="center"/>
            <w:hideMark/>
          </w:tcPr>
          <w:p w14:paraId="35B4D411"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444" w:type="pct"/>
            <w:tcBorders>
              <w:top w:val="nil"/>
              <w:left w:val="nil"/>
              <w:bottom w:val="single" w:sz="4" w:space="0" w:color="auto"/>
              <w:right w:val="single" w:sz="4" w:space="0" w:color="auto"/>
            </w:tcBorders>
            <w:shd w:val="clear" w:color="000000" w:fill="A6A6A6"/>
            <w:vAlign w:val="center"/>
            <w:hideMark/>
          </w:tcPr>
          <w:p w14:paraId="753854F5"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78" w:type="pct"/>
            <w:tcBorders>
              <w:top w:val="nil"/>
              <w:left w:val="nil"/>
              <w:bottom w:val="single" w:sz="4" w:space="0" w:color="auto"/>
              <w:right w:val="single" w:sz="4" w:space="0" w:color="auto"/>
            </w:tcBorders>
            <w:shd w:val="clear" w:color="000000" w:fill="A6A6A6"/>
            <w:vAlign w:val="center"/>
            <w:hideMark/>
          </w:tcPr>
          <w:p w14:paraId="0D203178"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vAlign w:val="center"/>
            <w:hideMark/>
          </w:tcPr>
          <w:p w14:paraId="271682D1"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r>
      <w:tr w:rsidR="003A591F" w:rsidRPr="003A591F" w14:paraId="52810A0D" w14:textId="77777777" w:rsidTr="003A591F">
        <w:trPr>
          <w:trHeight w:val="864"/>
        </w:trPr>
        <w:tc>
          <w:tcPr>
            <w:tcW w:w="106" w:type="pct"/>
            <w:tcBorders>
              <w:top w:val="nil"/>
              <w:left w:val="single" w:sz="4" w:space="0" w:color="auto"/>
              <w:bottom w:val="single" w:sz="4" w:space="0" w:color="auto"/>
              <w:right w:val="nil"/>
            </w:tcBorders>
            <w:shd w:val="clear" w:color="auto" w:fill="auto"/>
            <w:noWrap/>
            <w:vAlign w:val="center"/>
            <w:hideMark/>
          </w:tcPr>
          <w:p w14:paraId="50447B2A"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vAlign w:val="center"/>
            <w:hideMark/>
          </w:tcPr>
          <w:p w14:paraId="6E35EA33"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vAlign w:val="center"/>
            <w:hideMark/>
          </w:tcPr>
          <w:p w14:paraId="25668E9B"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center"/>
            <w:hideMark/>
          </w:tcPr>
          <w:p w14:paraId="6A798F5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FL</w:t>
            </w:r>
          </w:p>
        </w:tc>
        <w:tc>
          <w:tcPr>
            <w:tcW w:w="525" w:type="pct"/>
            <w:tcBorders>
              <w:top w:val="nil"/>
              <w:left w:val="single" w:sz="4" w:space="0" w:color="auto"/>
              <w:bottom w:val="single" w:sz="4" w:space="0" w:color="auto"/>
              <w:right w:val="single" w:sz="4" w:space="0" w:color="auto"/>
            </w:tcBorders>
            <w:shd w:val="clear" w:color="000000" w:fill="A6A6A6"/>
            <w:vAlign w:val="center"/>
            <w:hideMark/>
          </w:tcPr>
          <w:p w14:paraId="547C33C6"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vAlign w:val="center"/>
            <w:hideMark/>
          </w:tcPr>
          <w:p w14:paraId="3BDB1DDA"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auto" w:fill="auto"/>
            <w:vAlign w:val="center"/>
            <w:hideMark/>
          </w:tcPr>
          <w:p w14:paraId="601515C0"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xml:space="preserve">New street has a new id </w:t>
            </w:r>
          </w:p>
        </w:tc>
        <w:tc>
          <w:tcPr>
            <w:tcW w:w="444" w:type="pct"/>
            <w:tcBorders>
              <w:top w:val="nil"/>
              <w:left w:val="nil"/>
              <w:bottom w:val="single" w:sz="4" w:space="0" w:color="auto"/>
              <w:right w:val="single" w:sz="4" w:space="0" w:color="auto"/>
            </w:tcBorders>
            <w:shd w:val="clear" w:color="auto" w:fill="auto"/>
            <w:vAlign w:val="center"/>
            <w:hideMark/>
          </w:tcPr>
          <w:p w14:paraId="23F0539F"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78" w:type="pct"/>
            <w:tcBorders>
              <w:top w:val="nil"/>
              <w:left w:val="nil"/>
              <w:bottom w:val="single" w:sz="4" w:space="0" w:color="auto"/>
              <w:right w:val="single" w:sz="4" w:space="0" w:color="auto"/>
            </w:tcBorders>
            <w:shd w:val="clear" w:color="auto" w:fill="auto"/>
            <w:vAlign w:val="center"/>
            <w:hideMark/>
          </w:tcPr>
          <w:p w14:paraId="55C4D1AD"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Changes for addresses sent to the new street</w:t>
            </w:r>
          </w:p>
        </w:tc>
        <w:tc>
          <w:tcPr>
            <w:tcW w:w="524" w:type="pct"/>
            <w:tcBorders>
              <w:top w:val="nil"/>
              <w:left w:val="nil"/>
              <w:bottom w:val="single" w:sz="4" w:space="0" w:color="auto"/>
              <w:right w:val="single" w:sz="4" w:space="0" w:color="auto"/>
            </w:tcBorders>
            <w:shd w:val="clear" w:color="auto" w:fill="auto"/>
            <w:vAlign w:val="center"/>
            <w:hideMark/>
          </w:tcPr>
          <w:p w14:paraId="7AACCEA8"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r>
      <w:tr w:rsidR="003A591F" w:rsidRPr="003A591F" w14:paraId="30719BE4" w14:textId="77777777" w:rsidTr="003A591F">
        <w:trPr>
          <w:trHeight w:val="288"/>
        </w:trPr>
        <w:tc>
          <w:tcPr>
            <w:tcW w:w="106" w:type="pct"/>
            <w:tcBorders>
              <w:top w:val="nil"/>
              <w:left w:val="single" w:sz="4" w:space="0" w:color="auto"/>
              <w:bottom w:val="single" w:sz="4" w:space="0" w:color="auto"/>
              <w:right w:val="nil"/>
            </w:tcBorders>
            <w:shd w:val="clear" w:color="auto" w:fill="auto"/>
            <w:noWrap/>
            <w:hideMark/>
          </w:tcPr>
          <w:p w14:paraId="3B6B7ADA"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hideMark/>
          </w:tcPr>
          <w:p w14:paraId="2554C6C7"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000000" w:fill="D9E1F2"/>
            <w:hideMark/>
          </w:tcPr>
          <w:p w14:paraId="405A8201"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New Street C</w:t>
            </w:r>
          </w:p>
        </w:tc>
        <w:tc>
          <w:tcPr>
            <w:tcW w:w="261" w:type="pct"/>
            <w:tcBorders>
              <w:top w:val="single" w:sz="4" w:space="0" w:color="auto"/>
              <w:left w:val="single" w:sz="4" w:space="0" w:color="auto"/>
              <w:bottom w:val="nil"/>
              <w:right w:val="nil"/>
            </w:tcBorders>
            <w:shd w:val="clear" w:color="000000" w:fill="D9E1F2"/>
            <w:vAlign w:val="bottom"/>
            <w:hideMark/>
          </w:tcPr>
          <w:p w14:paraId="6B3A45AA"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5" w:type="pct"/>
            <w:tcBorders>
              <w:top w:val="nil"/>
              <w:left w:val="single" w:sz="4" w:space="0" w:color="auto"/>
              <w:bottom w:val="single" w:sz="4" w:space="0" w:color="auto"/>
              <w:right w:val="single" w:sz="4" w:space="0" w:color="auto"/>
            </w:tcBorders>
            <w:shd w:val="clear" w:color="000000" w:fill="D9E1F2"/>
            <w:hideMark/>
          </w:tcPr>
          <w:p w14:paraId="358F7AC7"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nil"/>
              <w:left w:val="nil"/>
              <w:bottom w:val="single" w:sz="4" w:space="0" w:color="auto"/>
              <w:right w:val="single" w:sz="4" w:space="0" w:color="auto"/>
            </w:tcBorders>
            <w:shd w:val="clear" w:color="000000" w:fill="D9E1F2"/>
            <w:hideMark/>
          </w:tcPr>
          <w:p w14:paraId="5C65ED0C"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6" w:type="pct"/>
            <w:tcBorders>
              <w:top w:val="nil"/>
              <w:left w:val="nil"/>
              <w:bottom w:val="single" w:sz="4" w:space="0" w:color="auto"/>
              <w:right w:val="single" w:sz="4" w:space="0" w:color="auto"/>
            </w:tcBorders>
            <w:shd w:val="clear" w:color="000000" w:fill="D9E1F2"/>
            <w:hideMark/>
          </w:tcPr>
          <w:p w14:paraId="4D43CD8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444" w:type="pct"/>
            <w:tcBorders>
              <w:top w:val="nil"/>
              <w:left w:val="nil"/>
              <w:bottom w:val="single" w:sz="4" w:space="0" w:color="auto"/>
              <w:right w:val="single" w:sz="4" w:space="0" w:color="auto"/>
            </w:tcBorders>
            <w:shd w:val="clear" w:color="000000" w:fill="D9E1F2"/>
            <w:hideMark/>
          </w:tcPr>
          <w:p w14:paraId="3D2FE080"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78" w:type="pct"/>
            <w:tcBorders>
              <w:top w:val="nil"/>
              <w:left w:val="nil"/>
              <w:bottom w:val="single" w:sz="4" w:space="0" w:color="auto"/>
              <w:right w:val="single" w:sz="4" w:space="0" w:color="auto"/>
            </w:tcBorders>
            <w:shd w:val="clear" w:color="000000" w:fill="D9E1F2"/>
            <w:hideMark/>
          </w:tcPr>
          <w:p w14:paraId="70C45408"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nil"/>
              <w:left w:val="nil"/>
              <w:bottom w:val="single" w:sz="4" w:space="0" w:color="auto"/>
              <w:right w:val="single" w:sz="4" w:space="0" w:color="auto"/>
            </w:tcBorders>
            <w:shd w:val="clear" w:color="000000" w:fill="D9E1F2"/>
            <w:hideMark/>
          </w:tcPr>
          <w:p w14:paraId="36D8A653"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r>
      <w:tr w:rsidR="003A591F" w:rsidRPr="003A591F" w14:paraId="144B4990" w14:textId="77777777" w:rsidTr="003A591F">
        <w:trPr>
          <w:trHeight w:val="288"/>
        </w:trPr>
        <w:tc>
          <w:tcPr>
            <w:tcW w:w="106" w:type="pct"/>
            <w:tcBorders>
              <w:top w:val="nil"/>
              <w:left w:val="single" w:sz="4" w:space="0" w:color="auto"/>
              <w:bottom w:val="single" w:sz="4" w:space="0" w:color="auto"/>
              <w:right w:val="nil"/>
            </w:tcBorders>
            <w:shd w:val="clear" w:color="auto" w:fill="auto"/>
            <w:noWrap/>
            <w:vAlign w:val="center"/>
            <w:hideMark/>
          </w:tcPr>
          <w:p w14:paraId="11763639"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vAlign w:val="center"/>
            <w:hideMark/>
          </w:tcPr>
          <w:p w14:paraId="7F0AEB9D"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vAlign w:val="center"/>
            <w:hideMark/>
          </w:tcPr>
          <w:p w14:paraId="60FDEE1A"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single" w:sz="4" w:space="0" w:color="auto"/>
              <w:right w:val="nil"/>
            </w:tcBorders>
            <w:shd w:val="clear" w:color="auto" w:fill="auto"/>
            <w:vAlign w:val="center"/>
            <w:hideMark/>
          </w:tcPr>
          <w:p w14:paraId="08A4564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BRU</w:t>
            </w:r>
          </w:p>
        </w:tc>
        <w:tc>
          <w:tcPr>
            <w:tcW w:w="525" w:type="pct"/>
            <w:tcBorders>
              <w:top w:val="nil"/>
              <w:left w:val="single" w:sz="4" w:space="0" w:color="auto"/>
              <w:bottom w:val="single" w:sz="4" w:space="0" w:color="auto"/>
              <w:right w:val="single" w:sz="4" w:space="0" w:color="auto"/>
            </w:tcBorders>
            <w:shd w:val="clear" w:color="000000" w:fill="A6A6A6"/>
            <w:vAlign w:val="center"/>
            <w:hideMark/>
          </w:tcPr>
          <w:p w14:paraId="238DCA4A"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vAlign w:val="center"/>
            <w:hideMark/>
          </w:tcPr>
          <w:p w14:paraId="11964816"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auto" w:fill="auto"/>
            <w:vAlign w:val="center"/>
            <w:hideMark/>
          </w:tcPr>
          <w:p w14:paraId="4D58273E"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Not Tested</w:t>
            </w:r>
          </w:p>
        </w:tc>
        <w:tc>
          <w:tcPr>
            <w:tcW w:w="444" w:type="pct"/>
            <w:tcBorders>
              <w:top w:val="nil"/>
              <w:left w:val="nil"/>
              <w:bottom w:val="single" w:sz="4" w:space="0" w:color="auto"/>
              <w:right w:val="single" w:sz="4" w:space="0" w:color="auto"/>
            </w:tcBorders>
            <w:shd w:val="clear" w:color="auto" w:fill="auto"/>
            <w:vAlign w:val="center"/>
            <w:hideMark/>
          </w:tcPr>
          <w:p w14:paraId="49E658A7"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Not Tested</w:t>
            </w:r>
          </w:p>
        </w:tc>
        <w:tc>
          <w:tcPr>
            <w:tcW w:w="578" w:type="pct"/>
            <w:tcBorders>
              <w:top w:val="nil"/>
              <w:left w:val="nil"/>
              <w:bottom w:val="single" w:sz="4" w:space="0" w:color="auto"/>
              <w:right w:val="single" w:sz="4" w:space="0" w:color="auto"/>
            </w:tcBorders>
            <w:shd w:val="clear" w:color="auto" w:fill="auto"/>
            <w:vAlign w:val="center"/>
            <w:hideMark/>
          </w:tcPr>
          <w:p w14:paraId="24E3E46C"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Not Tested</w:t>
            </w:r>
          </w:p>
        </w:tc>
        <w:tc>
          <w:tcPr>
            <w:tcW w:w="524" w:type="pct"/>
            <w:tcBorders>
              <w:top w:val="nil"/>
              <w:left w:val="nil"/>
              <w:bottom w:val="single" w:sz="4" w:space="0" w:color="auto"/>
              <w:right w:val="single" w:sz="4" w:space="0" w:color="auto"/>
            </w:tcBorders>
            <w:shd w:val="clear" w:color="auto" w:fill="auto"/>
            <w:vAlign w:val="center"/>
            <w:hideMark/>
          </w:tcPr>
          <w:p w14:paraId="55BED056"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Not Tested</w:t>
            </w:r>
          </w:p>
        </w:tc>
      </w:tr>
      <w:tr w:rsidR="003A591F" w:rsidRPr="003A591F" w14:paraId="0296CB62" w14:textId="77777777" w:rsidTr="003A591F">
        <w:trPr>
          <w:trHeight w:val="288"/>
        </w:trPr>
        <w:tc>
          <w:tcPr>
            <w:tcW w:w="106" w:type="pct"/>
            <w:tcBorders>
              <w:top w:val="single" w:sz="4" w:space="0" w:color="auto"/>
              <w:left w:val="single" w:sz="4" w:space="0" w:color="auto"/>
              <w:bottom w:val="single" w:sz="4" w:space="0" w:color="auto"/>
              <w:right w:val="nil"/>
            </w:tcBorders>
            <w:shd w:val="clear" w:color="auto" w:fill="auto"/>
            <w:noWrap/>
            <w:vAlign w:val="center"/>
            <w:hideMark/>
          </w:tcPr>
          <w:p w14:paraId="2751D662"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9A2281"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792A6B7A"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single" w:sz="4" w:space="0" w:color="auto"/>
              <w:right w:val="nil"/>
            </w:tcBorders>
            <w:shd w:val="clear" w:color="auto" w:fill="auto"/>
            <w:vAlign w:val="center"/>
            <w:hideMark/>
          </w:tcPr>
          <w:p w14:paraId="6B6A257F"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WAL</w:t>
            </w:r>
          </w:p>
        </w:tc>
        <w:tc>
          <w:tcPr>
            <w:tcW w:w="525"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622D74D7"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single" w:sz="4" w:space="0" w:color="auto"/>
              <w:left w:val="nil"/>
              <w:bottom w:val="single" w:sz="4" w:space="0" w:color="auto"/>
              <w:right w:val="single" w:sz="4" w:space="0" w:color="auto"/>
            </w:tcBorders>
            <w:shd w:val="clear" w:color="000000" w:fill="A6A6A6"/>
            <w:vAlign w:val="center"/>
            <w:hideMark/>
          </w:tcPr>
          <w:p w14:paraId="04E8581E"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single" w:sz="4" w:space="0" w:color="auto"/>
              <w:left w:val="nil"/>
              <w:bottom w:val="single" w:sz="4" w:space="0" w:color="auto"/>
              <w:right w:val="single" w:sz="4" w:space="0" w:color="auto"/>
            </w:tcBorders>
            <w:shd w:val="clear" w:color="000000" w:fill="A6A6A6"/>
            <w:vAlign w:val="center"/>
            <w:hideMark/>
          </w:tcPr>
          <w:p w14:paraId="60891B9D"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444" w:type="pct"/>
            <w:tcBorders>
              <w:top w:val="single" w:sz="4" w:space="0" w:color="auto"/>
              <w:left w:val="nil"/>
              <w:bottom w:val="single" w:sz="4" w:space="0" w:color="auto"/>
              <w:right w:val="single" w:sz="4" w:space="0" w:color="auto"/>
            </w:tcBorders>
            <w:shd w:val="clear" w:color="000000" w:fill="A6A6A6"/>
            <w:vAlign w:val="center"/>
            <w:hideMark/>
          </w:tcPr>
          <w:p w14:paraId="06F53007"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78" w:type="pct"/>
            <w:tcBorders>
              <w:top w:val="single" w:sz="4" w:space="0" w:color="auto"/>
              <w:left w:val="nil"/>
              <w:bottom w:val="single" w:sz="4" w:space="0" w:color="auto"/>
              <w:right w:val="single" w:sz="4" w:space="0" w:color="auto"/>
            </w:tcBorders>
            <w:shd w:val="clear" w:color="000000" w:fill="A6A6A6"/>
            <w:vAlign w:val="center"/>
            <w:hideMark/>
          </w:tcPr>
          <w:p w14:paraId="074035CB"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single" w:sz="4" w:space="0" w:color="auto"/>
              <w:left w:val="nil"/>
              <w:bottom w:val="single" w:sz="4" w:space="0" w:color="auto"/>
              <w:right w:val="single" w:sz="4" w:space="0" w:color="auto"/>
            </w:tcBorders>
            <w:shd w:val="clear" w:color="000000" w:fill="A6A6A6"/>
            <w:vAlign w:val="center"/>
            <w:hideMark/>
          </w:tcPr>
          <w:p w14:paraId="455C5788"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r>
      <w:tr w:rsidR="003A591F" w:rsidRPr="003A591F" w14:paraId="3443F517" w14:textId="77777777" w:rsidTr="003A591F">
        <w:trPr>
          <w:trHeight w:val="864"/>
        </w:trPr>
        <w:tc>
          <w:tcPr>
            <w:tcW w:w="106" w:type="pct"/>
            <w:tcBorders>
              <w:top w:val="single" w:sz="4" w:space="0" w:color="auto"/>
              <w:left w:val="single" w:sz="4" w:space="0" w:color="auto"/>
              <w:bottom w:val="single" w:sz="4" w:space="0" w:color="auto"/>
              <w:right w:val="nil"/>
            </w:tcBorders>
            <w:shd w:val="clear" w:color="auto" w:fill="auto"/>
            <w:noWrap/>
            <w:vAlign w:val="center"/>
            <w:hideMark/>
          </w:tcPr>
          <w:p w14:paraId="6E05334F"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lastRenderedPageBreak/>
              <w:t> </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E4D32"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66344C81"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center"/>
            <w:hideMark/>
          </w:tcPr>
          <w:p w14:paraId="7F67ECCB"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FL</w:t>
            </w:r>
          </w:p>
        </w:tc>
        <w:tc>
          <w:tcPr>
            <w:tcW w:w="525"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50F41238"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single" w:sz="4" w:space="0" w:color="auto"/>
              <w:left w:val="nil"/>
              <w:bottom w:val="single" w:sz="4" w:space="0" w:color="auto"/>
              <w:right w:val="single" w:sz="4" w:space="0" w:color="auto"/>
            </w:tcBorders>
            <w:shd w:val="clear" w:color="000000" w:fill="A6A6A6"/>
            <w:vAlign w:val="center"/>
            <w:hideMark/>
          </w:tcPr>
          <w:p w14:paraId="3E6BCC87"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single" w:sz="4" w:space="0" w:color="auto"/>
              <w:left w:val="nil"/>
              <w:bottom w:val="single" w:sz="4" w:space="0" w:color="auto"/>
              <w:right w:val="single" w:sz="4" w:space="0" w:color="auto"/>
            </w:tcBorders>
            <w:shd w:val="clear" w:color="auto" w:fill="auto"/>
            <w:vAlign w:val="center"/>
            <w:hideMark/>
          </w:tcPr>
          <w:p w14:paraId="48923D3F"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xml:space="preserve">New street has a new id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D446A70"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4B40848"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Changes for addresses sent to the new street</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79AE7178" w14:textId="77777777" w:rsidR="003A591F" w:rsidRPr="00B924C4" w:rsidRDefault="003A591F" w:rsidP="003A591F">
            <w:pPr>
              <w:widowControl/>
              <w:suppressAutoHyphens w:val="0"/>
              <w:autoSpaceDN/>
              <w:jc w:val="center"/>
              <w:textAlignment w:val="auto"/>
              <w:rPr>
                <w:rFonts w:ascii="Calibri" w:eastAsia="Times New Roman" w:hAnsi="Calibri" w:cs="Calibri"/>
                <w:kern w:val="0"/>
                <w:sz w:val="22"/>
                <w:szCs w:val="22"/>
              </w:rPr>
            </w:pPr>
            <w:r w:rsidRPr="00B924C4">
              <w:rPr>
                <w:rFonts w:ascii="Calibri" w:eastAsia="Times New Roman" w:hAnsi="Calibri" w:cs="Calibri"/>
                <w:kern w:val="0"/>
                <w:sz w:val="22"/>
                <w:szCs w:val="22"/>
              </w:rPr>
              <w:t> </w:t>
            </w:r>
          </w:p>
        </w:tc>
      </w:tr>
      <w:tr w:rsidR="003A591F" w:rsidRPr="003A591F" w14:paraId="2008754D" w14:textId="77777777" w:rsidTr="003A591F">
        <w:trPr>
          <w:trHeight w:val="1152"/>
        </w:trPr>
        <w:tc>
          <w:tcPr>
            <w:tcW w:w="106" w:type="pct"/>
            <w:tcBorders>
              <w:top w:val="nil"/>
              <w:left w:val="single" w:sz="4" w:space="0" w:color="auto"/>
              <w:bottom w:val="single" w:sz="4" w:space="0" w:color="auto"/>
              <w:right w:val="nil"/>
            </w:tcBorders>
            <w:shd w:val="clear" w:color="000000" w:fill="D9E1F2"/>
            <w:noWrap/>
            <w:hideMark/>
          </w:tcPr>
          <w:p w14:paraId="2E1E4DCC" w14:textId="77777777" w:rsidR="003A591F" w:rsidRPr="003A591F" w:rsidRDefault="003A591F" w:rsidP="003A591F">
            <w:pPr>
              <w:widowControl/>
              <w:suppressAutoHyphens w:val="0"/>
              <w:autoSpaceDN/>
              <w:jc w:val="right"/>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6</w:t>
            </w:r>
          </w:p>
        </w:tc>
        <w:tc>
          <w:tcPr>
            <w:tcW w:w="924" w:type="pct"/>
            <w:tcBorders>
              <w:top w:val="nil"/>
              <w:left w:val="single" w:sz="4" w:space="0" w:color="auto"/>
              <w:bottom w:val="single" w:sz="4" w:space="0" w:color="auto"/>
              <w:right w:val="single" w:sz="4" w:space="0" w:color="auto"/>
            </w:tcBorders>
            <w:shd w:val="clear" w:color="000000" w:fill="D9E1F2"/>
            <w:hideMark/>
          </w:tcPr>
          <w:p w14:paraId="5B9B47CD"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xml:space="preserve">Geo X-Y coordinate change </w:t>
            </w:r>
            <w:r w:rsidRPr="003A591F">
              <w:rPr>
                <w:rFonts w:ascii="Calibri" w:eastAsia="Times New Roman" w:hAnsi="Calibri" w:cs="Calibri"/>
                <w:color w:val="000000"/>
                <w:kern w:val="0"/>
                <w:sz w:val="22"/>
                <w:szCs w:val="22"/>
              </w:rPr>
              <w:br/>
              <w:t>possible cases:</w:t>
            </w:r>
            <w:r w:rsidRPr="003A591F">
              <w:rPr>
                <w:rFonts w:ascii="Calibri" w:eastAsia="Times New Roman" w:hAnsi="Calibri" w:cs="Calibri"/>
                <w:color w:val="000000"/>
                <w:kern w:val="0"/>
                <w:sz w:val="22"/>
                <w:szCs w:val="22"/>
              </w:rPr>
              <w:br/>
              <w:t>-a reconstruction of a building</w:t>
            </w:r>
            <w:r w:rsidRPr="003A591F">
              <w:rPr>
                <w:rFonts w:ascii="Calibri" w:eastAsia="Times New Roman" w:hAnsi="Calibri" w:cs="Calibri"/>
                <w:color w:val="000000"/>
                <w:kern w:val="0"/>
                <w:sz w:val="22"/>
                <w:szCs w:val="22"/>
              </w:rPr>
              <w:br/>
              <w:t>-a correction of an error</w:t>
            </w:r>
          </w:p>
        </w:tc>
        <w:tc>
          <w:tcPr>
            <w:tcW w:w="559" w:type="pct"/>
            <w:tcBorders>
              <w:top w:val="nil"/>
              <w:left w:val="nil"/>
              <w:bottom w:val="single" w:sz="4" w:space="0" w:color="auto"/>
              <w:right w:val="single" w:sz="4" w:space="0" w:color="auto"/>
            </w:tcBorders>
            <w:shd w:val="clear" w:color="000000" w:fill="D9E1F2"/>
            <w:hideMark/>
          </w:tcPr>
          <w:p w14:paraId="6F1E6241"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000000" w:fill="D9E1F2"/>
            <w:vAlign w:val="bottom"/>
            <w:hideMark/>
          </w:tcPr>
          <w:p w14:paraId="7BAC4F3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5" w:type="pct"/>
            <w:tcBorders>
              <w:top w:val="nil"/>
              <w:left w:val="single" w:sz="4" w:space="0" w:color="auto"/>
              <w:bottom w:val="single" w:sz="4" w:space="0" w:color="auto"/>
              <w:right w:val="single" w:sz="4" w:space="0" w:color="auto"/>
            </w:tcBorders>
            <w:shd w:val="clear" w:color="000000" w:fill="D9E1F2"/>
            <w:hideMark/>
          </w:tcPr>
          <w:p w14:paraId="1C672D79"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nil"/>
              <w:left w:val="nil"/>
              <w:bottom w:val="single" w:sz="4" w:space="0" w:color="auto"/>
              <w:right w:val="single" w:sz="4" w:space="0" w:color="auto"/>
            </w:tcBorders>
            <w:shd w:val="clear" w:color="000000" w:fill="D9E1F2"/>
            <w:hideMark/>
          </w:tcPr>
          <w:p w14:paraId="3D483B9F"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6" w:type="pct"/>
            <w:tcBorders>
              <w:top w:val="nil"/>
              <w:left w:val="nil"/>
              <w:bottom w:val="single" w:sz="4" w:space="0" w:color="auto"/>
              <w:right w:val="single" w:sz="4" w:space="0" w:color="auto"/>
            </w:tcBorders>
            <w:shd w:val="clear" w:color="000000" w:fill="D9E1F2"/>
            <w:hideMark/>
          </w:tcPr>
          <w:p w14:paraId="1724133D"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444" w:type="pct"/>
            <w:tcBorders>
              <w:top w:val="nil"/>
              <w:left w:val="nil"/>
              <w:bottom w:val="single" w:sz="4" w:space="0" w:color="auto"/>
              <w:right w:val="single" w:sz="4" w:space="0" w:color="auto"/>
            </w:tcBorders>
            <w:shd w:val="clear" w:color="000000" w:fill="D9E1F2"/>
            <w:hideMark/>
          </w:tcPr>
          <w:p w14:paraId="5E02C1C8"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78" w:type="pct"/>
            <w:tcBorders>
              <w:top w:val="nil"/>
              <w:left w:val="nil"/>
              <w:bottom w:val="single" w:sz="4" w:space="0" w:color="auto"/>
              <w:right w:val="single" w:sz="4" w:space="0" w:color="auto"/>
            </w:tcBorders>
            <w:shd w:val="clear" w:color="000000" w:fill="D9E1F2"/>
            <w:hideMark/>
          </w:tcPr>
          <w:p w14:paraId="2AD0FF75"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24" w:type="pct"/>
            <w:tcBorders>
              <w:top w:val="nil"/>
              <w:left w:val="nil"/>
              <w:bottom w:val="single" w:sz="4" w:space="0" w:color="auto"/>
              <w:right w:val="single" w:sz="4" w:space="0" w:color="auto"/>
            </w:tcBorders>
            <w:shd w:val="clear" w:color="000000" w:fill="D9E1F2"/>
            <w:hideMark/>
          </w:tcPr>
          <w:p w14:paraId="2EE4F143" w14:textId="77777777" w:rsidR="003A591F" w:rsidRPr="00B924C4" w:rsidRDefault="003A591F" w:rsidP="003A591F">
            <w:pPr>
              <w:widowControl/>
              <w:suppressAutoHyphens w:val="0"/>
              <w:autoSpaceDN/>
              <w:jc w:val="center"/>
              <w:textAlignment w:val="auto"/>
              <w:rPr>
                <w:rFonts w:ascii="Calibri" w:eastAsia="Times New Roman" w:hAnsi="Calibri" w:cs="Calibri"/>
                <w:kern w:val="0"/>
                <w:sz w:val="22"/>
                <w:szCs w:val="22"/>
              </w:rPr>
            </w:pPr>
            <w:r w:rsidRPr="00B924C4">
              <w:rPr>
                <w:rFonts w:ascii="Calibri" w:eastAsia="Times New Roman" w:hAnsi="Calibri" w:cs="Calibri"/>
                <w:kern w:val="0"/>
                <w:sz w:val="22"/>
                <w:szCs w:val="22"/>
              </w:rPr>
              <w:t> </w:t>
            </w:r>
          </w:p>
        </w:tc>
      </w:tr>
      <w:tr w:rsidR="003A591F" w:rsidRPr="003A591F" w14:paraId="339CF173" w14:textId="77777777" w:rsidTr="003A591F">
        <w:trPr>
          <w:trHeight w:val="288"/>
        </w:trPr>
        <w:tc>
          <w:tcPr>
            <w:tcW w:w="106" w:type="pct"/>
            <w:tcBorders>
              <w:top w:val="nil"/>
              <w:left w:val="single" w:sz="4" w:space="0" w:color="auto"/>
              <w:bottom w:val="single" w:sz="4" w:space="0" w:color="auto"/>
              <w:right w:val="nil"/>
            </w:tcBorders>
            <w:shd w:val="clear" w:color="auto" w:fill="auto"/>
            <w:noWrap/>
            <w:hideMark/>
          </w:tcPr>
          <w:p w14:paraId="7F88DC44"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hideMark/>
          </w:tcPr>
          <w:p w14:paraId="40771FFA"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hideMark/>
          </w:tcPr>
          <w:p w14:paraId="35129CA7"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bottom"/>
            <w:hideMark/>
          </w:tcPr>
          <w:p w14:paraId="26107C8D"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BRU</w:t>
            </w:r>
          </w:p>
        </w:tc>
        <w:tc>
          <w:tcPr>
            <w:tcW w:w="525" w:type="pct"/>
            <w:tcBorders>
              <w:top w:val="nil"/>
              <w:left w:val="single" w:sz="4" w:space="0" w:color="auto"/>
              <w:bottom w:val="single" w:sz="4" w:space="0" w:color="auto"/>
              <w:right w:val="single" w:sz="4" w:space="0" w:color="auto"/>
            </w:tcBorders>
            <w:shd w:val="clear" w:color="000000" w:fill="A6A6A6"/>
            <w:hideMark/>
          </w:tcPr>
          <w:p w14:paraId="6186E471"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hideMark/>
          </w:tcPr>
          <w:p w14:paraId="0EF6BE3C"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000000" w:fill="A6A6A6"/>
            <w:hideMark/>
          </w:tcPr>
          <w:p w14:paraId="2AECCEF4"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444" w:type="pct"/>
            <w:tcBorders>
              <w:top w:val="nil"/>
              <w:left w:val="nil"/>
              <w:bottom w:val="single" w:sz="4" w:space="0" w:color="auto"/>
              <w:right w:val="single" w:sz="4" w:space="0" w:color="auto"/>
            </w:tcBorders>
            <w:shd w:val="clear" w:color="000000" w:fill="A6A6A6"/>
            <w:hideMark/>
          </w:tcPr>
          <w:p w14:paraId="59CC213C"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78" w:type="pct"/>
            <w:tcBorders>
              <w:top w:val="nil"/>
              <w:left w:val="nil"/>
              <w:bottom w:val="single" w:sz="4" w:space="0" w:color="auto"/>
              <w:right w:val="single" w:sz="4" w:space="0" w:color="auto"/>
            </w:tcBorders>
            <w:shd w:val="clear" w:color="auto" w:fill="auto"/>
            <w:hideMark/>
          </w:tcPr>
          <w:p w14:paraId="0723D64A"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524" w:type="pct"/>
            <w:tcBorders>
              <w:top w:val="nil"/>
              <w:left w:val="nil"/>
              <w:bottom w:val="single" w:sz="4" w:space="0" w:color="auto"/>
              <w:right w:val="single" w:sz="4" w:space="0" w:color="auto"/>
            </w:tcBorders>
            <w:shd w:val="clear" w:color="auto" w:fill="auto"/>
            <w:hideMark/>
          </w:tcPr>
          <w:p w14:paraId="04E0800C"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r>
      <w:tr w:rsidR="003A591F" w:rsidRPr="003A591F" w14:paraId="1045556E" w14:textId="77777777" w:rsidTr="003A591F">
        <w:trPr>
          <w:trHeight w:val="288"/>
        </w:trPr>
        <w:tc>
          <w:tcPr>
            <w:tcW w:w="106" w:type="pct"/>
            <w:tcBorders>
              <w:top w:val="nil"/>
              <w:left w:val="single" w:sz="4" w:space="0" w:color="auto"/>
              <w:bottom w:val="single" w:sz="4" w:space="0" w:color="auto"/>
              <w:right w:val="nil"/>
            </w:tcBorders>
            <w:shd w:val="clear" w:color="auto" w:fill="auto"/>
            <w:noWrap/>
            <w:hideMark/>
          </w:tcPr>
          <w:p w14:paraId="26E79F3F"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hideMark/>
          </w:tcPr>
          <w:p w14:paraId="1ED4FEE4"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hideMark/>
          </w:tcPr>
          <w:p w14:paraId="6C4343D9"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nil"/>
              <w:right w:val="nil"/>
            </w:tcBorders>
            <w:shd w:val="clear" w:color="auto" w:fill="auto"/>
            <w:vAlign w:val="bottom"/>
            <w:hideMark/>
          </w:tcPr>
          <w:p w14:paraId="6B8EBF8F"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WAL</w:t>
            </w:r>
          </w:p>
        </w:tc>
        <w:tc>
          <w:tcPr>
            <w:tcW w:w="525" w:type="pct"/>
            <w:tcBorders>
              <w:top w:val="nil"/>
              <w:left w:val="single" w:sz="4" w:space="0" w:color="auto"/>
              <w:bottom w:val="single" w:sz="4" w:space="0" w:color="auto"/>
              <w:right w:val="single" w:sz="4" w:space="0" w:color="auto"/>
            </w:tcBorders>
            <w:shd w:val="clear" w:color="000000" w:fill="A6A6A6"/>
            <w:hideMark/>
          </w:tcPr>
          <w:p w14:paraId="5E57C829"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hideMark/>
          </w:tcPr>
          <w:p w14:paraId="68A6A66F"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000000" w:fill="A6A6A6"/>
            <w:hideMark/>
          </w:tcPr>
          <w:p w14:paraId="5C4BCC7C"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444" w:type="pct"/>
            <w:tcBorders>
              <w:top w:val="nil"/>
              <w:left w:val="nil"/>
              <w:bottom w:val="single" w:sz="4" w:space="0" w:color="auto"/>
              <w:right w:val="single" w:sz="4" w:space="0" w:color="auto"/>
            </w:tcBorders>
            <w:shd w:val="clear" w:color="000000" w:fill="A6A6A6"/>
            <w:hideMark/>
          </w:tcPr>
          <w:p w14:paraId="62F09AEB"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78" w:type="pct"/>
            <w:tcBorders>
              <w:top w:val="nil"/>
              <w:left w:val="nil"/>
              <w:bottom w:val="single" w:sz="4" w:space="0" w:color="auto"/>
              <w:right w:val="single" w:sz="4" w:space="0" w:color="auto"/>
            </w:tcBorders>
            <w:shd w:val="clear" w:color="auto" w:fill="auto"/>
            <w:hideMark/>
          </w:tcPr>
          <w:p w14:paraId="43741C76"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524" w:type="pct"/>
            <w:tcBorders>
              <w:top w:val="nil"/>
              <w:left w:val="nil"/>
              <w:bottom w:val="single" w:sz="4" w:space="0" w:color="auto"/>
              <w:right w:val="single" w:sz="4" w:space="0" w:color="auto"/>
            </w:tcBorders>
            <w:shd w:val="clear" w:color="auto" w:fill="auto"/>
            <w:hideMark/>
          </w:tcPr>
          <w:p w14:paraId="5874B4B4"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changes</w:t>
            </w:r>
          </w:p>
        </w:tc>
      </w:tr>
      <w:tr w:rsidR="003A591F" w:rsidRPr="003A591F" w14:paraId="463F92F1" w14:textId="77777777" w:rsidTr="003A591F">
        <w:trPr>
          <w:trHeight w:val="288"/>
        </w:trPr>
        <w:tc>
          <w:tcPr>
            <w:tcW w:w="106" w:type="pct"/>
            <w:tcBorders>
              <w:top w:val="nil"/>
              <w:left w:val="single" w:sz="4" w:space="0" w:color="auto"/>
              <w:bottom w:val="single" w:sz="4" w:space="0" w:color="auto"/>
              <w:right w:val="nil"/>
            </w:tcBorders>
            <w:shd w:val="clear" w:color="auto" w:fill="auto"/>
            <w:noWrap/>
            <w:hideMark/>
          </w:tcPr>
          <w:p w14:paraId="4EEB0FFD"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924" w:type="pct"/>
            <w:tcBorders>
              <w:top w:val="nil"/>
              <w:left w:val="single" w:sz="4" w:space="0" w:color="auto"/>
              <w:bottom w:val="single" w:sz="4" w:space="0" w:color="auto"/>
              <w:right w:val="single" w:sz="4" w:space="0" w:color="auto"/>
            </w:tcBorders>
            <w:shd w:val="clear" w:color="auto" w:fill="auto"/>
            <w:hideMark/>
          </w:tcPr>
          <w:p w14:paraId="2AD12B23"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559" w:type="pct"/>
            <w:tcBorders>
              <w:top w:val="nil"/>
              <w:left w:val="nil"/>
              <w:bottom w:val="single" w:sz="4" w:space="0" w:color="auto"/>
              <w:right w:val="single" w:sz="4" w:space="0" w:color="auto"/>
            </w:tcBorders>
            <w:shd w:val="clear" w:color="auto" w:fill="auto"/>
            <w:hideMark/>
          </w:tcPr>
          <w:p w14:paraId="3570A978" w14:textId="77777777" w:rsidR="003A591F" w:rsidRPr="003A591F" w:rsidRDefault="003A591F" w:rsidP="003A591F">
            <w:pPr>
              <w:widowControl/>
              <w:suppressAutoHyphens w:val="0"/>
              <w:autoSpaceDN/>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222C9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FL</w:t>
            </w:r>
          </w:p>
        </w:tc>
        <w:tc>
          <w:tcPr>
            <w:tcW w:w="525" w:type="pct"/>
            <w:tcBorders>
              <w:top w:val="nil"/>
              <w:left w:val="nil"/>
              <w:bottom w:val="single" w:sz="4" w:space="0" w:color="auto"/>
              <w:right w:val="single" w:sz="4" w:space="0" w:color="auto"/>
            </w:tcBorders>
            <w:shd w:val="clear" w:color="000000" w:fill="A6A6A6"/>
            <w:hideMark/>
          </w:tcPr>
          <w:p w14:paraId="4014BDEC"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24" w:type="pct"/>
            <w:tcBorders>
              <w:top w:val="nil"/>
              <w:left w:val="nil"/>
              <w:bottom w:val="single" w:sz="4" w:space="0" w:color="auto"/>
              <w:right w:val="single" w:sz="4" w:space="0" w:color="auto"/>
            </w:tcBorders>
            <w:shd w:val="clear" w:color="000000" w:fill="A6A6A6"/>
            <w:hideMark/>
          </w:tcPr>
          <w:p w14:paraId="76C6DB40"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56" w:type="pct"/>
            <w:tcBorders>
              <w:top w:val="nil"/>
              <w:left w:val="nil"/>
              <w:bottom w:val="single" w:sz="4" w:space="0" w:color="auto"/>
              <w:right w:val="single" w:sz="4" w:space="0" w:color="auto"/>
            </w:tcBorders>
            <w:shd w:val="clear" w:color="000000" w:fill="A6A6A6"/>
            <w:hideMark/>
          </w:tcPr>
          <w:p w14:paraId="45D62242"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444" w:type="pct"/>
            <w:tcBorders>
              <w:top w:val="nil"/>
              <w:left w:val="nil"/>
              <w:bottom w:val="single" w:sz="4" w:space="0" w:color="auto"/>
              <w:right w:val="single" w:sz="4" w:space="0" w:color="auto"/>
            </w:tcBorders>
            <w:shd w:val="clear" w:color="000000" w:fill="A6A6A6"/>
            <w:hideMark/>
          </w:tcPr>
          <w:p w14:paraId="42ED0921"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NA</w:t>
            </w:r>
          </w:p>
        </w:tc>
        <w:tc>
          <w:tcPr>
            <w:tcW w:w="578" w:type="pct"/>
            <w:tcBorders>
              <w:top w:val="nil"/>
              <w:left w:val="nil"/>
              <w:bottom w:val="single" w:sz="4" w:space="0" w:color="auto"/>
              <w:right w:val="single" w:sz="4" w:space="0" w:color="auto"/>
            </w:tcBorders>
            <w:shd w:val="clear" w:color="auto" w:fill="auto"/>
            <w:hideMark/>
          </w:tcPr>
          <w:p w14:paraId="1A8417F3"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w:t>
            </w:r>
          </w:p>
        </w:tc>
        <w:tc>
          <w:tcPr>
            <w:tcW w:w="524" w:type="pct"/>
            <w:tcBorders>
              <w:top w:val="nil"/>
              <w:left w:val="nil"/>
              <w:bottom w:val="single" w:sz="4" w:space="0" w:color="auto"/>
              <w:right w:val="single" w:sz="4" w:space="0" w:color="auto"/>
            </w:tcBorders>
            <w:shd w:val="clear" w:color="auto" w:fill="auto"/>
            <w:hideMark/>
          </w:tcPr>
          <w:p w14:paraId="58977A66" w14:textId="77777777" w:rsidR="003A591F" w:rsidRPr="003A591F" w:rsidRDefault="003A591F" w:rsidP="003A591F">
            <w:pPr>
              <w:widowControl/>
              <w:suppressAutoHyphens w:val="0"/>
              <w:autoSpaceDN/>
              <w:jc w:val="center"/>
              <w:textAlignment w:val="auto"/>
              <w:rPr>
                <w:rFonts w:ascii="Calibri" w:eastAsia="Times New Roman" w:hAnsi="Calibri" w:cs="Calibri"/>
                <w:color w:val="000000"/>
                <w:kern w:val="0"/>
                <w:sz w:val="22"/>
                <w:szCs w:val="22"/>
              </w:rPr>
            </w:pPr>
            <w:r w:rsidRPr="003A591F">
              <w:rPr>
                <w:rFonts w:ascii="Calibri" w:eastAsia="Times New Roman" w:hAnsi="Calibri" w:cs="Calibri"/>
                <w:color w:val="000000"/>
                <w:kern w:val="0"/>
                <w:sz w:val="22"/>
                <w:szCs w:val="22"/>
              </w:rPr>
              <w:t>changes</w:t>
            </w:r>
          </w:p>
        </w:tc>
      </w:tr>
    </w:tbl>
    <w:p w14:paraId="0B000476" w14:textId="77777777" w:rsidR="004269F8" w:rsidRDefault="004269F8" w:rsidP="004269F8">
      <w:pPr>
        <w:suppressAutoHyphens w:val="0"/>
        <w:rPr>
          <w:highlight w:val="yellow"/>
          <w:lang w:val="en-GB"/>
        </w:rPr>
      </w:pPr>
    </w:p>
    <w:p w14:paraId="11999955" w14:textId="1DDC685B" w:rsidR="004269F8" w:rsidRPr="00ED7E46" w:rsidRDefault="004269F8" w:rsidP="004269F8">
      <w:pPr>
        <w:suppressAutoHyphens w:val="0"/>
        <w:rPr>
          <w:lang w:val="en-GB"/>
        </w:rPr>
      </w:pPr>
    </w:p>
    <w:p w14:paraId="187B6A27" w14:textId="7CC4D0C3" w:rsidR="00A23464" w:rsidRPr="00ED7E46" w:rsidRDefault="003A591F" w:rsidP="004269F8">
      <w:pPr>
        <w:suppressAutoHyphens w:val="0"/>
        <w:rPr>
          <w:lang w:val="en-GB"/>
        </w:rPr>
      </w:pPr>
      <w:r>
        <w:rPr>
          <w:lang w:val="en-GB"/>
        </w:rPr>
        <w:t>For Brussels there are some cases that still need to be tested</w:t>
      </w:r>
    </w:p>
    <w:p w14:paraId="20B480AA" w14:textId="77777777" w:rsidR="00DA2B49" w:rsidRDefault="00DA2B49" w:rsidP="004269F8">
      <w:pPr>
        <w:suppressAutoHyphens w:val="0"/>
        <w:rPr>
          <w:highlight w:val="yellow"/>
          <w:lang w:val="en-GB"/>
        </w:rPr>
      </w:pPr>
    </w:p>
    <w:p w14:paraId="14A3B3E9" w14:textId="77777777" w:rsidR="00DA2B49" w:rsidRDefault="00DA2B49" w:rsidP="004269F8">
      <w:pPr>
        <w:suppressAutoHyphens w:val="0"/>
        <w:rPr>
          <w:highlight w:val="yellow"/>
          <w:lang w:val="en-GB"/>
        </w:rPr>
      </w:pPr>
    </w:p>
    <w:p w14:paraId="1AB7D825" w14:textId="441814CB" w:rsidR="00DA2B49" w:rsidRDefault="00DA2B49" w:rsidP="00DA2B49">
      <w:pPr>
        <w:pStyle w:val="Caption"/>
        <w:rPr>
          <w:highlight w:val="yellow"/>
          <w:lang w:val="en-GB"/>
        </w:rPr>
        <w:sectPr w:rsidR="00DA2B49" w:rsidSect="00BC0B1C">
          <w:pgSz w:w="16837" w:h="11905" w:orient="landscape"/>
          <w:pgMar w:top="1134" w:right="1134" w:bottom="1134" w:left="1134" w:header="720" w:footer="720" w:gutter="0"/>
          <w:cols w:space="720"/>
          <w:docGrid w:linePitch="326"/>
        </w:sectPr>
      </w:pPr>
      <w:bookmarkStart w:id="155" w:name="_Toc11910877"/>
      <w:r w:rsidRPr="00DA2B49">
        <w:rPr>
          <w:lang w:val="en-GB"/>
        </w:rPr>
        <w:t xml:space="preserve">Table </w:t>
      </w:r>
      <w:r>
        <w:fldChar w:fldCharType="begin"/>
      </w:r>
      <w:r w:rsidRPr="00DA2B49">
        <w:rPr>
          <w:lang w:val="en-GB"/>
        </w:rPr>
        <w:instrText xml:space="preserve"> SEQ Table \* ARABIC </w:instrText>
      </w:r>
      <w:r>
        <w:fldChar w:fldCharType="separate"/>
      </w:r>
      <w:r w:rsidR="001628F5">
        <w:rPr>
          <w:noProof/>
          <w:lang w:val="en-GB"/>
        </w:rPr>
        <w:t>1</w:t>
      </w:r>
      <w:r>
        <w:fldChar w:fldCharType="end"/>
      </w:r>
      <w:r w:rsidR="002F5B9A">
        <w:rPr>
          <w:lang w:val="en-GB"/>
        </w:rPr>
        <w:t>, ‘</w:t>
      </w:r>
      <w:r w:rsidRPr="00DA2B49">
        <w:rPr>
          <w:lang w:val="en-GB"/>
        </w:rPr>
        <w:t>Region Life Cycle Models</w:t>
      </w:r>
      <w:r w:rsidR="002F5B9A">
        <w:rPr>
          <w:lang w:val="en-GB"/>
        </w:rPr>
        <w:t>’</w:t>
      </w:r>
      <w:bookmarkEnd w:id="155"/>
    </w:p>
    <w:p w14:paraId="5DBBC812" w14:textId="69AD216F" w:rsidR="00F56ED7" w:rsidRDefault="00980E42" w:rsidP="002510F1">
      <w:pPr>
        <w:pStyle w:val="Heading1"/>
      </w:pPr>
      <w:bookmarkStart w:id="156" w:name="_Toc5086162"/>
      <w:bookmarkStart w:id="157" w:name="_Ref5087038"/>
      <w:bookmarkStart w:id="158" w:name="_Ref5087039"/>
      <w:bookmarkStart w:id="159" w:name="_Ref5087040"/>
      <w:bookmarkStart w:id="160" w:name="_Toc89091296"/>
      <w:bookmarkEnd w:id="145"/>
      <w:r>
        <w:lastRenderedPageBreak/>
        <w:t>Webservices</w:t>
      </w:r>
      <w:bookmarkEnd w:id="156"/>
      <w:bookmarkEnd w:id="157"/>
      <w:bookmarkEnd w:id="158"/>
      <w:bookmarkEnd w:id="159"/>
      <w:bookmarkEnd w:id="160"/>
    </w:p>
    <w:p w14:paraId="07F732E2" w14:textId="77777777" w:rsidR="00980E42" w:rsidRDefault="00980E42" w:rsidP="00271C6A">
      <w:pPr>
        <w:pStyle w:val="Textbody"/>
      </w:pPr>
    </w:p>
    <w:p w14:paraId="3167C17F" w14:textId="09F86A1F" w:rsidR="00980E42" w:rsidRPr="00980E42" w:rsidRDefault="00CB4F4E" w:rsidP="00271C6A">
      <w:pPr>
        <w:pStyle w:val="Textbody"/>
        <w:rPr>
          <w:lang w:val="en-GB"/>
        </w:rPr>
      </w:pPr>
      <w:r>
        <w:rPr>
          <w:lang w:val="en-GB"/>
        </w:rPr>
        <w:t xml:space="preserve">Below, the following </w:t>
      </w:r>
      <w:r w:rsidR="00980E42" w:rsidRPr="00980E42">
        <w:rPr>
          <w:lang w:val="en-GB"/>
        </w:rPr>
        <w:t xml:space="preserve">webservices are </w:t>
      </w:r>
      <w:r>
        <w:rPr>
          <w:lang w:val="en-GB"/>
        </w:rPr>
        <w:t xml:space="preserve">described in </w:t>
      </w:r>
      <w:r w:rsidR="007B0A2F">
        <w:rPr>
          <w:lang w:val="en-GB"/>
        </w:rPr>
        <w:t>detail</w:t>
      </w:r>
      <w:r w:rsidR="007B0A2F" w:rsidRPr="00980E42">
        <w:rPr>
          <w:lang w:val="en-GB"/>
        </w:rPr>
        <w:t>:</w:t>
      </w:r>
    </w:p>
    <w:p w14:paraId="74770438" w14:textId="77777777" w:rsidR="00980E42" w:rsidRDefault="00980E42" w:rsidP="00271C6A">
      <w:pPr>
        <w:pStyle w:val="Textbody"/>
        <w:rPr>
          <w:lang w:val="en-GB"/>
        </w:rPr>
      </w:pPr>
    </w:p>
    <w:p w14:paraId="14E9C571" w14:textId="0DEA6489" w:rsidR="00980E42" w:rsidRPr="00980E42" w:rsidRDefault="00A82C30" w:rsidP="00DA2B49">
      <w:pPr>
        <w:pStyle w:val="Textbody"/>
        <w:numPr>
          <w:ilvl w:val="0"/>
          <w:numId w:val="36"/>
        </w:numPr>
        <w:rPr>
          <w:lang w:val="en-GB"/>
        </w:rPr>
      </w:pPr>
      <w:r>
        <w:rPr>
          <w:lang w:val="en-GB"/>
        </w:rPr>
        <w:t xml:space="preserve">S352 - </w:t>
      </w:r>
      <w:r w:rsidR="00980E42" w:rsidRPr="00980E42">
        <w:rPr>
          <w:lang w:val="en-GB"/>
        </w:rPr>
        <w:t>SearchMunicipality</w:t>
      </w:r>
      <w:r w:rsidR="003A7A25">
        <w:rPr>
          <w:lang w:val="en-GB"/>
        </w:rPr>
        <w:t>Service</w:t>
      </w:r>
      <w:r w:rsidR="00980E42" w:rsidRPr="00980E42">
        <w:rPr>
          <w:lang w:val="en-GB"/>
        </w:rPr>
        <w:t xml:space="preserve"> </w:t>
      </w:r>
    </w:p>
    <w:p w14:paraId="67484582" w14:textId="02736105" w:rsidR="00980E42" w:rsidRPr="00980E42" w:rsidRDefault="00A82C30" w:rsidP="00DA2B49">
      <w:pPr>
        <w:pStyle w:val="Textbody"/>
        <w:numPr>
          <w:ilvl w:val="0"/>
          <w:numId w:val="36"/>
        </w:numPr>
        <w:rPr>
          <w:lang w:val="en-GB"/>
        </w:rPr>
      </w:pPr>
      <w:r>
        <w:rPr>
          <w:lang w:val="en-GB"/>
        </w:rPr>
        <w:t xml:space="preserve">S353 - </w:t>
      </w:r>
      <w:r w:rsidR="00980E42" w:rsidRPr="00980E42">
        <w:rPr>
          <w:lang w:val="en-GB"/>
        </w:rPr>
        <w:t>SearchStreetname</w:t>
      </w:r>
      <w:r w:rsidR="003A7A25">
        <w:rPr>
          <w:lang w:val="en-GB"/>
        </w:rPr>
        <w:t>Service</w:t>
      </w:r>
    </w:p>
    <w:p w14:paraId="5A9F74AD" w14:textId="2DC3ADAB" w:rsidR="00980E42" w:rsidRPr="00980E42" w:rsidRDefault="00A82C30" w:rsidP="00DA2B49">
      <w:pPr>
        <w:pStyle w:val="Textbody"/>
        <w:numPr>
          <w:ilvl w:val="0"/>
          <w:numId w:val="36"/>
        </w:numPr>
        <w:rPr>
          <w:lang w:val="en-GB"/>
        </w:rPr>
      </w:pPr>
      <w:r>
        <w:rPr>
          <w:lang w:val="en-GB"/>
        </w:rPr>
        <w:t xml:space="preserve">S354 - </w:t>
      </w:r>
      <w:r w:rsidR="00980E42" w:rsidRPr="00980E42">
        <w:rPr>
          <w:lang w:val="en-GB"/>
        </w:rPr>
        <w:t>SearchAddress</w:t>
      </w:r>
      <w:r w:rsidR="003A7A25">
        <w:rPr>
          <w:lang w:val="en-GB"/>
        </w:rPr>
        <w:t>Service</w:t>
      </w:r>
      <w:r w:rsidR="00980E42" w:rsidRPr="00980E42">
        <w:rPr>
          <w:lang w:val="en-GB"/>
        </w:rPr>
        <w:t xml:space="preserve"> </w:t>
      </w:r>
    </w:p>
    <w:p w14:paraId="2854E580" w14:textId="6853AAE3" w:rsidR="00441B63" w:rsidRDefault="00441B63" w:rsidP="00271C6A">
      <w:pPr>
        <w:pStyle w:val="Textbody"/>
        <w:rPr>
          <w:lang w:val="en-GB"/>
        </w:rPr>
      </w:pPr>
    </w:p>
    <w:p w14:paraId="62B56848" w14:textId="42B1E483" w:rsidR="00823272" w:rsidRPr="001D5FF4" w:rsidRDefault="00ED0CAE" w:rsidP="00271C6A">
      <w:pPr>
        <w:pStyle w:val="Textbody"/>
        <w:rPr>
          <w:lang w:val="en-GB"/>
        </w:rPr>
      </w:pPr>
      <w:r w:rsidRPr="001D5FF4">
        <w:rPr>
          <w:lang w:val="en-GB"/>
        </w:rPr>
        <w:t>The following principles apply for all webservices:</w:t>
      </w:r>
    </w:p>
    <w:p w14:paraId="3D98496F" w14:textId="77777777" w:rsidR="001D5FF4" w:rsidRDefault="001D5FF4" w:rsidP="00271C6A">
      <w:pPr>
        <w:pStyle w:val="Textbody"/>
        <w:rPr>
          <w:b/>
          <w:lang w:val="en-GB"/>
        </w:rPr>
      </w:pPr>
    </w:p>
    <w:p w14:paraId="2BBD895D" w14:textId="55C49FF5" w:rsidR="009841A3" w:rsidRDefault="009841A3" w:rsidP="009841A3">
      <w:pPr>
        <w:pStyle w:val="Textbody"/>
        <w:numPr>
          <w:ilvl w:val="0"/>
          <w:numId w:val="24"/>
        </w:numPr>
        <w:rPr>
          <w:lang w:val="en-GB"/>
        </w:rPr>
      </w:pPr>
      <w:r>
        <w:rPr>
          <w:lang w:val="en-GB"/>
        </w:rPr>
        <w:t>Unless routing can be applie</w:t>
      </w:r>
      <w:r w:rsidR="007B0A2F">
        <w:rPr>
          <w:lang w:val="en-GB"/>
        </w:rPr>
        <w:t>d</w:t>
      </w:r>
      <w:r>
        <w:rPr>
          <w:lang w:val="en-GB"/>
        </w:rPr>
        <w:t xml:space="preserve"> (see </w:t>
      </w:r>
      <w:r w:rsidRPr="00ED0CAE">
        <w:rPr>
          <w:lang w:val="en-GB"/>
        </w:rPr>
        <w:t>section</w:t>
      </w:r>
      <w:r w:rsidR="00ED0CAE">
        <w:rPr>
          <w:lang w:val="en-GB"/>
        </w:rPr>
        <w:t xml:space="preserve"> </w:t>
      </w:r>
      <w:r w:rsidR="00ED0CAE">
        <w:rPr>
          <w:lang w:val="en-GB"/>
        </w:rPr>
        <w:fldChar w:fldCharType="begin"/>
      </w:r>
      <w:r w:rsidR="00ED0CAE">
        <w:rPr>
          <w:lang w:val="en-GB"/>
        </w:rPr>
        <w:instrText xml:space="preserve"> REF _Ref6317117 \r \h </w:instrText>
      </w:r>
      <w:r w:rsidR="00ED0CAE">
        <w:rPr>
          <w:lang w:val="en-GB"/>
        </w:rPr>
      </w:r>
      <w:r w:rsidR="00ED0CAE">
        <w:rPr>
          <w:lang w:val="en-GB"/>
        </w:rPr>
        <w:fldChar w:fldCharType="separate"/>
      </w:r>
      <w:r w:rsidR="00ED0CAE">
        <w:rPr>
          <w:lang w:val="en-GB"/>
        </w:rPr>
        <w:t>1.2</w:t>
      </w:r>
      <w:r w:rsidR="00ED0CAE">
        <w:rPr>
          <w:lang w:val="en-GB"/>
        </w:rPr>
        <w:fldChar w:fldCharType="end"/>
      </w:r>
      <w:r w:rsidRPr="00ED0CAE">
        <w:rPr>
          <w:lang w:val="en-GB"/>
        </w:rPr>
        <w:t xml:space="preserve"> </w:t>
      </w:r>
      <w:r w:rsidRPr="00ED0CAE">
        <w:rPr>
          <w:lang w:val="en-GB"/>
        </w:rPr>
        <w:fldChar w:fldCharType="begin"/>
      </w:r>
      <w:r w:rsidRPr="00ED0CAE">
        <w:rPr>
          <w:lang w:val="en-GB"/>
        </w:rPr>
        <w:instrText xml:space="preserve"> REF _Ref6476025 \r \h </w:instrText>
      </w:r>
      <w:r w:rsidR="00CC5D9F" w:rsidRPr="00ED0CAE">
        <w:rPr>
          <w:lang w:val="en-GB"/>
        </w:rPr>
        <w:instrText xml:space="preserve"> \* MERGEFORMAT </w:instrText>
      </w:r>
      <w:r w:rsidRPr="00ED0CAE">
        <w:rPr>
          <w:lang w:val="en-GB"/>
        </w:rPr>
      </w:r>
      <w:r w:rsidRPr="00ED0CAE">
        <w:rPr>
          <w:lang w:val="en-GB"/>
        </w:rPr>
        <w:fldChar w:fldCharType="end"/>
      </w:r>
      <w:r w:rsidR="00ED0CAE" w:rsidRPr="00ED0CAE">
        <w:rPr>
          <w:lang w:val="en-GB"/>
        </w:rPr>
        <w:t>)</w:t>
      </w:r>
      <w:r w:rsidRPr="00ED0CAE">
        <w:rPr>
          <w:lang w:val="en-GB"/>
        </w:rPr>
        <w:t>, ea</w:t>
      </w:r>
      <w:r>
        <w:rPr>
          <w:lang w:val="en-GB"/>
        </w:rPr>
        <w:t>ch webservice will perform its search by accessing 3 sources. These sources represent the 3 regions in Belgium: Flanders, Brussels and Wallonia.</w:t>
      </w:r>
    </w:p>
    <w:p w14:paraId="214B77FF" w14:textId="53EA48F0" w:rsidR="009841A3" w:rsidRDefault="009841A3" w:rsidP="009841A3">
      <w:pPr>
        <w:pStyle w:val="Textbody"/>
        <w:numPr>
          <w:ilvl w:val="0"/>
          <w:numId w:val="24"/>
        </w:numPr>
        <w:rPr>
          <w:lang w:val="en-GB"/>
        </w:rPr>
      </w:pPr>
      <w:r>
        <w:rPr>
          <w:lang w:val="en-GB"/>
        </w:rPr>
        <w:t>All webservices follow the principle that when an object</w:t>
      </w:r>
      <w:r w:rsidR="00075101">
        <w:rPr>
          <w:lang w:val="en-GB"/>
        </w:rPr>
        <w:t xml:space="preserve">Identifier </w:t>
      </w:r>
      <w:r>
        <w:rPr>
          <w:lang w:val="en-GB"/>
        </w:rPr>
        <w:t>is given (in the request), the response will contain the last version of that object</w:t>
      </w:r>
      <w:r w:rsidR="00075101">
        <w:rPr>
          <w:lang w:val="en-GB"/>
        </w:rPr>
        <w:t xml:space="preserve">Identifier </w:t>
      </w:r>
      <w:r>
        <w:rPr>
          <w:lang w:val="en-GB"/>
        </w:rPr>
        <w:t>(when there is no version</w:t>
      </w:r>
      <w:r w:rsidR="004265C4">
        <w:rPr>
          <w:lang w:val="en-GB"/>
        </w:rPr>
        <w:t>number</w:t>
      </w:r>
      <w:r>
        <w:rPr>
          <w:lang w:val="en-GB"/>
        </w:rPr>
        <w:t xml:space="preserve"> specified in the request)</w:t>
      </w:r>
    </w:p>
    <w:p w14:paraId="674748DA" w14:textId="495DB106" w:rsidR="009841A3" w:rsidRDefault="009841A3" w:rsidP="009841A3">
      <w:pPr>
        <w:pStyle w:val="Textbody"/>
        <w:numPr>
          <w:ilvl w:val="0"/>
          <w:numId w:val="24"/>
        </w:numPr>
        <w:rPr>
          <w:lang w:val="en-GB"/>
        </w:rPr>
      </w:pPr>
      <w:r>
        <w:rPr>
          <w:lang w:val="en-GB"/>
        </w:rPr>
        <w:t>Empty requests (no search attributes present) will result in an “nothing found” business error for each region.</w:t>
      </w:r>
    </w:p>
    <w:p w14:paraId="2A5D18DC" w14:textId="73DA8150" w:rsidR="00A261A7" w:rsidRPr="00A261A7" w:rsidRDefault="00A261A7" w:rsidP="00F6548A">
      <w:pPr>
        <w:pStyle w:val="ListParagraph"/>
        <w:rPr>
          <w:lang w:val="en-GB"/>
        </w:rPr>
      </w:pPr>
      <w:r w:rsidRPr="007907D0">
        <w:t>The response is either a successful response when results have been found, a business error response or a technical error response.</w:t>
      </w:r>
      <w:r>
        <w:t xml:space="preserve"> </w:t>
      </w:r>
    </w:p>
    <w:p w14:paraId="67F383CE" w14:textId="77777777" w:rsidR="00ED513B" w:rsidRPr="00980E42" w:rsidRDefault="00ED513B" w:rsidP="00271C6A">
      <w:pPr>
        <w:pStyle w:val="Textbody"/>
        <w:rPr>
          <w:lang w:val="en-GB"/>
        </w:rPr>
      </w:pPr>
    </w:p>
    <w:p w14:paraId="182008FE" w14:textId="77777777" w:rsidR="001D5FF4" w:rsidRPr="001628F5" w:rsidRDefault="001D5FF4">
      <w:pPr>
        <w:suppressAutoHyphens w:val="0"/>
        <w:rPr>
          <w:b/>
          <w:bCs/>
          <w:sz w:val="28"/>
          <w:szCs w:val="28"/>
          <w:lang w:val="en-GB" w:eastAsia="fr-BE" w:bidi="fr-BE"/>
        </w:rPr>
      </w:pPr>
      <w:bookmarkStart w:id="161" w:name="_toc366"/>
      <w:bookmarkStart w:id="162" w:name="_Toc5086163"/>
      <w:bookmarkEnd w:id="161"/>
      <w:r>
        <w:br w:type="page"/>
      </w:r>
    </w:p>
    <w:p w14:paraId="041457B2" w14:textId="3F792C98" w:rsidR="007546C0" w:rsidRDefault="003A7A25" w:rsidP="006F39B9">
      <w:pPr>
        <w:pStyle w:val="Heading3"/>
        <w:numPr>
          <w:ilvl w:val="1"/>
          <w:numId w:val="26"/>
        </w:numPr>
      </w:pPr>
      <w:bookmarkStart w:id="163" w:name="_Toc89091297"/>
      <w:r>
        <w:lastRenderedPageBreak/>
        <w:t>S352 -</w:t>
      </w:r>
      <w:r w:rsidR="00980E42" w:rsidRPr="00980E42">
        <w:t xml:space="preserve"> SearchMunicipality</w:t>
      </w:r>
      <w:bookmarkEnd w:id="162"/>
      <w:r>
        <w:t>Service</w:t>
      </w:r>
      <w:bookmarkEnd w:id="163"/>
    </w:p>
    <w:p w14:paraId="731B1701" w14:textId="564D472A" w:rsidR="002435E7" w:rsidRDefault="007907D0" w:rsidP="00C37B7C">
      <w:pPr>
        <w:pStyle w:val="Bodytext0"/>
      </w:pPr>
      <w:r>
        <w:br/>
      </w:r>
      <w:r w:rsidR="007C0AF1" w:rsidRPr="00C37B7C">
        <w:t>This service returns a municipality or a list of municipalities based on the search criteria provided.</w:t>
      </w:r>
    </w:p>
    <w:p w14:paraId="714E77AC" w14:textId="77777777" w:rsidR="00D66D70" w:rsidRPr="00ED7E46" w:rsidRDefault="00D66D70" w:rsidP="00C37B7C">
      <w:pPr>
        <w:pStyle w:val="Bodytext0"/>
        <w:rPr>
          <w:b/>
          <w:i/>
        </w:rPr>
      </w:pPr>
      <w:r w:rsidRPr="00ED7E46">
        <w:rPr>
          <w:b/>
          <w:i/>
        </w:rPr>
        <w:t>Basic concepts</w:t>
      </w:r>
    </w:p>
    <w:p w14:paraId="3EC204D4" w14:textId="6687B924" w:rsidR="001E3C9D" w:rsidRPr="001E3C9D" w:rsidRDefault="001E3C9D" w:rsidP="001E3C9D">
      <w:pPr>
        <w:pStyle w:val="Bodytext0"/>
        <w:rPr>
          <w:lang w:val="en-GB"/>
        </w:rPr>
      </w:pPr>
      <w:r w:rsidRPr="001E3C9D">
        <w:rPr>
          <w:lang w:val="en-GB"/>
        </w:rPr>
        <w:t xml:space="preserve">The </w:t>
      </w:r>
      <w:r w:rsidR="00F0261D">
        <w:rPr>
          <w:lang w:val="en-GB"/>
        </w:rPr>
        <w:t xml:space="preserve">service </w:t>
      </w:r>
      <w:r w:rsidRPr="001E3C9D">
        <w:rPr>
          <w:lang w:val="en-GB"/>
        </w:rPr>
        <w:t xml:space="preserve">logic </w:t>
      </w:r>
      <w:r w:rsidR="00F0261D">
        <w:rPr>
          <w:lang w:val="en-GB"/>
        </w:rPr>
        <w:t>is based on the</w:t>
      </w:r>
      <w:r w:rsidRPr="001E3C9D">
        <w:rPr>
          <w:lang w:val="en-GB"/>
        </w:rPr>
        <w:t xml:space="preserve"> AND operator.</w:t>
      </w:r>
    </w:p>
    <w:p w14:paraId="344004B2" w14:textId="11D578EA" w:rsidR="001E3C9D" w:rsidRPr="001E3C9D" w:rsidRDefault="001E3C9D" w:rsidP="001E3C9D">
      <w:pPr>
        <w:pStyle w:val="Bodytext0"/>
        <w:rPr>
          <w:lang w:val="en-GB"/>
        </w:rPr>
      </w:pPr>
      <w:r w:rsidRPr="001E3C9D">
        <w:rPr>
          <w:lang w:val="en-GB"/>
        </w:rPr>
        <w:t xml:space="preserve">This means that the search is being performed using ALL filled out parameters. </w:t>
      </w:r>
      <w:r w:rsidR="007B0A2F" w:rsidRPr="001E3C9D">
        <w:rPr>
          <w:lang w:val="en-GB"/>
        </w:rPr>
        <w:t>So,</w:t>
      </w:r>
      <w:r w:rsidRPr="001E3C9D">
        <w:rPr>
          <w:lang w:val="en-GB"/>
        </w:rPr>
        <w:t xml:space="preserve"> if the user fills out the object</w:t>
      </w:r>
      <w:r w:rsidR="00075101">
        <w:rPr>
          <w:lang w:val="en-GB"/>
        </w:rPr>
        <w:t xml:space="preserve">Identifier </w:t>
      </w:r>
      <w:r w:rsidRPr="001E3C9D">
        <w:rPr>
          <w:lang w:val="en-GB"/>
        </w:rPr>
        <w:t>of the municipality and (a part of) a name, the search logic will use these 2 parameters in combination to search for the right municipality.</w:t>
      </w:r>
    </w:p>
    <w:p w14:paraId="3361FA6E" w14:textId="37BC37DC" w:rsidR="00D66D70" w:rsidRPr="001E3C9D" w:rsidRDefault="001E3C9D" w:rsidP="001E3C9D">
      <w:pPr>
        <w:pStyle w:val="Bodytext0"/>
        <w:rPr>
          <w:sz w:val="24"/>
        </w:rPr>
      </w:pPr>
      <w:r w:rsidRPr="00ED7E46">
        <w:rPr>
          <w:u w:val="single"/>
          <w:lang w:val="en-GB"/>
        </w:rPr>
        <w:t>Example</w:t>
      </w:r>
      <w:r w:rsidRPr="001E3C9D">
        <w:rPr>
          <w:lang w:val="en-GB"/>
        </w:rPr>
        <w:t xml:space="preserve">: when the users fills out ‘Brussels’ and ‘2342’, the search logic uses these parameters in an AND clause: searching for municipalities with name = ‘Brussels’ AND </w:t>
      </w:r>
      <w:r w:rsidR="00075101">
        <w:rPr>
          <w:lang w:val="en-GB"/>
        </w:rPr>
        <w:t xml:space="preserve">ObjectIdentifier </w:t>
      </w:r>
      <w:r w:rsidRPr="001E3C9D">
        <w:rPr>
          <w:lang w:val="en-GB"/>
        </w:rPr>
        <w:t>= 2342</w:t>
      </w:r>
      <w:r w:rsidR="00D66D70" w:rsidRPr="001E3C9D">
        <w:rPr>
          <w:sz w:val="24"/>
        </w:rPr>
        <w:br/>
      </w:r>
    </w:p>
    <w:p w14:paraId="00931B8B" w14:textId="77777777" w:rsidR="00823272" w:rsidRDefault="00823272">
      <w:pPr>
        <w:suppressAutoHyphens w:val="0"/>
        <w:rPr>
          <w:rFonts w:eastAsia="Times New Roman" w:cs="Arial"/>
          <w:kern w:val="0"/>
          <w:lang w:val="en-GB"/>
        </w:rPr>
      </w:pPr>
      <w:r>
        <w:rPr>
          <w:rFonts w:cs="Arial"/>
        </w:rPr>
        <w:br w:type="page"/>
      </w:r>
    </w:p>
    <w:p w14:paraId="00F10C2B" w14:textId="73BFF9B4" w:rsidR="007907D0" w:rsidRPr="0030572C" w:rsidRDefault="00D66D70" w:rsidP="0030572C">
      <w:pPr>
        <w:pStyle w:val="Text"/>
        <w:rPr>
          <w:rFonts w:ascii="Arial" w:hAnsi="Arial" w:cs="Arial"/>
        </w:rPr>
      </w:pPr>
      <w:r w:rsidRPr="0030572C">
        <w:rPr>
          <w:rFonts w:ascii="Arial" w:hAnsi="Arial" w:cs="Arial"/>
        </w:rPr>
        <w:lastRenderedPageBreak/>
        <w:t>Request</w:t>
      </w:r>
    </w:p>
    <w:tbl>
      <w:tblPr>
        <w:tblStyle w:val="MediumGrid3-Accent6"/>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3836"/>
        <w:gridCol w:w="2738"/>
      </w:tblGrid>
      <w:tr w:rsidR="00F975E1" w:rsidRPr="00F975E1" w14:paraId="5DC4E8C8" w14:textId="77777777" w:rsidTr="00F97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8" w:type="dxa"/>
            <w:tcBorders>
              <w:top w:val="none" w:sz="0" w:space="0" w:color="auto"/>
              <w:left w:val="none" w:sz="0" w:space="0" w:color="auto"/>
              <w:bottom w:val="none" w:sz="0" w:space="0" w:color="auto"/>
              <w:right w:val="none" w:sz="0" w:space="0" w:color="auto"/>
            </w:tcBorders>
            <w:shd w:val="clear" w:color="auto" w:fill="00B0F0"/>
          </w:tcPr>
          <w:p w14:paraId="7EDE3E75" w14:textId="77777777" w:rsidR="00F975E1" w:rsidRPr="00F975E1" w:rsidRDefault="00F975E1" w:rsidP="00F975E1">
            <w:pPr>
              <w:rPr>
                <w:b w:val="0"/>
                <w:bCs w:val="0"/>
                <w:sz w:val="18"/>
                <w:szCs w:val="18"/>
              </w:rPr>
            </w:pPr>
            <w:r w:rsidRPr="00F975E1">
              <w:rPr>
                <w:sz w:val="18"/>
                <w:szCs w:val="18"/>
              </w:rPr>
              <w:t xml:space="preserve">Input parameter </w:t>
            </w:r>
          </w:p>
          <w:p w14:paraId="3A6C854B" w14:textId="54475C78" w:rsidR="00F975E1" w:rsidRPr="00F975E1" w:rsidRDefault="00F975E1" w:rsidP="00F975E1">
            <w:pPr>
              <w:rPr>
                <w:sz w:val="18"/>
                <w:szCs w:val="18"/>
              </w:rPr>
            </w:pPr>
          </w:p>
        </w:tc>
        <w:tc>
          <w:tcPr>
            <w:tcW w:w="3836" w:type="dxa"/>
            <w:tcBorders>
              <w:top w:val="none" w:sz="0" w:space="0" w:color="auto"/>
              <w:left w:val="none" w:sz="0" w:space="0" w:color="auto"/>
              <w:bottom w:val="none" w:sz="0" w:space="0" w:color="auto"/>
              <w:right w:val="none" w:sz="0" w:space="0" w:color="auto"/>
            </w:tcBorders>
            <w:shd w:val="clear" w:color="auto" w:fill="00B0F0"/>
          </w:tcPr>
          <w:p w14:paraId="3E6393D8" w14:textId="77777777" w:rsidR="00F975E1" w:rsidRPr="00F975E1" w:rsidRDefault="00F975E1" w:rsidP="00F975E1">
            <w:pPr>
              <w:cnfStyle w:val="100000000000" w:firstRow="1" w:lastRow="0" w:firstColumn="0" w:lastColumn="0" w:oddVBand="0" w:evenVBand="0" w:oddHBand="0" w:evenHBand="0" w:firstRowFirstColumn="0" w:firstRowLastColumn="0" w:lastRowFirstColumn="0" w:lastRowLastColumn="0"/>
              <w:rPr>
                <w:sz w:val="18"/>
                <w:szCs w:val="18"/>
              </w:rPr>
            </w:pPr>
            <w:r w:rsidRPr="00F975E1">
              <w:rPr>
                <w:sz w:val="18"/>
                <w:szCs w:val="18"/>
              </w:rPr>
              <w:t>Description</w:t>
            </w:r>
          </w:p>
        </w:tc>
        <w:tc>
          <w:tcPr>
            <w:tcW w:w="2738" w:type="dxa"/>
            <w:tcBorders>
              <w:top w:val="none" w:sz="0" w:space="0" w:color="auto"/>
              <w:left w:val="none" w:sz="0" w:space="0" w:color="auto"/>
              <w:bottom w:val="none" w:sz="0" w:space="0" w:color="auto"/>
              <w:right w:val="none" w:sz="0" w:space="0" w:color="auto"/>
            </w:tcBorders>
            <w:shd w:val="clear" w:color="auto" w:fill="00B0F0"/>
          </w:tcPr>
          <w:p w14:paraId="0D2BA0CF" w14:textId="77777777" w:rsidR="00F975E1" w:rsidRPr="00F975E1" w:rsidRDefault="00F975E1" w:rsidP="00F975E1">
            <w:pPr>
              <w:cnfStyle w:val="100000000000" w:firstRow="1" w:lastRow="0" w:firstColumn="0" w:lastColumn="0" w:oddVBand="0" w:evenVBand="0" w:oddHBand="0" w:evenHBand="0" w:firstRowFirstColumn="0" w:firstRowLastColumn="0" w:lastRowFirstColumn="0" w:lastRowLastColumn="0"/>
              <w:rPr>
                <w:sz w:val="18"/>
                <w:szCs w:val="18"/>
              </w:rPr>
            </w:pPr>
            <w:r w:rsidRPr="00F975E1">
              <w:rPr>
                <w:sz w:val="18"/>
                <w:szCs w:val="18"/>
              </w:rPr>
              <w:t>Type</w:t>
            </w:r>
          </w:p>
        </w:tc>
      </w:tr>
      <w:tr w:rsidR="00F975E1" w:rsidRPr="00F975E1" w14:paraId="3C32A9FF" w14:textId="77777777" w:rsidTr="00CC5145">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968" w:type="dxa"/>
            <w:tcBorders>
              <w:top w:val="none" w:sz="0" w:space="0" w:color="auto"/>
              <w:left w:val="none" w:sz="0" w:space="0" w:color="auto"/>
              <w:bottom w:val="none" w:sz="0" w:space="0" w:color="auto"/>
              <w:right w:val="none" w:sz="0" w:space="0" w:color="auto"/>
            </w:tcBorders>
            <w:shd w:val="clear" w:color="auto" w:fill="00B0F0"/>
          </w:tcPr>
          <w:p w14:paraId="66233AB6" w14:textId="4A39EA64" w:rsidR="00F975E1" w:rsidRPr="00F975E1" w:rsidRDefault="00F975E1" w:rsidP="00F975E1">
            <w:pPr>
              <w:rPr>
                <w:sz w:val="18"/>
                <w:szCs w:val="18"/>
              </w:rPr>
            </w:pPr>
            <w:r w:rsidRPr="00F975E1">
              <w:rPr>
                <w:sz w:val="18"/>
                <w:szCs w:val="18"/>
              </w:rPr>
              <w:t>Identifier</w:t>
            </w:r>
          </w:p>
        </w:tc>
        <w:tc>
          <w:tcPr>
            <w:tcW w:w="3836" w:type="dxa"/>
            <w:tcBorders>
              <w:top w:val="none" w:sz="0" w:space="0" w:color="auto"/>
              <w:left w:val="none" w:sz="0" w:space="0" w:color="auto"/>
              <w:bottom w:val="none" w:sz="0" w:space="0" w:color="auto"/>
              <w:right w:val="none" w:sz="0" w:space="0" w:color="auto"/>
            </w:tcBorders>
            <w:shd w:val="clear" w:color="auto" w:fill="FFFFFF" w:themeFill="background1"/>
          </w:tcPr>
          <w:p w14:paraId="6BFAFA92" w14:textId="77777777" w:rsidR="00F975E1" w:rsidRPr="00F975E1" w:rsidRDefault="00F975E1" w:rsidP="00F975E1">
            <w:pPr>
              <w:cnfStyle w:val="000000100000" w:firstRow="0" w:lastRow="0" w:firstColumn="0" w:lastColumn="0" w:oddVBand="0" w:evenVBand="0" w:oddHBand="1" w:evenHBand="0" w:firstRowFirstColumn="0" w:firstRowLastColumn="0" w:lastRowFirstColumn="0" w:lastRowLastColumn="0"/>
              <w:rPr>
                <w:sz w:val="18"/>
                <w:szCs w:val="18"/>
              </w:rPr>
            </w:pPr>
          </w:p>
        </w:tc>
        <w:tc>
          <w:tcPr>
            <w:tcW w:w="2738" w:type="dxa"/>
            <w:tcBorders>
              <w:top w:val="none" w:sz="0" w:space="0" w:color="auto"/>
              <w:left w:val="none" w:sz="0" w:space="0" w:color="auto"/>
              <w:bottom w:val="none" w:sz="0" w:space="0" w:color="auto"/>
              <w:right w:val="none" w:sz="0" w:space="0" w:color="auto"/>
            </w:tcBorders>
            <w:shd w:val="clear" w:color="auto" w:fill="FFFFFF" w:themeFill="background1"/>
          </w:tcPr>
          <w:p w14:paraId="166BAF59" w14:textId="056B66B8" w:rsidR="00F975E1" w:rsidRPr="00F975E1" w:rsidRDefault="00F975E1" w:rsidP="00F975E1">
            <w:pPr>
              <w:cnfStyle w:val="000000100000" w:firstRow="0" w:lastRow="0" w:firstColumn="0" w:lastColumn="0" w:oddVBand="0" w:evenVBand="0" w:oddHBand="1" w:evenHBand="0" w:firstRowFirstColumn="0" w:firstRowLastColumn="0" w:lastRowFirstColumn="0" w:lastRowLastColumn="0"/>
              <w:rPr>
                <w:sz w:val="18"/>
                <w:szCs w:val="18"/>
              </w:rPr>
            </w:pPr>
            <w:r w:rsidRPr="00F975E1">
              <w:rPr>
                <w:sz w:val="18"/>
                <w:szCs w:val="18"/>
              </w:rPr>
              <w:t>Identifiersearchtype</w:t>
            </w:r>
          </w:p>
        </w:tc>
      </w:tr>
      <w:tr w:rsidR="00F975E1" w:rsidRPr="00F975E1" w14:paraId="3947F3D9" w14:textId="77777777" w:rsidTr="00F975E1">
        <w:tc>
          <w:tcPr>
            <w:cnfStyle w:val="001000000000" w:firstRow="0" w:lastRow="0" w:firstColumn="1" w:lastColumn="0" w:oddVBand="0" w:evenVBand="0" w:oddHBand="0" w:evenHBand="0" w:firstRowFirstColumn="0" w:firstRowLastColumn="0" w:lastRowFirstColumn="0" w:lastRowLastColumn="0"/>
            <w:tcW w:w="2968" w:type="dxa"/>
            <w:tcBorders>
              <w:top w:val="none" w:sz="0" w:space="0" w:color="auto"/>
              <w:left w:val="none" w:sz="0" w:space="0" w:color="auto"/>
              <w:bottom w:val="none" w:sz="0" w:space="0" w:color="auto"/>
              <w:right w:val="none" w:sz="0" w:space="0" w:color="auto"/>
            </w:tcBorders>
            <w:shd w:val="clear" w:color="auto" w:fill="00B0F0"/>
          </w:tcPr>
          <w:p w14:paraId="7EB06C1B" w14:textId="4B2FB977" w:rsidR="00F975E1" w:rsidRPr="00F51D75" w:rsidRDefault="00F975E1" w:rsidP="00F975E1">
            <w:pPr>
              <w:rPr>
                <w:b w:val="0"/>
                <w:sz w:val="18"/>
                <w:szCs w:val="18"/>
              </w:rPr>
            </w:pPr>
            <w:r w:rsidRPr="00F51D75">
              <w:rPr>
                <w:b w:val="0"/>
                <w:sz w:val="18"/>
                <w:szCs w:val="18"/>
              </w:rPr>
              <w:t>Identifier:nameSpace</w:t>
            </w:r>
          </w:p>
        </w:tc>
        <w:tc>
          <w:tcPr>
            <w:tcW w:w="3836" w:type="dxa"/>
            <w:shd w:val="clear" w:color="auto" w:fill="FFFFFF" w:themeFill="background1"/>
          </w:tcPr>
          <w:p w14:paraId="44C02768" w14:textId="77777777" w:rsidR="00F975E1" w:rsidRPr="00F975E1" w:rsidRDefault="00F975E1" w:rsidP="00F975E1">
            <w:pPr>
              <w:cnfStyle w:val="000000000000" w:firstRow="0" w:lastRow="0" w:firstColumn="0" w:lastColumn="0" w:oddVBand="0" w:evenVBand="0" w:oddHBand="0" w:evenHBand="0" w:firstRowFirstColumn="0" w:firstRowLastColumn="0" w:lastRowFirstColumn="0" w:lastRowLastColumn="0"/>
              <w:rPr>
                <w:sz w:val="18"/>
                <w:szCs w:val="18"/>
              </w:rPr>
            </w:pPr>
            <w:r w:rsidRPr="00F975E1">
              <w:rPr>
                <w:sz w:val="18"/>
                <w:szCs w:val="18"/>
              </w:rPr>
              <w:t xml:space="preserve">Namespace of the municipalityCode. Assigned per region. </w:t>
            </w:r>
          </w:p>
          <w:p w14:paraId="1AB48D83" w14:textId="77777777" w:rsidR="00F975E1" w:rsidRPr="00F975E1" w:rsidRDefault="00F975E1" w:rsidP="00F975E1">
            <w:pPr>
              <w:cnfStyle w:val="000000000000" w:firstRow="0" w:lastRow="0" w:firstColumn="0" w:lastColumn="0" w:oddVBand="0" w:evenVBand="0" w:oddHBand="0" w:evenHBand="0" w:firstRowFirstColumn="0" w:firstRowLastColumn="0" w:lastRowFirstColumn="0" w:lastRowLastColumn="0"/>
              <w:rPr>
                <w:sz w:val="18"/>
                <w:szCs w:val="18"/>
              </w:rPr>
            </w:pPr>
          </w:p>
        </w:tc>
        <w:tc>
          <w:tcPr>
            <w:tcW w:w="2738" w:type="dxa"/>
            <w:shd w:val="clear" w:color="auto" w:fill="FFFFFF" w:themeFill="background1"/>
          </w:tcPr>
          <w:p w14:paraId="1BA58E11" w14:textId="5E1E64DA" w:rsidR="00F975E1" w:rsidRPr="00F975E1" w:rsidRDefault="00F975E1" w:rsidP="00F975E1">
            <w:pPr>
              <w:cnfStyle w:val="000000000000" w:firstRow="0" w:lastRow="0" w:firstColumn="0" w:lastColumn="0" w:oddVBand="0" w:evenVBand="0" w:oddHBand="0" w:evenHBand="0" w:firstRowFirstColumn="0" w:firstRowLastColumn="0" w:lastRowFirstColumn="0" w:lastRowLastColumn="0"/>
              <w:rPr>
                <w:sz w:val="18"/>
                <w:szCs w:val="18"/>
              </w:rPr>
            </w:pPr>
            <w:r w:rsidRPr="00F975E1">
              <w:rPr>
                <w:sz w:val="18"/>
                <w:szCs w:val="18"/>
              </w:rPr>
              <w:t>NameSpace</w:t>
            </w:r>
          </w:p>
        </w:tc>
      </w:tr>
      <w:tr w:rsidR="00F975E1" w:rsidRPr="00F975E1" w14:paraId="3D40B7E8" w14:textId="77777777" w:rsidTr="00F97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8" w:type="dxa"/>
            <w:tcBorders>
              <w:top w:val="none" w:sz="0" w:space="0" w:color="auto"/>
              <w:left w:val="none" w:sz="0" w:space="0" w:color="auto"/>
              <w:bottom w:val="none" w:sz="0" w:space="0" w:color="auto"/>
              <w:right w:val="none" w:sz="0" w:space="0" w:color="auto"/>
            </w:tcBorders>
            <w:shd w:val="clear" w:color="auto" w:fill="00B0F0"/>
          </w:tcPr>
          <w:p w14:paraId="1862A539" w14:textId="7E45FA92" w:rsidR="00F975E1" w:rsidRPr="00F51D75" w:rsidRDefault="00F975E1" w:rsidP="00F975E1">
            <w:pPr>
              <w:rPr>
                <w:b w:val="0"/>
                <w:sz w:val="18"/>
                <w:szCs w:val="18"/>
              </w:rPr>
            </w:pPr>
            <w:r w:rsidRPr="00F51D75">
              <w:rPr>
                <w:b w:val="0"/>
                <w:sz w:val="18"/>
                <w:szCs w:val="18"/>
              </w:rPr>
              <w:t>Identifier:objectIdentifier</w:t>
            </w:r>
          </w:p>
        </w:tc>
        <w:tc>
          <w:tcPr>
            <w:tcW w:w="3836" w:type="dxa"/>
            <w:tcBorders>
              <w:top w:val="none" w:sz="0" w:space="0" w:color="auto"/>
              <w:left w:val="none" w:sz="0" w:space="0" w:color="auto"/>
              <w:bottom w:val="none" w:sz="0" w:space="0" w:color="auto"/>
              <w:right w:val="none" w:sz="0" w:space="0" w:color="auto"/>
            </w:tcBorders>
            <w:shd w:val="clear" w:color="auto" w:fill="FFFFFF" w:themeFill="background1"/>
          </w:tcPr>
          <w:p w14:paraId="31462194" w14:textId="0E71F8AB" w:rsidR="00F975E1" w:rsidRPr="00F975E1" w:rsidRDefault="00F975E1" w:rsidP="00F975E1">
            <w:pPr>
              <w:cnfStyle w:val="000000100000" w:firstRow="0" w:lastRow="0" w:firstColumn="0" w:lastColumn="0" w:oddVBand="0" w:evenVBand="0" w:oddHBand="1" w:evenHBand="0" w:firstRowFirstColumn="0" w:firstRowLastColumn="0" w:lastRowFirstColumn="0" w:lastRowLastColumn="0"/>
              <w:rPr>
                <w:sz w:val="18"/>
                <w:szCs w:val="18"/>
              </w:rPr>
            </w:pPr>
            <w:r w:rsidRPr="00F975E1">
              <w:rPr>
                <w:sz w:val="18"/>
                <w:szCs w:val="18"/>
              </w:rPr>
              <w:t xml:space="preserve">The NIS code of the municipality. </w:t>
            </w:r>
          </w:p>
        </w:tc>
        <w:tc>
          <w:tcPr>
            <w:tcW w:w="2738" w:type="dxa"/>
            <w:tcBorders>
              <w:top w:val="none" w:sz="0" w:space="0" w:color="auto"/>
              <w:left w:val="none" w:sz="0" w:space="0" w:color="auto"/>
              <w:bottom w:val="none" w:sz="0" w:space="0" w:color="auto"/>
              <w:right w:val="none" w:sz="0" w:space="0" w:color="auto"/>
            </w:tcBorders>
            <w:shd w:val="clear" w:color="auto" w:fill="FFFFFF" w:themeFill="background1"/>
          </w:tcPr>
          <w:p w14:paraId="6A82F6BE" w14:textId="0C4CA375" w:rsidR="00F975E1" w:rsidRPr="00F975E1" w:rsidRDefault="00F975E1" w:rsidP="00F975E1">
            <w:pPr>
              <w:cnfStyle w:val="000000100000" w:firstRow="0" w:lastRow="0" w:firstColumn="0" w:lastColumn="0" w:oddVBand="0" w:evenVBand="0" w:oddHBand="1" w:evenHBand="0" w:firstRowFirstColumn="0" w:firstRowLastColumn="0" w:lastRowFirstColumn="0" w:lastRowLastColumn="0"/>
              <w:rPr>
                <w:sz w:val="18"/>
                <w:szCs w:val="18"/>
              </w:rPr>
            </w:pPr>
            <w:r w:rsidRPr="00F975E1">
              <w:rPr>
                <w:sz w:val="18"/>
                <w:szCs w:val="18"/>
              </w:rPr>
              <w:t>String</w:t>
            </w:r>
          </w:p>
        </w:tc>
      </w:tr>
      <w:tr w:rsidR="00F975E1" w:rsidRPr="00F975E1" w14:paraId="6B2DD8A4" w14:textId="77777777" w:rsidTr="007B626B">
        <w:trPr>
          <w:trHeight w:val="429"/>
        </w:trPr>
        <w:tc>
          <w:tcPr>
            <w:cnfStyle w:val="001000000000" w:firstRow="0" w:lastRow="0" w:firstColumn="1" w:lastColumn="0" w:oddVBand="0" w:evenVBand="0" w:oddHBand="0" w:evenHBand="0" w:firstRowFirstColumn="0" w:firstRowLastColumn="0" w:lastRowFirstColumn="0" w:lastRowLastColumn="0"/>
            <w:tcW w:w="2968" w:type="dxa"/>
            <w:tcBorders>
              <w:top w:val="none" w:sz="0" w:space="0" w:color="auto"/>
              <w:left w:val="none" w:sz="0" w:space="0" w:color="auto"/>
              <w:bottom w:val="none" w:sz="0" w:space="0" w:color="auto"/>
              <w:right w:val="none" w:sz="0" w:space="0" w:color="auto"/>
            </w:tcBorders>
            <w:shd w:val="clear" w:color="auto" w:fill="00B0F0"/>
          </w:tcPr>
          <w:p w14:paraId="76DC13CC" w14:textId="68DA9082" w:rsidR="00F975E1" w:rsidRPr="00F51D75" w:rsidRDefault="00F975E1" w:rsidP="00F975E1">
            <w:pPr>
              <w:rPr>
                <w:b w:val="0"/>
                <w:sz w:val="18"/>
                <w:szCs w:val="18"/>
              </w:rPr>
            </w:pPr>
            <w:r w:rsidRPr="00F51D75">
              <w:rPr>
                <w:b w:val="0"/>
                <w:sz w:val="18"/>
                <w:szCs w:val="18"/>
              </w:rPr>
              <w:t>Identifier:versionIdentifier</w:t>
            </w:r>
          </w:p>
        </w:tc>
        <w:tc>
          <w:tcPr>
            <w:tcW w:w="3836" w:type="dxa"/>
            <w:shd w:val="clear" w:color="auto" w:fill="FFFFFF" w:themeFill="background1"/>
          </w:tcPr>
          <w:p w14:paraId="6AC9CB0D" w14:textId="31855C89" w:rsidR="00F975E1" w:rsidRPr="00F975E1" w:rsidRDefault="00F975E1" w:rsidP="00F975E1">
            <w:pPr>
              <w:cnfStyle w:val="000000000000" w:firstRow="0" w:lastRow="0" w:firstColumn="0" w:lastColumn="0" w:oddVBand="0" w:evenVBand="0" w:oddHBand="0" w:evenHBand="0" w:firstRowFirstColumn="0" w:firstRowLastColumn="0" w:lastRowFirstColumn="0" w:lastRowLastColumn="0"/>
              <w:rPr>
                <w:sz w:val="18"/>
                <w:szCs w:val="18"/>
              </w:rPr>
            </w:pPr>
            <w:r w:rsidRPr="00F975E1">
              <w:rPr>
                <w:sz w:val="18"/>
                <w:szCs w:val="18"/>
              </w:rPr>
              <w:t>The version Identifier of the municipalityCode</w:t>
            </w:r>
          </w:p>
        </w:tc>
        <w:tc>
          <w:tcPr>
            <w:tcW w:w="2738" w:type="dxa"/>
            <w:shd w:val="clear" w:color="auto" w:fill="FFFFFF" w:themeFill="background1"/>
          </w:tcPr>
          <w:p w14:paraId="5A7F92C1" w14:textId="5F87A579" w:rsidR="00F975E1" w:rsidRPr="00F975E1" w:rsidRDefault="00F975E1" w:rsidP="00F975E1">
            <w:pPr>
              <w:cnfStyle w:val="000000000000" w:firstRow="0" w:lastRow="0" w:firstColumn="0" w:lastColumn="0" w:oddVBand="0" w:evenVBand="0" w:oddHBand="0" w:evenHBand="0" w:firstRowFirstColumn="0" w:firstRowLastColumn="0" w:lastRowFirstColumn="0" w:lastRowLastColumn="0"/>
              <w:rPr>
                <w:sz w:val="18"/>
                <w:szCs w:val="18"/>
              </w:rPr>
            </w:pPr>
            <w:r w:rsidRPr="00F975E1">
              <w:rPr>
                <w:sz w:val="18"/>
                <w:szCs w:val="18"/>
              </w:rPr>
              <w:t>String</w:t>
            </w:r>
          </w:p>
        </w:tc>
      </w:tr>
      <w:tr w:rsidR="00F975E1" w:rsidRPr="00F975E1" w14:paraId="5C439B72" w14:textId="77777777" w:rsidTr="00CC5145">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968" w:type="dxa"/>
            <w:tcBorders>
              <w:top w:val="none" w:sz="0" w:space="0" w:color="auto"/>
              <w:left w:val="none" w:sz="0" w:space="0" w:color="auto"/>
              <w:bottom w:val="none" w:sz="0" w:space="0" w:color="auto"/>
              <w:right w:val="none" w:sz="0" w:space="0" w:color="auto"/>
            </w:tcBorders>
            <w:shd w:val="clear" w:color="auto" w:fill="00B0F0"/>
          </w:tcPr>
          <w:p w14:paraId="58DD064F" w14:textId="1E5DD0E5" w:rsidR="00F975E1" w:rsidRPr="00F975E1" w:rsidRDefault="00F975E1" w:rsidP="00F975E1">
            <w:pPr>
              <w:rPr>
                <w:sz w:val="18"/>
                <w:szCs w:val="18"/>
              </w:rPr>
            </w:pPr>
            <w:r w:rsidRPr="00F975E1">
              <w:rPr>
                <w:sz w:val="18"/>
                <w:szCs w:val="18"/>
              </w:rPr>
              <w:t>municipalityName</w:t>
            </w:r>
          </w:p>
        </w:tc>
        <w:tc>
          <w:tcPr>
            <w:tcW w:w="3836" w:type="dxa"/>
            <w:tcBorders>
              <w:top w:val="none" w:sz="0" w:space="0" w:color="auto"/>
              <w:left w:val="none" w:sz="0" w:space="0" w:color="auto"/>
              <w:bottom w:val="none" w:sz="0" w:space="0" w:color="auto"/>
              <w:right w:val="none" w:sz="0" w:space="0" w:color="auto"/>
            </w:tcBorders>
            <w:shd w:val="clear" w:color="auto" w:fill="FFFFFF" w:themeFill="background1"/>
          </w:tcPr>
          <w:p w14:paraId="0D3F02A2" w14:textId="77777777" w:rsidR="00F975E1" w:rsidRPr="00F975E1" w:rsidRDefault="00F975E1" w:rsidP="00F975E1">
            <w:pPr>
              <w:cnfStyle w:val="000000100000" w:firstRow="0" w:lastRow="0" w:firstColumn="0" w:lastColumn="0" w:oddVBand="0" w:evenVBand="0" w:oddHBand="1" w:evenHBand="0" w:firstRowFirstColumn="0" w:firstRowLastColumn="0" w:lastRowFirstColumn="0" w:lastRowLastColumn="0"/>
              <w:rPr>
                <w:sz w:val="18"/>
                <w:szCs w:val="18"/>
              </w:rPr>
            </w:pPr>
          </w:p>
        </w:tc>
        <w:tc>
          <w:tcPr>
            <w:tcW w:w="2738" w:type="dxa"/>
            <w:tcBorders>
              <w:top w:val="none" w:sz="0" w:space="0" w:color="auto"/>
              <w:left w:val="none" w:sz="0" w:space="0" w:color="auto"/>
              <w:bottom w:val="none" w:sz="0" w:space="0" w:color="auto"/>
              <w:right w:val="none" w:sz="0" w:space="0" w:color="auto"/>
            </w:tcBorders>
            <w:shd w:val="clear" w:color="auto" w:fill="FFFFFF" w:themeFill="background1"/>
          </w:tcPr>
          <w:p w14:paraId="4554AB7C" w14:textId="77777777" w:rsidR="00F975E1" w:rsidRPr="00F975E1" w:rsidRDefault="00F975E1" w:rsidP="00F975E1">
            <w:pPr>
              <w:cnfStyle w:val="000000100000" w:firstRow="0" w:lastRow="0" w:firstColumn="0" w:lastColumn="0" w:oddVBand="0" w:evenVBand="0" w:oddHBand="1" w:evenHBand="0" w:firstRowFirstColumn="0" w:firstRowLastColumn="0" w:lastRowFirstColumn="0" w:lastRowLastColumn="0"/>
              <w:rPr>
                <w:sz w:val="18"/>
                <w:szCs w:val="18"/>
              </w:rPr>
            </w:pPr>
            <w:r w:rsidRPr="00F975E1">
              <w:rPr>
                <w:sz w:val="18"/>
                <w:szCs w:val="18"/>
              </w:rPr>
              <w:t>GeographicalNameSearchType</w:t>
            </w:r>
          </w:p>
        </w:tc>
      </w:tr>
      <w:tr w:rsidR="00F975E1" w:rsidRPr="00F975E1" w14:paraId="324F2F5F" w14:textId="77777777" w:rsidTr="00F975E1">
        <w:tc>
          <w:tcPr>
            <w:cnfStyle w:val="001000000000" w:firstRow="0" w:lastRow="0" w:firstColumn="1" w:lastColumn="0" w:oddVBand="0" w:evenVBand="0" w:oddHBand="0" w:evenHBand="0" w:firstRowFirstColumn="0" w:firstRowLastColumn="0" w:lastRowFirstColumn="0" w:lastRowLastColumn="0"/>
            <w:tcW w:w="2968" w:type="dxa"/>
            <w:tcBorders>
              <w:top w:val="none" w:sz="0" w:space="0" w:color="auto"/>
              <w:left w:val="none" w:sz="0" w:space="0" w:color="auto"/>
              <w:bottom w:val="none" w:sz="0" w:space="0" w:color="auto"/>
              <w:right w:val="none" w:sz="0" w:space="0" w:color="auto"/>
            </w:tcBorders>
            <w:shd w:val="clear" w:color="auto" w:fill="00B0F0"/>
          </w:tcPr>
          <w:p w14:paraId="28AF57BB" w14:textId="3269C2AA" w:rsidR="00F975E1" w:rsidRPr="00F51D75" w:rsidRDefault="00F975E1" w:rsidP="00F975E1">
            <w:pPr>
              <w:rPr>
                <w:b w:val="0"/>
                <w:sz w:val="18"/>
                <w:szCs w:val="18"/>
              </w:rPr>
            </w:pPr>
            <w:r w:rsidRPr="00F51D75">
              <w:rPr>
                <w:b w:val="0"/>
                <w:sz w:val="18"/>
                <w:szCs w:val="18"/>
              </w:rPr>
              <w:t>municipalityName:spelling</w:t>
            </w:r>
          </w:p>
        </w:tc>
        <w:tc>
          <w:tcPr>
            <w:tcW w:w="3836" w:type="dxa"/>
            <w:shd w:val="clear" w:color="auto" w:fill="FFFFFF" w:themeFill="background1"/>
          </w:tcPr>
          <w:p w14:paraId="4729BFCF" w14:textId="3B37AB0B" w:rsidR="00F975E1" w:rsidRPr="00F975E1" w:rsidRDefault="00F975E1" w:rsidP="00F975E1">
            <w:pPr>
              <w:cnfStyle w:val="000000000000" w:firstRow="0" w:lastRow="0" w:firstColumn="0" w:lastColumn="0" w:oddVBand="0" w:evenVBand="0" w:oddHBand="0" w:evenHBand="0" w:firstRowFirstColumn="0" w:firstRowLastColumn="0" w:lastRowFirstColumn="0" w:lastRowLastColumn="0"/>
              <w:rPr>
                <w:sz w:val="18"/>
                <w:szCs w:val="18"/>
              </w:rPr>
            </w:pPr>
            <w:r w:rsidRPr="00F975E1">
              <w:rPr>
                <w:sz w:val="18"/>
                <w:szCs w:val="18"/>
              </w:rPr>
              <w:t>Here the user can fill out (a part of) the name of the municipality</w:t>
            </w:r>
          </w:p>
        </w:tc>
        <w:tc>
          <w:tcPr>
            <w:tcW w:w="2738" w:type="dxa"/>
            <w:shd w:val="clear" w:color="auto" w:fill="FFFFFF" w:themeFill="background1"/>
          </w:tcPr>
          <w:p w14:paraId="27B05239" w14:textId="583EF5C3" w:rsidR="00F975E1" w:rsidRPr="00F975E1" w:rsidRDefault="00F975E1" w:rsidP="00F975E1">
            <w:pPr>
              <w:cnfStyle w:val="000000000000" w:firstRow="0" w:lastRow="0" w:firstColumn="0" w:lastColumn="0" w:oddVBand="0" w:evenVBand="0" w:oddHBand="0" w:evenHBand="0" w:firstRowFirstColumn="0" w:firstRowLastColumn="0" w:lastRowFirstColumn="0" w:lastRowLastColumn="0"/>
              <w:rPr>
                <w:sz w:val="18"/>
                <w:szCs w:val="18"/>
              </w:rPr>
            </w:pPr>
            <w:r w:rsidRPr="00F975E1">
              <w:rPr>
                <w:sz w:val="18"/>
                <w:szCs w:val="18"/>
              </w:rPr>
              <w:t>String</w:t>
            </w:r>
          </w:p>
        </w:tc>
      </w:tr>
      <w:tr w:rsidR="00F975E1" w:rsidRPr="00F975E1" w14:paraId="62689C74" w14:textId="77777777" w:rsidTr="00F97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8" w:type="dxa"/>
            <w:tcBorders>
              <w:top w:val="none" w:sz="0" w:space="0" w:color="auto"/>
              <w:left w:val="none" w:sz="0" w:space="0" w:color="auto"/>
              <w:bottom w:val="none" w:sz="0" w:space="0" w:color="auto"/>
              <w:right w:val="none" w:sz="0" w:space="0" w:color="auto"/>
            </w:tcBorders>
            <w:shd w:val="clear" w:color="auto" w:fill="00B0F0"/>
          </w:tcPr>
          <w:p w14:paraId="22D9211C" w14:textId="3FAD34CC" w:rsidR="00F975E1" w:rsidRPr="00F51D75" w:rsidRDefault="00F975E1" w:rsidP="00F975E1">
            <w:pPr>
              <w:rPr>
                <w:b w:val="0"/>
                <w:sz w:val="18"/>
                <w:szCs w:val="18"/>
              </w:rPr>
            </w:pPr>
            <w:r w:rsidRPr="00F51D75">
              <w:rPr>
                <w:b w:val="0"/>
                <w:sz w:val="18"/>
                <w:szCs w:val="18"/>
              </w:rPr>
              <w:t>municipalityName:language</w:t>
            </w:r>
          </w:p>
        </w:tc>
        <w:tc>
          <w:tcPr>
            <w:tcW w:w="3836" w:type="dxa"/>
            <w:tcBorders>
              <w:top w:val="none" w:sz="0" w:space="0" w:color="auto"/>
              <w:left w:val="none" w:sz="0" w:space="0" w:color="auto"/>
              <w:bottom w:val="none" w:sz="0" w:space="0" w:color="auto"/>
              <w:right w:val="none" w:sz="0" w:space="0" w:color="auto"/>
            </w:tcBorders>
            <w:shd w:val="clear" w:color="auto" w:fill="FFFFFF" w:themeFill="background1"/>
          </w:tcPr>
          <w:p w14:paraId="3FC1F691" w14:textId="7664CF50" w:rsidR="00F975E1" w:rsidRPr="00F975E1" w:rsidRDefault="00F975E1" w:rsidP="00F975E1">
            <w:pPr>
              <w:cnfStyle w:val="000000100000" w:firstRow="0" w:lastRow="0" w:firstColumn="0" w:lastColumn="0" w:oddVBand="0" w:evenVBand="0" w:oddHBand="1" w:evenHBand="0" w:firstRowFirstColumn="0" w:firstRowLastColumn="0" w:lastRowFirstColumn="0" w:lastRowLastColumn="0"/>
              <w:rPr>
                <w:sz w:val="18"/>
                <w:szCs w:val="18"/>
              </w:rPr>
            </w:pPr>
            <w:r w:rsidRPr="00F975E1">
              <w:rPr>
                <w:sz w:val="18"/>
                <w:szCs w:val="18"/>
              </w:rPr>
              <w:t>Language of the municipalityName</w:t>
            </w:r>
            <w:r w:rsidR="00301869">
              <w:rPr>
                <w:sz w:val="18"/>
                <w:szCs w:val="18"/>
              </w:rPr>
              <w:t xml:space="preserve"> (or part of)</w:t>
            </w:r>
            <w:r w:rsidRPr="00F975E1">
              <w:rPr>
                <w:sz w:val="18"/>
                <w:szCs w:val="18"/>
              </w:rPr>
              <w:t xml:space="preserve"> : GeographicalName. Dutch, French or German</w:t>
            </w:r>
          </w:p>
        </w:tc>
        <w:tc>
          <w:tcPr>
            <w:tcW w:w="2738" w:type="dxa"/>
            <w:tcBorders>
              <w:top w:val="none" w:sz="0" w:space="0" w:color="auto"/>
              <w:left w:val="none" w:sz="0" w:space="0" w:color="auto"/>
              <w:bottom w:val="none" w:sz="0" w:space="0" w:color="auto"/>
              <w:right w:val="none" w:sz="0" w:space="0" w:color="auto"/>
            </w:tcBorders>
            <w:shd w:val="clear" w:color="auto" w:fill="FFFFFF" w:themeFill="background1"/>
          </w:tcPr>
          <w:p w14:paraId="0F1CE422" w14:textId="0A051D60" w:rsidR="00F975E1" w:rsidRPr="00F975E1" w:rsidRDefault="00F975E1" w:rsidP="00F975E1">
            <w:pPr>
              <w:cnfStyle w:val="000000100000" w:firstRow="0" w:lastRow="0" w:firstColumn="0" w:lastColumn="0" w:oddVBand="0" w:evenVBand="0" w:oddHBand="1" w:evenHBand="0" w:firstRowFirstColumn="0" w:firstRowLastColumn="0" w:lastRowFirstColumn="0" w:lastRowLastColumn="0"/>
              <w:rPr>
                <w:sz w:val="18"/>
                <w:szCs w:val="18"/>
              </w:rPr>
            </w:pPr>
            <w:r w:rsidRPr="00F975E1">
              <w:rPr>
                <w:sz w:val="18"/>
                <w:szCs w:val="18"/>
              </w:rPr>
              <w:t>LanguageCodeValueType</w:t>
            </w:r>
          </w:p>
        </w:tc>
      </w:tr>
      <w:tr w:rsidR="00F975E1" w:rsidRPr="00F975E1" w14:paraId="32002E4E" w14:textId="77777777" w:rsidTr="00F975E1">
        <w:tc>
          <w:tcPr>
            <w:cnfStyle w:val="001000000000" w:firstRow="0" w:lastRow="0" w:firstColumn="1" w:lastColumn="0" w:oddVBand="0" w:evenVBand="0" w:oddHBand="0" w:evenHBand="0" w:firstRowFirstColumn="0" w:firstRowLastColumn="0" w:lastRowFirstColumn="0" w:lastRowLastColumn="0"/>
            <w:tcW w:w="2968" w:type="dxa"/>
            <w:tcBorders>
              <w:top w:val="none" w:sz="0" w:space="0" w:color="auto"/>
              <w:left w:val="none" w:sz="0" w:space="0" w:color="auto"/>
              <w:right w:val="none" w:sz="0" w:space="0" w:color="auto"/>
            </w:tcBorders>
            <w:shd w:val="clear" w:color="auto" w:fill="00B0F0"/>
          </w:tcPr>
          <w:p w14:paraId="19A64FF5" w14:textId="3E8957F6" w:rsidR="00F975E1" w:rsidRPr="00F51D75" w:rsidRDefault="00F975E1" w:rsidP="00F975E1">
            <w:pPr>
              <w:rPr>
                <w:b w:val="0"/>
                <w:sz w:val="18"/>
                <w:szCs w:val="18"/>
              </w:rPr>
            </w:pPr>
            <w:r w:rsidRPr="00F51D75">
              <w:rPr>
                <w:b w:val="0"/>
                <w:sz w:val="18"/>
                <w:szCs w:val="18"/>
              </w:rPr>
              <w:t>muncicipaliltyName:searchType</w:t>
            </w:r>
          </w:p>
        </w:tc>
        <w:tc>
          <w:tcPr>
            <w:tcW w:w="3836" w:type="dxa"/>
            <w:shd w:val="clear" w:color="auto" w:fill="FFFFFF" w:themeFill="background1"/>
          </w:tcPr>
          <w:p w14:paraId="2F1D44B3" w14:textId="6A9FF41E" w:rsidR="00F975E1" w:rsidRPr="00F975E1" w:rsidRDefault="00F975E1" w:rsidP="00F975E1">
            <w:pPr>
              <w:cnfStyle w:val="000000000000" w:firstRow="0" w:lastRow="0" w:firstColumn="0" w:lastColumn="0" w:oddVBand="0" w:evenVBand="0" w:oddHBand="0" w:evenHBand="0" w:firstRowFirstColumn="0" w:firstRowLastColumn="0" w:lastRowFirstColumn="0" w:lastRowLastColumn="0"/>
              <w:rPr>
                <w:sz w:val="18"/>
                <w:szCs w:val="18"/>
              </w:rPr>
            </w:pPr>
            <w:r w:rsidRPr="00F975E1">
              <w:rPr>
                <w:sz w:val="18"/>
                <w:szCs w:val="18"/>
              </w:rPr>
              <w:t>The type of search that has to be performed on the spelling of the municipalityName: ‘contains’, ‘equals, ‘phonetic’</w:t>
            </w:r>
          </w:p>
        </w:tc>
        <w:tc>
          <w:tcPr>
            <w:tcW w:w="2738" w:type="dxa"/>
            <w:shd w:val="clear" w:color="auto" w:fill="FFFFFF" w:themeFill="background1"/>
          </w:tcPr>
          <w:p w14:paraId="10E16584" w14:textId="205360F4" w:rsidR="00F975E1" w:rsidRPr="00F975E1" w:rsidRDefault="00F975E1" w:rsidP="00F975E1">
            <w:pPr>
              <w:cnfStyle w:val="000000000000" w:firstRow="0" w:lastRow="0" w:firstColumn="0" w:lastColumn="0" w:oddVBand="0" w:evenVBand="0" w:oddHBand="0" w:evenHBand="0" w:firstRowFirstColumn="0" w:firstRowLastColumn="0" w:lastRowFirstColumn="0" w:lastRowLastColumn="0"/>
              <w:rPr>
                <w:sz w:val="18"/>
                <w:szCs w:val="18"/>
              </w:rPr>
            </w:pPr>
            <w:r w:rsidRPr="00F975E1">
              <w:rPr>
                <w:sz w:val="18"/>
                <w:szCs w:val="18"/>
              </w:rPr>
              <w:t>SearchType</w:t>
            </w:r>
          </w:p>
        </w:tc>
      </w:tr>
    </w:tbl>
    <w:p w14:paraId="6246FF81" w14:textId="77777777" w:rsidR="007907D0" w:rsidRDefault="007907D0" w:rsidP="00A12550">
      <w:pPr>
        <w:pStyle w:val="Text"/>
      </w:pPr>
    </w:p>
    <w:p w14:paraId="58C4F13F" w14:textId="77777777" w:rsidR="002435E7" w:rsidRDefault="002435E7" w:rsidP="00A12550">
      <w:pPr>
        <w:pStyle w:val="Text"/>
      </w:pPr>
    </w:p>
    <w:p w14:paraId="1667E19E" w14:textId="77777777" w:rsidR="00D66D70" w:rsidRPr="00A12E37" w:rsidRDefault="00D66D70" w:rsidP="00A12550">
      <w:pPr>
        <w:pStyle w:val="Text"/>
        <w:rPr>
          <w:rFonts w:ascii="Arial" w:hAnsi="Arial" w:cs="Arial"/>
        </w:rPr>
      </w:pPr>
      <w:r w:rsidRPr="00A12E37">
        <w:rPr>
          <w:rFonts w:ascii="Arial" w:hAnsi="Arial" w:cs="Arial"/>
        </w:rPr>
        <w:t>Response</w:t>
      </w:r>
    </w:p>
    <w:tbl>
      <w:tblPr>
        <w:tblStyle w:val="MediumGrid3-Accent6"/>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38"/>
        <w:gridCol w:w="3544"/>
        <w:gridCol w:w="2410"/>
        <w:gridCol w:w="850"/>
        <w:gridCol w:w="851"/>
      </w:tblGrid>
      <w:tr w:rsidR="00CC5145" w:rsidRPr="002435E7" w14:paraId="38EEDDB7" w14:textId="77777777" w:rsidTr="00CC5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shd w:val="clear" w:color="auto" w:fill="00B0F0"/>
          </w:tcPr>
          <w:p w14:paraId="09B5D97C" w14:textId="153F7841" w:rsidR="00CC5145" w:rsidRPr="0030572C" w:rsidRDefault="00CC5145" w:rsidP="00CC5145">
            <w:pPr>
              <w:rPr>
                <w:sz w:val="18"/>
                <w:szCs w:val="18"/>
              </w:rPr>
            </w:pPr>
            <w:r w:rsidRPr="0030572C">
              <w:rPr>
                <w:sz w:val="18"/>
                <w:szCs w:val="18"/>
              </w:rPr>
              <w:t>Output parameter</w:t>
            </w:r>
          </w:p>
        </w:tc>
        <w:tc>
          <w:tcPr>
            <w:tcW w:w="3544" w:type="dxa"/>
            <w:tcBorders>
              <w:top w:val="none" w:sz="0" w:space="0" w:color="auto"/>
              <w:left w:val="none" w:sz="0" w:space="0" w:color="auto"/>
              <w:bottom w:val="none" w:sz="0" w:space="0" w:color="auto"/>
              <w:right w:val="none" w:sz="0" w:space="0" w:color="auto"/>
            </w:tcBorders>
            <w:shd w:val="clear" w:color="auto" w:fill="00B0F0"/>
          </w:tcPr>
          <w:p w14:paraId="7DA51E80" w14:textId="618F752C" w:rsidR="00CC5145" w:rsidRPr="0030572C" w:rsidRDefault="00CC5145" w:rsidP="00CC5145">
            <w:pPr>
              <w:cnfStyle w:val="100000000000" w:firstRow="1" w:lastRow="0" w:firstColumn="0" w:lastColumn="0" w:oddVBand="0" w:evenVBand="0" w:oddHBand="0" w:evenHBand="0" w:firstRowFirstColumn="0" w:firstRowLastColumn="0" w:lastRowFirstColumn="0" w:lastRowLastColumn="0"/>
              <w:rPr>
                <w:sz w:val="18"/>
                <w:szCs w:val="18"/>
              </w:rPr>
            </w:pPr>
            <w:r w:rsidRPr="0030572C">
              <w:rPr>
                <w:sz w:val="18"/>
                <w:szCs w:val="18"/>
              </w:rPr>
              <w:t>Description</w:t>
            </w:r>
          </w:p>
        </w:tc>
        <w:tc>
          <w:tcPr>
            <w:tcW w:w="2410" w:type="dxa"/>
            <w:tcBorders>
              <w:top w:val="none" w:sz="0" w:space="0" w:color="auto"/>
              <w:left w:val="none" w:sz="0" w:space="0" w:color="auto"/>
              <w:bottom w:val="none" w:sz="0" w:space="0" w:color="auto"/>
              <w:right w:val="none" w:sz="0" w:space="0" w:color="auto"/>
            </w:tcBorders>
            <w:shd w:val="clear" w:color="auto" w:fill="00B0F0"/>
          </w:tcPr>
          <w:p w14:paraId="62165041" w14:textId="57233B41" w:rsidR="00CC5145" w:rsidRPr="0030572C" w:rsidRDefault="00CC5145" w:rsidP="00CC5145">
            <w:pPr>
              <w:cnfStyle w:val="100000000000" w:firstRow="1" w:lastRow="0" w:firstColumn="0" w:lastColumn="0" w:oddVBand="0" w:evenVBand="0" w:oddHBand="0" w:evenHBand="0" w:firstRowFirstColumn="0" w:firstRowLastColumn="0" w:lastRowFirstColumn="0" w:lastRowLastColumn="0"/>
              <w:rPr>
                <w:sz w:val="18"/>
                <w:szCs w:val="18"/>
              </w:rPr>
            </w:pPr>
            <w:r w:rsidRPr="0030572C">
              <w:rPr>
                <w:sz w:val="18"/>
                <w:szCs w:val="18"/>
              </w:rPr>
              <w:t>Type</w:t>
            </w:r>
          </w:p>
        </w:tc>
        <w:tc>
          <w:tcPr>
            <w:tcW w:w="850" w:type="dxa"/>
            <w:tcBorders>
              <w:top w:val="none" w:sz="0" w:space="0" w:color="auto"/>
              <w:left w:val="none" w:sz="0" w:space="0" w:color="auto"/>
              <w:bottom w:val="none" w:sz="0" w:space="0" w:color="auto"/>
              <w:right w:val="none" w:sz="0" w:space="0" w:color="auto"/>
            </w:tcBorders>
            <w:shd w:val="clear" w:color="auto" w:fill="00B0F0"/>
          </w:tcPr>
          <w:p w14:paraId="7D934DCB" w14:textId="77777777" w:rsidR="00CC5145" w:rsidRPr="0030572C" w:rsidRDefault="00CC5145" w:rsidP="00CC5145">
            <w:pPr>
              <w:jc w:val="center"/>
              <w:cnfStyle w:val="100000000000" w:firstRow="1" w:lastRow="0" w:firstColumn="0" w:lastColumn="0" w:oddVBand="0" w:evenVBand="0" w:oddHBand="0" w:evenHBand="0" w:firstRowFirstColumn="0" w:firstRowLastColumn="0" w:lastRowFirstColumn="0" w:lastRowLastColumn="0"/>
              <w:rPr>
                <w:sz w:val="18"/>
                <w:szCs w:val="18"/>
              </w:rPr>
            </w:pPr>
            <w:r w:rsidRPr="0030572C">
              <w:rPr>
                <w:sz w:val="18"/>
                <w:szCs w:val="18"/>
              </w:rPr>
              <w:t>Min. Occurs</w:t>
            </w:r>
          </w:p>
        </w:tc>
        <w:tc>
          <w:tcPr>
            <w:tcW w:w="851" w:type="dxa"/>
            <w:tcBorders>
              <w:top w:val="none" w:sz="0" w:space="0" w:color="auto"/>
              <w:left w:val="none" w:sz="0" w:space="0" w:color="auto"/>
              <w:bottom w:val="none" w:sz="0" w:space="0" w:color="auto"/>
              <w:right w:val="none" w:sz="0" w:space="0" w:color="auto"/>
            </w:tcBorders>
            <w:shd w:val="clear" w:color="auto" w:fill="00B0F0"/>
          </w:tcPr>
          <w:p w14:paraId="171C6F84" w14:textId="77777777" w:rsidR="00CC5145" w:rsidRPr="0030572C" w:rsidRDefault="00CC5145" w:rsidP="00CC5145">
            <w:pPr>
              <w:jc w:val="center"/>
              <w:cnfStyle w:val="100000000000" w:firstRow="1" w:lastRow="0" w:firstColumn="0" w:lastColumn="0" w:oddVBand="0" w:evenVBand="0" w:oddHBand="0" w:evenHBand="0" w:firstRowFirstColumn="0" w:firstRowLastColumn="0" w:lastRowFirstColumn="0" w:lastRowLastColumn="0"/>
              <w:rPr>
                <w:sz w:val="18"/>
                <w:szCs w:val="18"/>
              </w:rPr>
            </w:pPr>
            <w:r w:rsidRPr="0030572C">
              <w:rPr>
                <w:sz w:val="18"/>
                <w:szCs w:val="18"/>
              </w:rPr>
              <w:t>Max. Occurs</w:t>
            </w:r>
          </w:p>
        </w:tc>
      </w:tr>
      <w:tr w:rsidR="00CC5145" w:rsidRPr="002435E7" w14:paraId="4AFF44A2" w14:textId="77777777" w:rsidTr="007B626B">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shd w:val="clear" w:color="auto" w:fill="00B0F0"/>
          </w:tcPr>
          <w:p w14:paraId="3EBC8940" w14:textId="3486508E" w:rsidR="00CC5145" w:rsidRPr="0030572C" w:rsidRDefault="00CC5145" w:rsidP="00CC5145">
            <w:pPr>
              <w:rPr>
                <w:sz w:val="18"/>
                <w:szCs w:val="18"/>
              </w:rPr>
            </w:pPr>
            <w:r>
              <w:rPr>
                <w:sz w:val="18"/>
                <w:szCs w:val="18"/>
              </w:rPr>
              <w:t>municipalityCode</w:t>
            </w: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tcPr>
          <w:p w14:paraId="2D0108EE" w14:textId="77777777" w:rsidR="00CC5145" w:rsidRPr="0030572C" w:rsidRDefault="00CC5145" w:rsidP="00CC5145">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71971D1C" w14:textId="5ACA5625" w:rsidR="00CC5145" w:rsidRPr="0030572C" w:rsidRDefault="00A047A5" w:rsidP="00CC514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IdentifierType</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tcPr>
          <w:p w14:paraId="604B29D4" w14:textId="34D921B9" w:rsidR="00CC5145" w:rsidRPr="0030572C" w:rsidRDefault="00B43EB5" w:rsidP="00CC5145">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51" w:type="dxa"/>
            <w:tcBorders>
              <w:top w:val="none" w:sz="0" w:space="0" w:color="auto"/>
              <w:left w:val="none" w:sz="0" w:space="0" w:color="auto"/>
              <w:bottom w:val="none" w:sz="0" w:space="0" w:color="auto"/>
              <w:right w:val="none" w:sz="0" w:space="0" w:color="auto"/>
            </w:tcBorders>
            <w:shd w:val="clear" w:color="auto" w:fill="FFFFFF" w:themeFill="background1"/>
          </w:tcPr>
          <w:p w14:paraId="3E90905E" w14:textId="66B2CDD8" w:rsidR="00CC5145" w:rsidRPr="0030572C" w:rsidRDefault="00B43EB5" w:rsidP="00CC5145">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CC5145" w:rsidRPr="002435E7" w14:paraId="76EB6164" w14:textId="77777777" w:rsidTr="00CC5145">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shd w:val="clear" w:color="auto" w:fill="00B0F0"/>
          </w:tcPr>
          <w:p w14:paraId="3DF8D690" w14:textId="03B7E015" w:rsidR="00CC5145" w:rsidRPr="00CC5145" w:rsidRDefault="00CC5145" w:rsidP="00CC5145">
            <w:pPr>
              <w:rPr>
                <w:b w:val="0"/>
                <w:sz w:val="18"/>
                <w:szCs w:val="18"/>
              </w:rPr>
            </w:pPr>
            <w:r w:rsidRPr="00CC5145">
              <w:rPr>
                <w:b w:val="0"/>
                <w:sz w:val="18"/>
                <w:szCs w:val="18"/>
              </w:rPr>
              <w:t>municipalityCode:</w:t>
            </w:r>
            <w:r>
              <w:rPr>
                <w:b w:val="0"/>
                <w:sz w:val="18"/>
                <w:szCs w:val="18"/>
              </w:rPr>
              <w:t xml:space="preserve"> </w:t>
            </w:r>
            <w:r w:rsidRPr="00CC5145">
              <w:rPr>
                <w:b w:val="0"/>
                <w:sz w:val="18"/>
                <w:szCs w:val="18"/>
              </w:rPr>
              <w:t>namespace</w:t>
            </w:r>
          </w:p>
        </w:tc>
        <w:tc>
          <w:tcPr>
            <w:tcW w:w="3544" w:type="dxa"/>
            <w:shd w:val="clear" w:color="auto" w:fill="FFFFFF" w:themeFill="background1"/>
          </w:tcPr>
          <w:p w14:paraId="401BB6BD" w14:textId="62BD38A7" w:rsidR="00CC5145" w:rsidRPr="0030572C" w:rsidRDefault="00A047A5" w:rsidP="00CC514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namespace of the municipality</w:t>
            </w:r>
          </w:p>
        </w:tc>
        <w:tc>
          <w:tcPr>
            <w:tcW w:w="2410" w:type="dxa"/>
            <w:shd w:val="clear" w:color="auto" w:fill="FFFFFF" w:themeFill="background1"/>
          </w:tcPr>
          <w:p w14:paraId="1D29901E" w14:textId="42FFC0D5" w:rsidR="00CC5145" w:rsidRPr="0030572C" w:rsidRDefault="00A047A5" w:rsidP="00CC514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charStringType</w:t>
            </w:r>
          </w:p>
        </w:tc>
        <w:tc>
          <w:tcPr>
            <w:tcW w:w="850" w:type="dxa"/>
            <w:shd w:val="clear" w:color="auto" w:fill="FFFFFF" w:themeFill="background1"/>
          </w:tcPr>
          <w:p w14:paraId="0262326E" w14:textId="68957D80" w:rsidR="00CC5145" w:rsidRPr="0030572C" w:rsidRDefault="00A047A5" w:rsidP="00CC514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51" w:type="dxa"/>
            <w:shd w:val="clear" w:color="auto" w:fill="FFFFFF" w:themeFill="background1"/>
          </w:tcPr>
          <w:p w14:paraId="0C356188" w14:textId="49FC7456" w:rsidR="00CC5145" w:rsidRPr="0030572C" w:rsidRDefault="00A047A5" w:rsidP="00CC514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CC5145" w:rsidRPr="002435E7" w14:paraId="5C9EC3E9" w14:textId="77777777" w:rsidTr="00CC5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shd w:val="clear" w:color="auto" w:fill="00B0F0"/>
          </w:tcPr>
          <w:p w14:paraId="3F0438FF" w14:textId="401C3CED" w:rsidR="00CC5145" w:rsidRPr="00CC5145" w:rsidRDefault="00CC5145" w:rsidP="00CC5145">
            <w:pPr>
              <w:rPr>
                <w:b w:val="0"/>
                <w:sz w:val="18"/>
                <w:szCs w:val="18"/>
              </w:rPr>
            </w:pPr>
            <w:r w:rsidRPr="00CC5145">
              <w:rPr>
                <w:b w:val="0"/>
                <w:sz w:val="18"/>
                <w:szCs w:val="18"/>
              </w:rPr>
              <w:t>municipalityCode:</w:t>
            </w:r>
            <w:r>
              <w:rPr>
                <w:b w:val="0"/>
                <w:sz w:val="18"/>
                <w:szCs w:val="18"/>
              </w:rPr>
              <w:t xml:space="preserve"> </w:t>
            </w:r>
            <w:r w:rsidRPr="00CC5145">
              <w:rPr>
                <w:b w:val="0"/>
                <w:sz w:val="18"/>
                <w:szCs w:val="18"/>
              </w:rPr>
              <w:t>objectIdentifier</w:t>
            </w: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tcPr>
          <w:p w14:paraId="2C18B286" w14:textId="603505A2" w:rsidR="00CC5145" w:rsidRPr="0030572C" w:rsidRDefault="00A047A5" w:rsidP="00CC514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objectIdentifier of the municipality (NIS code)</w:t>
            </w: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716619F9" w14:textId="0348F27D" w:rsidR="00CC5145" w:rsidRPr="0030572C" w:rsidRDefault="00A047A5" w:rsidP="00CC514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charStringType</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tcPr>
          <w:p w14:paraId="010F02A2" w14:textId="31A5A722" w:rsidR="00CC5145" w:rsidRPr="0030572C" w:rsidRDefault="00A047A5" w:rsidP="00CC5145">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51" w:type="dxa"/>
            <w:tcBorders>
              <w:top w:val="none" w:sz="0" w:space="0" w:color="auto"/>
              <w:left w:val="none" w:sz="0" w:space="0" w:color="auto"/>
              <w:bottom w:val="none" w:sz="0" w:space="0" w:color="auto"/>
              <w:right w:val="none" w:sz="0" w:space="0" w:color="auto"/>
            </w:tcBorders>
            <w:shd w:val="clear" w:color="auto" w:fill="FFFFFF" w:themeFill="background1"/>
          </w:tcPr>
          <w:p w14:paraId="37E4B920" w14:textId="3B099B65" w:rsidR="00CC5145" w:rsidRPr="0030572C" w:rsidRDefault="00A047A5" w:rsidP="00CC5145">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CC5145" w:rsidRPr="002435E7" w14:paraId="557D74FF" w14:textId="77777777" w:rsidTr="007B626B">
        <w:trPr>
          <w:trHeight w:val="549"/>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shd w:val="clear" w:color="auto" w:fill="00B0F0"/>
          </w:tcPr>
          <w:p w14:paraId="51CEAB4B" w14:textId="165A2BE3" w:rsidR="00CC5145" w:rsidRPr="00CC5145" w:rsidRDefault="00CC5145" w:rsidP="00CC5145">
            <w:pPr>
              <w:rPr>
                <w:b w:val="0"/>
                <w:sz w:val="18"/>
                <w:szCs w:val="18"/>
              </w:rPr>
            </w:pPr>
            <w:r w:rsidRPr="00CC5145">
              <w:rPr>
                <w:b w:val="0"/>
                <w:sz w:val="18"/>
                <w:szCs w:val="18"/>
              </w:rPr>
              <w:t>municipalityCode:</w:t>
            </w:r>
            <w:r>
              <w:rPr>
                <w:b w:val="0"/>
                <w:sz w:val="18"/>
                <w:szCs w:val="18"/>
              </w:rPr>
              <w:t xml:space="preserve"> </w:t>
            </w:r>
            <w:r w:rsidRPr="00CC5145">
              <w:rPr>
                <w:b w:val="0"/>
                <w:sz w:val="18"/>
                <w:szCs w:val="18"/>
              </w:rPr>
              <w:t>versionIdentifier</w:t>
            </w:r>
          </w:p>
        </w:tc>
        <w:tc>
          <w:tcPr>
            <w:tcW w:w="3544" w:type="dxa"/>
            <w:shd w:val="clear" w:color="auto" w:fill="FFFFFF" w:themeFill="background1"/>
          </w:tcPr>
          <w:p w14:paraId="022AAFA4" w14:textId="0C07B59A" w:rsidR="00CC5145" w:rsidRPr="0030572C" w:rsidRDefault="00A047A5" w:rsidP="00CC514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versionIdentifier of the municipality</w:t>
            </w:r>
          </w:p>
        </w:tc>
        <w:tc>
          <w:tcPr>
            <w:tcW w:w="2410" w:type="dxa"/>
            <w:shd w:val="clear" w:color="auto" w:fill="FFFFFF" w:themeFill="background1"/>
          </w:tcPr>
          <w:p w14:paraId="6B647429" w14:textId="764E371F" w:rsidR="00CC5145" w:rsidRPr="0030572C" w:rsidRDefault="00A047A5" w:rsidP="00CC514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charStringType</w:t>
            </w:r>
          </w:p>
        </w:tc>
        <w:tc>
          <w:tcPr>
            <w:tcW w:w="850" w:type="dxa"/>
            <w:shd w:val="clear" w:color="auto" w:fill="FFFFFF" w:themeFill="background1"/>
          </w:tcPr>
          <w:p w14:paraId="4EA1B167" w14:textId="4071C701" w:rsidR="00CC5145" w:rsidRPr="0030572C" w:rsidRDefault="00A047A5" w:rsidP="00CC514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1" w:type="dxa"/>
            <w:shd w:val="clear" w:color="auto" w:fill="FFFFFF" w:themeFill="background1"/>
          </w:tcPr>
          <w:p w14:paraId="2C1FA804" w14:textId="67EC3AA4" w:rsidR="00CC5145" w:rsidRPr="0030572C" w:rsidRDefault="00A047A5" w:rsidP="00CC514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CC5145" w:rsidRPr="002435E7" w14:paraId="01490926" w14:textId="77777777" w:rsidTr="007B626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shd w:val="clear" w:color="auto" w:fill="00B0F0"/>
          </w:tcPr>
          <w:p w14:paraId="6D640077" w14:textId="1B91A14B" w:rsidR="00CC5145" w:rsidRPr="00CC5145" w:rsidRDefault="00CC5145" w:rsidP="00CC5145">
            <w:pPr>
              <w:rPr>
                <w:sz w:val="18"/>
                <w:szCs w:val="18"/>
              </w:rPr>
            </w:pPr>
            <w:r w:rsidRPr="00CC5145">
              <w:rPr>
                <w:sz w:val="18"/>
                <w:szCs w:val="18"/>
              </w:rPr>
              <w:t>municipalityName</w:t>
            </w: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tcPr>
          <w:p w14:paraId="3072CDA4" w14:textId="77777777" w:rsidR="00CC5145" w:rsidRPr="0030572C" w:rsidRDefault="00CC5145" w:rsidP="00CC5145">
            <w:pPr>
              <w:cnfStyle w:val="000000100000" w:firstRow="0" w:lastRow="0" w:firstColumn="0" w:lastColumn="0" w:oddVBand="0" w:evenVBand="0" w:oddHBand="1" w:evenHBand="0" w:firstRowFirstColumn="0" w:firstRowLastColumn="0" w:lastRowFirstColumn="0" w:lastRowLastColumn="0"/>
              <w:rPr>
                <w:sz w:val="18"/>
                <w:szCs w:val="18"/>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3F47E285" w14:textId="683F8E48" w:rsidR="00CC5145" w:rsidRPr="0030572C" w:rsidRDefault="00A047A5" w:rsidP="00CC514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GeographicalNameType</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tcPr>
          <w:p w14:paraId="43C9EF45" w14:textId="3AED6A2E" w:rsidR="00CC5145" w:rsidRPr="0030572C" w:rsidRDefault="00A047A5" w:rsidP="00CC5145">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851" w:type="dxa"/>
            <w:tcBorders>
              <w:top w:val="none" w:sz="0" w:space="0" w:color="auto"/>
              <w:left w:val="none" w:sz="0" w:space="0" w:color="auto"/>
              <w:bottom w:val="none" w:sz="0" w:space="0" w:color="auto"/>
              <w:right w:val="none" w:sz="0" w:space="0" w:color="auto"/>
            </w:tcBorders>
            <w:shd w:val="clear" w:color="auto" w:fill="FFFFFF" w:themeFill="background1"/>
          </w:tcPr>
          <w:p w14:paraId="34ECF392" w14:textId="1C27B65D" w:rsidR="00CC5145" w:rsidRPr="0030572C" w:rsidRDefault="00A047A5" w:rsidP="00CC5145">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w:t>
            </w:r>
          </w:p>
        </w:tc>
      </w:tr>
      <w:tr w:rsidR="00CC5145" w:rsidRPr="002435E7" w14:paraId="204B0F70" w14:textId="77777777" w:rsidTr="00CC5145">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shd w:val="clear" w:color="auto" w:fill="00B0F0"/>
          </w:tcPr>
          <w:p w14:paraId="30BD0BE1" w14:textId="1F0A584F" w:rsidR="00CC5145" w:rsidRDefault="00CC5145" w:rsidP="00CC5145">
            <w:pPr>
              <w:rPr>
                <w:b w:val="0"/>
                <w:sz w:val="18"/>
                <w:szCs w:val="18"/>
              </w:rPr>
            </w:pPr>
            <w:r>
              <w:rPr>
                <w:b w:val="0"/>
                <w:sz w:val="18"/>
                <w:szCs w:val="18"/>
              </w:rPr>
              <w:t>municipalityName: language</w:t>
            </w:r>
          </w:p>
        </w:tc>
        <w:tc>
          <w:tcPr>
            <w:tcW w:w="3544" w:type="dxa"/>
            <w:shd w:val="clear" w:color="auto" w:fill="FFFFFF" w:themeFill="background1"/>
          </w:tcPr>
          <w:p w14:paraId="5F7D7A3F" w14:textId="6AF29EAD" w:rsidR="00CC5145" w:rsidRPr="0030572C" w:rsidRDefault="00CC5145" w:rsidP="00CC5145">
            <w:pPr>
              <w:cnfStyle w:val="000000000000" w:firstRow="0" w:lastRow="0" w:firstColumn="0" w:lastColumn="0" w:oddVBand="0" w:evenVBand="0" w:oddHBand="0" w:evenHBand="0" w:firstRowFirstColumn="0" w:firstRowLastColumn="0" w:lastRowFirstColumn="0" w:lastRowLastColumn="0"/>
              <w:rPr>
                <w:sz w:val="18"/>
                <w:szCs w:val="18"/>
              </w:rPr>
            </w:pPr>
            <w:r w:rsidRPr="00F975E1">
              <w:rPr>
                <w:sz w:val="18"/>
                <w:szCs w:val="18"/>
              </w:rPr>
              <w:t>Language of the municipality</w:t>
            </w:r>
          </w:p>
        </w:tc>
        <w:tc>
          <w:tcPr>
            <w:tcW w:w="2410" w:type="dxa"/>
            <w:shd w:val="clear" w:color="auto" w:fill="FFFFFF" w:themeFill="background1"/>
          </w:tcPr>
          <w:p w14:paraId="6BC7B5F9" w14:textId="2BB3FDD5" w:rsidR="00CC5145" w:rsidRPr="0030572C" w:rsidRDefault="00A047A5" w:rsidP="00CC514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LanguageCodeValueType</w:t>
            </w:r>
          </w:p>
        </w:tc>
        <w:tc>
          <w:tcPr>
            <w:tcW w:w="850" w:type="dxa"/>
            <w:shd w:val="clear" w:color="auto" w:fill="FFFFFF" w:themeFill="background1"/>
          </w:tcPr>
          <w:p w14:paraId="679D11A8" w14:textId="331DB09E" w:rsidR="00CC5145" w:rsidRDefault="00A047A5" w:rsidP="00CC514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51" w:type="dxa"/>
            <w:shd w:val="clear" w:color="auto" w:fill="FFFFFF" w:themeFill="background1"/>
          </w:tcPr>
          <w:p w14:paraId="0FBB5225" w14:textId="150D67E1" w:rsidR="00CC5145" w:rsidRDefault="00A047A5" w:rsidP="00CC514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CC5145" w:rsidRPr="002435E7" w14:paraId="663434B9" w14:textId="77777777" w:rsidTr="00CC5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shd w:val="clear" w:color="auto" w:fill="00B0F0"/>
          </w:tcPr>
          <w:p w14:paraId="5029B5EE" w14:textId="63BD2A9B" w:rsidR="00CC5145" w:rsidRDefault="00CC5145" w:rsidP="00CC5145">
            <w:pPr>
              <w:rPr>
                <w:b w:val="0"/>
                <w:sz w:val="18"/>
                <w:szCs w:val="18"/>
              </w:rPr>
            </w:pPr>
            <w:r>
              <w:rPr>
                <w:b w:val="0"/>
                <w:sz w:val="18"/>
                <w:szCs w:val="18"/>
              </w:rPr>
              <w:t>municipalityName: spelling</w:t>
            </w: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tcPr>
          <w:p w14:paraId="6B3557E1" w14:textId="7C9493AF" w:rsidR="00CC5145" w:rsidRPr="0030572C" w:rsidRDefault="00CC5145" w:rsidP="00CC514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municipality</w:t>
            </w:r>
            <w:r w:rsidR="00A047A5">
              <w:rPr>
                <w:sz w:val="18"/>
                <w:szCs w:val="18"/>
              </w:rPr>
              <w:t xml:space="preserve"> n</w:t>
            </w:r>
            <w:r>
              <w:rPr>
                <w:sz w:val="18"/>
                <w:szCs w:val="18"/>
              </w:rPr>
              <w:t>ame</w:t>
            </w: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78794C92" w14:textId="5CEF353B" w:rsidR="00CC5145" w:rsidRPr="0030572C" w:rsidRDefault="00A047A5" w:rsidP="00CC514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tcPr>
          <w:p w14:paraId="607B645D" w14:textId="5FDA0800" w:rsidR="00CC5145" w:rsidRDefault="00A047A5" w:rsidP="00CC5145">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51" w:type="dxa"/>
            <w:tcBorders>
              <w:top w:val="none" w:sz="0" w:space="0" w:color="auto"/>
              <w:left w:val="none" w:sz="0" w:space="0" w:color="auto"/>
              <w:bottom w:val="none" w:sz="0" w:space="0" w:color="auto"/>
              <w:right w:val="none" w:sz="0" w:space="0" w:color="auto"/>
            </w:tcBorders>
            <w:shd w:val="clear" w:color="auto" w:fill="FFFFFF" w:themeFill="background1"/>
          </w:tcPr>
          <w:p w14:paraId="78C63034" w14:textId="4A71D399" w:rsidR="00CC5145" w:rsidRDefault="00A047A5" w:rsidP="00CC5145">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bl>
    <w:p w14:paraId="48FE48C8" w14:textId="77777777" w:rsidR="00D66D70" w:rsidRDefault="00D66D70" w:rsidP="00C37B7C">
      <w:pPr>
        <w:pStyle w:val="Bodytext0"/>
      </w:pPr>
    </w:p>
    <w:p w14:paraId="05942F94" w14:textId="77777777" w:rsidR="0017116A" w:rsidRDefault="0017116A" w:rsidP="00A12550">
      <w:r>
        <w:br w:type="page"/>
      </w:r>
    </w:p>
    <w:p w14:paraId="20F1F85D" w14:textId="27447D69" w:rsidR="00980E42" w:rsidRDefault="003A7A25" w:rsidP="006F39B9">
      <w:pPr>
        <w:pStyle w:val="Heading3"/>
        <w:numPr>
          <w:ilvl w:val="1"/>
          <w:numId w:val="26"/>
        </w:numPr>
      </w:pPr>
      <w:bookmarkStart w:id="164" w:name="_Toc5086164"/>
      <w:bookmarkStart w:id="165" w:name="_Toc89091298"/>
      <w:r>
        <w:lastRenderedPageBreak/>
        <w:t xml:space="preserve">S353 - </w:t>
      </w:r>
      <w:r w:rsidR="00980E42" w:rsidRPr="00980E42">
        <w:t>SearchStreetname</w:t>
      </w:r>
      <w:bookmarkEnd w:id="164"/>
      <w:r>
        <w:t>Service</w:t>
      </w:r>
      <w:bookmarkEnd w:id="165"/>
      <w:r w:rsidR="00980E42" w:rsidRPr="00980E42">
        <w:t xml:space="preserve"> </w:t>
      </w:r>
    </w:p>
    <w:p w14:paraId="3C1A62E0" w14:textId="5FBEA169" w:rsidR="00823272" w:rsidRDefault="007907D0" w:rsidP="00C37B7C">
      <w:pPr>
        <w:pStyle w:val="Bodytext0"/>
      </w:pPr>
      <w:r w:rsidRPr="007907D0">
        <w:br/>
      </w:r>
      <w:r w:rsidR="00823272">
        <w:t>This service returns a street with its attributes or a list of streetnames based on the search criteria provided.</w:t>
      </w:r>
    </w:p>
    <w:p w14:paraId="5AD7DA34" w14:textId="77777777" w:rsidR="007546C0" w:rsidRPr="00ED7E46" w:rsidRDefault="007546C0" w:rsidP="00C37B7C">
      <w:pPr>
        <w:pStyle w:val="Bodytext0"/>
        <w:rPr>
          <w:b/>
          <w:i/>
        </w:rPr>
      </w:pPr>
      <w:r w:rsidRPr="00ED7E46">
        <w:rPr>
          <w:b/>
          <w:i/>
        </w:rPr>
        <w:t>Basic concepts</w:t>
      </w:r>
    </w:p>
    <w:p w14:paraId="3AF40AD7" w14:textId="77777777" w:rsidR="00F0261D" w:rsidRPr="001E3C9D" w:rsidRDefault="00F0261D" w:rsidP="00F0261D">
      <w:pPr>
        <w:pStyle w:val="Bodytext0"/>
        <w:rPr>
          <w:lang w:val="en-GB"/>
        </w:rPr>
      </w:pPr>
      <w:bookmarkStart w:id="166" w:name="_Toc479921985"/>
      <w:bookmarkStart w:id="167" w:name="_Toc498940411"/>
      <w:bookmarkStart w:id="168" w:name="_Toc852791"/>
      <w:bookmarkStart w:id="169" w:name="_Toc862893"/>
      <w:bookmarkStart w:id="170" w:name="_Toc868379"/>
      <w:bookmarkStart w:id="171" w:name="_Toc1029006"/>
      <w:bookmarkStart w:id="172" w:name="_Toc5083005"/>
      <w:r w:rsidRPr="001E3C9D">
        <w:rPr>
          <w:lang w:val="en-GB"/>
        </w:rPr>
        <w:t xml:space="preserve">The </w:t>
      </w:r>
      <w:r>
        <w:rPr>
          <w:lang w:val="en-GB"/>
        </w:rPr>
        <w:t xml:space="preserve">service </w:t>
      </w:r>
      <w:r w:rsidRPr="001E3C9D">
        <w:rPr>
          <w:lang w:val="en-GB"/>
        </w:rPr>
        <w:t xml:space="preserve">logic </w:t>
      </w:r>
      <w:r>
        <w:rPr>
          <w:lang w:val="en-GB"/>
        </w:rPr>
        <w:t>is based on the</w:t>
      </w:r>
      <w:r w:rsidRPr="001E3C9D">
        <w:rPr>
          <w:lang w:val="en-GB"/>
        </w:rPr>
        <w:t xml:space="preserve"> AND operator.</w:t>
      </w:r>
    </w:p>
    <w:p w14:paraId="2BD2F4EB" w14:textId="159B6205" w:rsidR="00A12E37" w:rsidRPr="00A12E37" w:rsidRDefault="00A12E37" w:rsidP="00A12E37">
      <w:pPr>
        <w:pStyle w:val="Bodytext0"/>
        <w:rPr>
          <w:lang w:val="en-GB"/>
        </w:rPr>
      </w:pPr>
      <w:r w:rsidRPr="00A12E37">
        <w:rPr>
          <w:lang w:val="en-GB"/>
        </w:rPr>
        <w:t>This means that the search is being performed using ALL filled out parameters. So if the user fills out the object</w:t>
      </w:r>
      <w:r w:rsidR="00075101">
        <w:rPr>
          <w:lang w:val="en-GB"/>
        </w:rPr>
        <w:t xml:space="preserve">Identifier </w:t>
      </w:r>
      <w:r w:rsidRPr="00A12E37">
        <w:rPr>
          <w:lang w:val="en-GB"/>
        </w:rPr>
        <w:t>of the street and (a part of) a name, the search logic will use these 2 parameters in combination to search for the right municipality.</w:t>
      </w:r>
    </w:p>
    <w:p w14:paraId="570AAFF7" w14:textId="6143F181" w:rsidR="00A12E37" w:rsidRPr="00A12E37" w:rsidRDefault="00A12E37" w:rsidP="00A12E37">
      <w:pPr>
        <w:pStyle w:val="Bodytext0"/>
        <w:rPr>
          <w:lang w:val="en-GB"/>
        </w:rPr>
      </w:pPr>
      <w:r w:rsidRPr="00ED7E46">
        <w:rPr>
          <w:u w:val="single"/>
          <w:lang w:val="en-GB"/>
        </w:rPr>
        <w:t>Example</w:t>
      </w:r>
      <w:r w:rsidRPr="00A12E37">
        <w:rPr>
          <w:lang w:val="en-GB"/>
        </w:rPr>
        <w:t xml:space="preserve">: when the users fills out the name ‘Stationstraat’ and </w:t>
      </w:r>
      <w:r w:rsidR="00075101">
        <w:rPr>
          <w:lang w:val="en-GB"/>
        </w:rPr>
        <w:t xml:space="preserve">ObjectIdentifier </w:t>
      </w:r>
      <w:r w:rsidRPr="00A12E37">
        <w:rPr>
          <w:lang w:val="en-GB"/>
        </w:rPr>
        <w:t xml:space="preserve">‘2342’, the search logic uses these parameters in an AND clause: searching for streets with name = ‘Stationstraat’ AND </w:t>
      </w:r>
      <w:r w:rsidR="00075101">
        <w:rPr>
          <w:lang w:val="en-GB"/>
        </w:rPr>
        <w:t xml:space="preserve">ObjectIdentifier </w:t>
      </w:r>
      <w:r w:rsidRPr="00A12E37">
        <w:rPr>
          <w:lang w:val="en-GB"/>
        </w:rPr>
        <w:t>= 2342</w:t>
      </w:r>
    </w:p>
    <w:p w14:paraId="7DBA35DE" w14:textId="77777777" w:rsidR="007546C0" w:rsidRPr="00E34E25" w:rsidRDefault="007546C0" w:rsidP="00A12550">
      <w:pPr>
        <w:pStyle w:val="Text"/>
      </w:pPr>
      <w:r w:rsidRPr="00E34E25">
        <w:t>Request</w:t>
      </w:r>
      <w:bookmarkEnd w:id="166"/>
      <w:bookmarkEnd w:id="167"/>
      <w:bookmarkEnd w:id="168"/>
      <w:bookmarkEnd w:id="169"/>
      <w:bookmarkEnd w:id="170"/>
      <w:bookmarkEnd w:id="171"/>
      <w:bookmarkEnd w:id="172"/>
    </w:p>
    <w:tbl>
      <w:tblPr>
        <w:tblStyle w:val="MediumGrid3-Accent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4556"/>
        <w:gridCol w:w="2838"/>
      </w:tblGrid>
      <w:tr w:rsidR="007907D0" w:rsidRPr="0030572C" w14:paraId="3CC075CA" w14:textId="77777777" w:rsidTr="00450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6BB16F5F" w14:textId="50580533" w:rsidR="007907D0" w:rsidRPr="0030572C" w:rsidRDefault="007907D0" w:rsidP="00A12550">
            <w:pPr>
              <w:rPr>
                <w:rFonts w:cs="Arial"/>
                <w:sz w:val="18"/>
                <w:szCs w:val="18"/>
              </w:rPr>
            </w:pPr>
            <w:r w:rsidRPr="0030572C">
              <w:rPr>
                <w:rFonts w:cs="Arial"/>
                <w:sz w:val="18"/>
                <w:szCs w:val="18"/>
              </w:rPr>
              <w:t xml:space="preserve">Input parameter </w:t>
            </w:r>
          </w:p>
        </w:tc>
        <w:tc>
          <w:tcPr>
            <w:tcW w:w="4556" w:type="dxa"/>
            <w:tcBorders>
              <w:top w:val="none" w:sz="0" w:space="0" w:color="auto"/>
              <w:left w:val="none" w:sz="0" w:space="0" w:color="auto"/>
              <w:bottom w:val="none" w:sz="0" w:space="0" w:color="auto"/>
              <w:right w:val="none" w:sz="0" w:space="0" w:color="auto"/>
            </w:tcBorders>
            <w:shd w:val="clear" w:color="auto" w:fill="00B0F0"/>
          </w:tcPr>
          <w:p w14:paraId="110A74BE" w14:textId="77777777" w:rsidR="007907D0" w:rsidRPr="0030572C" w:rsidRDefault="007907D0" w:rsidP="00450B94">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30572C">
              <w:rPr>
                <w:rFonts w:cs="Arial"/>
                <w:sz w:val="18"/>
                <w:szCs w:val="18"/>
              </w:rPr>
              <w:t>Description</w:t>
            </w:r>
          </w:p>
        </w:tc>
        <w:tc>
          <w:tcPr>
            <w:tcW w:w="2838" w:type="dxa"/>
            <w:tcBorders>
              <w:top w:val="none" w:sz="0" w:space="0" w:color="auto"/>
              <w:left w:val="none" w:sz="0" w:space="0" w:color="auto"/>
              <w:bottom w:val="none" w:sz="0" w:space="0" w:color="auto"/>
              <w:right w:val="none" w:sz="0" w:space="0" w:color="auto"/>
            </w:tcBorders>
            <w:shd w:val="clear" w:color="auto" w:fill="00B0F0"/>
          </w:tcPr>
          <w:p w14:paraId="592D5FC9" w14:textId="77777777" w:rsidR="007907D0" w:rsidRPr="0030572C" w:rsidRDefault="007907D0" w:rsidP="00A12550">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30572C">
              <w:rPr>
                <w:rFonts w:cs="Arial"/>
                <w:sz w:val="18"/>
                <w:szCs w:val="18"/>
              </w:rPr>
              <w:t>Type</w:t>
            </w:r>
          </w:p>
        </w:tc>
      </w:tr>
      <w:tr w:rsidR="007907D0" w:rsidRPr="0030572C" w14:paraId="1BEACC7F" w14:textId="77777777" w:rsidTr="0045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3E73A312" w14:textId="77777777" w:rsidR="007907D0" w:rsidRPr="0030572C" w:rsidRDefault="007907D0" w:rsidP="00A12550">
            <w:pPr>
              <w:rPr>
                <w:rFonts w:cs="Arial"/>
                <w:sz w:val="18"/>
                <w:szCs w:val="18"/>
              </w:rPr>
            </w:pPr>
            <w:r w:rsidRPr="0030572C">
              <w:rPr>
                <w:rFonts w:cs="Arial"/>
                <w:sz w:val="18"/>
                <w:szCs w:val="18"/>
              </w:rPr>
              <w:t>Language</w:t>
            </w:r>
          </w:p>
        </w:tc>
        <w:tc>
          <w:tcPr>
            <w:tcW w:w="4556" w:type="dxa"/>
            <w:tcBorders>
              <w:top w:val="none" w:sz="0" w:space="0" w:color="auto"/>
              <w:left w:val="none" w:sz="0" w:space="0" w:color="auto"/>
              <w:bottom w:val="none" w:sz="0" w:space="0" w:color="auto"/>
              <w:right w:val="none" w:sz="0" w:space="0" w:color="auto"/>
            </w:tcBorders>
            <w:shd w:val="clear" w:color="auto" w:fill="FFFFFF" w:themeFill="background1"/>
          </w:tcPr>
          <w:p w14:paraId="7543B776" w14:textId="777D76C4" w:rsidR="007907D0" w:rsidRPr="0030572C" w:rsidRDefault="007907D0" w:rsidP="00450B9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30572C">
              <w:rPr>
                <w:rFonts w:cs="Arial"/>
                <w:sz w:val="18"/>
                <w:szCs w:val="18"/>
              </w:rPr>
              <w:t xml:space="preserve">The language that will be used for retrieving the </w:t>
            </w:r>
            <w:r w:rsidR="00A12E37">
              <w:rPr>
                <w:rFonts w:cs="Arial"/>
                <w:sz w:val="18"/>
                <w:szCs w:val="18"/>
              </w:rPr>
              <w:t>street</w:t>
            </w:r>
          </w:p>
        </w:tc>
        <w:tc>
          <w:tcPr>
            <w:tcW w:w="2838" w:type="dxa"/>
            <w:tcBorders>
              <w:top w:val="none" w:sz="0" w:space="0" w:color="auto"/>
              <w:left w:val="none" w:sz="0" w:space="0" w:color="auto"/>
              <w:bottom w:val="none" w:sz="0" w:space="0" w:color="auto"/>
              <w:right w:val="none" w:sz="0" w:space="0" w:color="auto"/>
            </w:tcBorders>
            <w:shd w:val="clear" w:color="auto" w:fill="FFFFFF" w:themeFill="background1"/>
          </w:tcPr>
          <w:p w14:paraId="41E22679" w14:textId="363DD5DB" w:rsidR="007907D0" w:rsidRPr="0030572C" w:rsidRDefault="00450B94" w:rsidP="00A12550">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LanguageCodeValueType</w:t>
            </w:r>
          </w:p>
        </w:tc>
      </w:tr>
      <w:tr w:rsidR="00442DD0" w:rsidRPr="0030572C" w14:paraId="50C948EB" w14:textId="77777777" w:rsidTr="00450B94">
        <w:trPr>
          <w:trHeight w:val="332"/>
        </w:trPr>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4B534B9B" w14:textId="63EBB98F" w:rsidR="00442DD0" w:rsidRPr="0030572C" w:rsidRDefault="00442DD0" w:rsidP="00A12550">
            <w:pPr>
              <w:rPr>
                <w:rFonts w:cs="Arial"/>
                <w:sz w:val="18"/>
                <w:szCs w:val="18"/>
              </w:rPr>
            </w:pPr>
            <w:r>
              <w:rPr>
                <w:rFonts w:cs="Arial"/>
                <w:sz w:val="18"/>
                <w:szCs w:val="18"/>
              </w:rPr>
              <w:t>municipalityCode</w:t>
            </w:r>
          </w:p>
        </w:tc>
        <w:tc>
          <w:tcPr>
            <w:tcW w:w="4556" w:type="dxa"/>
            <w:shd w:val="clear" w:color="auto" w:fill="FFFFFF" w:themeFill="background1"/>
          </w:tcPr>
          <w:p w14:paraId="55885BEA" w14:textId="77777777" w:rsidR="00442DD0" w:rsidRPr="0030572C" w:rsidRDefault="00442DD0" w:rsidP="00450B94">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838" w:type="dxa"/>
            <w:shd w:val="clear" w:color="auto" w:fill="FFFFFF" w:themeFill="background1"/>
          </w:tcPr>
          <w:p w14:paraId="6B3AFB58" w14:textId="54492E72" w:rsidR="00442DD0" w:rsidRDefault="00442DD0" w:rsidP="00A12550">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Identifier</w:t>
            </w:r>
            <w:r w:rsidRPr="0030572C">
              <w:rPr>
                <w:rFonts w:cs="Arial"/>
                <w:sz w:val="18"/>
                <w:szCs w:val="18"/>
              </w:rPr>
              <w:t>searchtype</w:t>
            </w:r>
          </w:p>
        </w:tc>
      </w:tr>
      <w:tr w:rsidR="007907D0" w:rsidRPr="0030572C" w14:paraId="44F3FF7F" w14:textId="77777777" w:rsidTr="0045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19B3E421" w14:textId="77777777" w:rsidR="007907D0" w:rsidRPr="00442DD0" w:rsidRDefault="007907D0" w:rsidP="00A12550">
            <w:pPr>
              <w:rPr>
                <w:rFonts w:cs="Arial"/>
                <w:b w:val="0"/>
                <w:sz w:val="18"/>
                <w:szCs w:val="18"/>
              </w:rPr>
            </w:pPr>
            <w:r w:rsidRPr="00442DD0">
              <w:rPr>
                <w:rFonts w:cs="Arial"/>
                <w:b w:val="0"/>
                <w:sz w:val="18"/>
                <w:szCs w:val="18"/>
              </w:rPr>
              <w:t>municipalityCode: namespace</w:t>
            </w:r>
          </w:p>
        </w:tc>
        <w:tc>
          <w:tcPr>
            <w:tcW w:w="4556" w:type="dxa"/>
            <w:tcBorders>
              <w:top w:val="none" w:sz="0" w:space="0" w:color="auto"/>
              <w:left w:val="none" w:sz="0" w:space="0" w:color="auto"/>
              <w:bottom w:val="none" w:sz="0" w:space="0" w:color="auto"/>
              <w:right w:val="none" w:sz="0" w:space="0" w:color="auto"/>
            </w:tcBorders>
            <w:shd w:val="clear" w:color="auto" w:fill="FFFFFF" w:themeFill="background1"/>
          </w:tcPr>
          <w:p w14:paraId="25437E1D" w14:textId="4FF2C1D5" w:rsidR="007907D0" w:rsidRPr="0030572C" w:rsidRDefault="007907D0" w:rsidP="00450B9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30572C">
              <w:rPr>
                <w:rFonts w:cs="Arial"/>
                <w:sz w:val="18"/>
                <w:szCs w:val="18"/>
              </w:rPr>
              <w:t>Namespace of the municipalityCode. Assigned per region.</w:t>
            </w:r>
          </w:p>
          <w:p w14:paraId="2949D3E3" w14:textId="77777777" w:rsidR="007907D0" w:rsidRPr="0030572C" w:rsidRDefault="007907D0" w:rsidP="00450B94">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838" w:type="dxa"/>
            <w:tcBorders>
              <w:top w:val="none" w:sz="0" w:space="0" w:color="auto"/>
              <w:left w:val="none" w:sz="0" w:space="0" w:color="auto"/>
              <w:bottom w:val="none" w:sz="0" w:space="0" w:color="auto"/>
              <w:right w:val="none" w:sz="0" w:space="0" w:color="auto"/>
            </w:tcBorders>
            <w:shd w:val="clear" w:color="auto" w:fill="FFFFFF" w:themeFill="background1"/>
          </w:tcPr>
          <w:p w14:paraId="10526B88" w14:textId="06F47EEE" w:rsidR="007907D0" w:rsidRPr="0030572C" w:rsidRDefault="00442DD0" w:rsidP="00A12550">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NameSpace</w:t>
            </w:r>
          </w:p>
        </w:tc>
      </w:tr>
      <w:tr w:rsidR="007907D0" w:rsidRPr="0030572C" w14:paraId="3340BE67" w14:textId="77777777" w:rsidTr="00450B94">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5F9D82BA" w14:textId="0B58B697" w:rsidR="007907D0" w:rsidRPr="00442DD0" w:rsidRDefault="007907D0" w:rsidP="00A12550">
            <w:pPr>
              <w:rPr>
                <w:rFonts w:cs="Arial"/>
                <w:b w:val="0"/>
                <w:sz w:val="18"/>
                <w:szCs w:val="18"/>
              </w:rPr>
            </w:pPr>
            <w:r w:rsidRPr="00442DD0">
              <w:rPr>
                <w:rFonts w:cs="Arial"/>
                <w:b w:val="0"/>
                <w:sz w:val="18"/>
                <w:szCs w:val="18"/>
              </w:rPr>
              <w:t>municipalityCode: object</w:t>
            </w:r>
            <w:r w:rsidR="00075101" w:rsidRPr="00442DD0">
              <w:rPr>
                <w:rFonts w:cs="Arial"/>
                <w:b w:val="0"/>
                <w:sz w:val="18"/>
                <w:szCs w:val="18"/>
              </w:rPr>
              <w:t>Identifier</w:t>
            </w:r>
          </w:p>
        </w:tc>
        <w:tc>
          <w:tcPr>
            <w:tcW w:w="4556" w:type="dxa"/>
            <w:shd w:val="clear" w:color="auto" w:fill="FFFFFF" w:themeFill="background1"/>
          </w:tcPr>
          <w:p w14:paraId="38AD005F" w14:textId="2F02D867" w:rsidR="007907D0" w:rsidRPr="0030572C" w:rsidRDefault="007907D0" w:rsidP="00450B9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0572C">
              <w:rPr>
                <w:rFonts w:cs="Arial"/>
                <w:sz w:val="18"/>
                <w:szCs w:val="18"/>
              </w:rPr>
              <w:t>The code of the municipality.</w:t>
            </w:r>
          </w:p>
        </w:tc>
        <w:tc>
          <w:tcPr>
            <w:tcW w:w="2838" w:type="dxa"/>
            <w:shd w:val="clear" w:color="auto" w:fill="FFFFFF" w:themeFill="background1"/>
          </w:tcPr>
          <w:p w14:paraId="5FF41E71" w14:textId="241AC8B7" w:rsidR="007907D0" w:rsidRPr="0030572C" w:rsidRDefault="00442DD0" w:rsidP="00A12550">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String</w:t>
            </w:r>
          </w:p>
        </w:tc>
      </w:tr>
      <w:tr w:rsidR="007907D0" w:rsidRPr="0030572C" w14:paraId="090EF84D" w14:textId="77777777" w:rsidTr="00450B94">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55D537BA" w14:textId="443828FA" w:rsidR="007907D0" w:rsidRPr="00442DD0" w:rsidRDefault="007907D0" w:rsidP="00A12550">
            <w:pPr>
              <w:rPr>
                <w:rFonts w:cs="Arial"/>
                <w:b w:val="0"/>
                <w:sz w:val="18"/>
                <w:szCs w:val="18"/>
              </w:rPr>
            </w:pPr>
            <w:r w:rsidRPr="00442DD0">
              <w:rPr>
                <w:rFonts w:cs="Arial"/>
                <w:b w:val="0"/>
                <w:sz w:val="18"/>
                <w:szCs w:val="18"/>
              </w:rPr>
              <w:t>municipalityCode: version</w:t>
            </w:r>
            <w:r w:rsidR="00075101" w:rsidRPr="00442DD0">
              <w:rPr>
                <w:rFonts w:cs="Arial"/>
                <w:b w:val="0"/>
                <w:sz w:val="18"/>
                <w:szCs w:val="18"/>
              </w:rPr>
              <w:t>Identifier</w:t>
            </w:r>
          </w:p>
        </w:tc>
        <w:tc>
          <w:tcPr>
            <w:tcW w:w="4556" w:type="dxa"/>
            <w:tcBorders>
              <w:top w:val="none" w:sz="0" w:space="0" w:color="auto"/>
              <w:left w:val="none" w:sz="0" w:space="0" w:color="auto"/>
              <w:bottom w:val="none" w:sz="0" w:space="0" w:color="auto"/>
              <w:right w:val="none" w:sz="0" w:space="0" w:color="auto"/>
            </w:tcBorders>
            <w:shd w:val="clear" w:color="auto" w:fill="FFFFFF" w:themeFill="background1"/>
          </w:tcPr>
          <w:p w14:paraId="6FC7D141" w14:textId="4EEFFF77" w:rsidR="007907D0" w:rsidRPr="0030572C" w:rsidRDefault="007907D0" w:rsidP="00450B9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30572C">
              <w:rPr>
                <w:rFonts w:cs="Arial"/>
                <w:sz w:val="18"/>
                <w:szCs w:val="18"/>
              </w:rPr>
              <w:t xml:space="preserve">The version </w:t>
            </w:r>
            <w:r w:rsidR="00075101">
              <w:rPr>
                <w:rFonts w:cs="Arial"/>
                <w:sz w:val="18"/>
                <w:szCs w:val="18"/>
              </w:rPr>
              <w:t xml:space="preserve">Identifier </w:t>
            </w:r>
            <w:r w:rsidRPr="0030572C">
              <w:rPr>
                <w:rFonts w:cs="Arial"/>
                <w:sz w:val="18"/>
                <w:szCs w:val="18"/>
              </w:rPr>
              <w:t>of the municipalityCode</w:t>
            </w:r>
          </w:p>
        </w:tc>
        <w:tc>
          <w:tcPr>
            <w:tcW w:w="2838" w:type="dxa"/>
            <w:tcBorders>
              <w:top w:val="none" w:sz="0" w:space="0" w:color="auto"/>
              <w:left w:val="none" w:sz="0" w:space="0" w:color="auto"/>
              <w:bottom w:val="none" w:sz="0" w:space="0" w:color="auto"/>
              <w:right w:val="none" w:sz="0" w:space="0" w:color="auto"/>
            </w:tcBorders>
            <w:shd w:val="clear" w:color="auto" w:fill="FFFFFF" w:themeFill="background1"/>
          </w:tcPr>
          <w:p w14:paraId="5FB3A006" w14:textId="73420F62" w:rsidR="007907D0" w:rsidRPr="0030572C" w:rsidRDefault="00442DD0" w:rsidP="00A12550">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String</w:t>
            </w:r>
          </w:p>
        </w:tc>
      </w:tr>
      <w:tr w:rsidR="000215A1" w:rsidRPr="0030572C" w14:paraId="786705A5" w14:textId="77777777" w:rsidTr="00450B94">
        <w:trPr>
          <w:trHeight w:val="287"/>
        </w:trPr>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202C184F" w14:textId="3D0CB366" w:rsidR="000215A1" w:rsidRDefault="000215A1" w:rsidP="00A12550">
            <w:pPr>
              <w:rPr>
                <w:rFonts w:cs="Arial"/>
                <w:sz w:val="18"/>
                <w:szCs w:val="18"/>
              </w:rPr>
            </w:pPr>
            <w:r>
              <w:rPr>
                <w:rFonts w:cs="Arial"/>
                <w:sz w:val="18"/>
                <w:szCs w:val="18"/>
              </w:rPr>
              <w:t>streetName</w:t>
            </w:r>
          </w:p>
        </w:tc>
        <w:tc>
          <w:tcPr>
            <w:tcW w:w="4556" w:type="dxa"/>
            <w:shd w:val="clear" w:color="auto" w:fill="FFFFFF" w:themeFill="background1"/>
          </w:tcPr>
          <w:p w14:paraId="56AD4B77" w14:textId="77777777" w:rsidR="000215A1" w:rsidRPr="0030572C" w:rsidRDefault="000215A1" w:rsidP="00450B94">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838" w:type="dxa"/>
            <w:shd w:val="clear" w:color="auto" w:fill="FFFFFF" w:themeFill="background1"/>
          </w:tcPr>
          <w:p w14:paraId="5134F9FB" w14:textId="1EA4B28E" w:rsidR="000215A1" w:rsidRPr="0030572C" w:rsidRDefault="00450B94" w:rsidP="00A1255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0572C">
              <w:rPr>
                <w:rFonts w:cs="Arial"/>
                <w:sz w:val="18"/>
                <w:szCs w:val="18"/>
              </w:rPr>
              <w:t>GeographicalNameSearch</w:t>
            </w:r>
            <w:r>
              <w:rPr>
                <w:rFonts w:cs="Arial"/>
                <w:sz w:val="18"/>
                <w:szCs w:val="18"/>
              </w:rPr>
              <w:t>Type</w:t>
            </w:r>
          </w:p>
        </w:tc>
      </w:tr>
      <w:tr w:rsidR="007907D0" w:rsidRPr="0030572C" w14:paraId="604BC955" w14:textId="77777777" w:rsidTr="0045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1E584797" w14:textId="2B3C4F81" w:rsidR="007907D0" w:rsidRPr="000215A1" w:rsidRDefault="007907D0" w:rsidP="00A12550">
            <w:pPr>
              <w:rPr>
                <w:rFonts w:cs="Arial"/>
                <w:b w:val="0"/>
                <w:sz w:val="18"/>
                <w:szCs w:val="18"/>
              </w:rPr>
            </w:pPr>
            <w:r w:rsidRPr="000215A1">
              <w:rPr>
                <w:rFonts w:cs="Arial"/>
                <w:b w:val="0"/>
                <w:sz w:val="18"/>
                <w:szCs w:val="18"/>
              </w:rPr>
              <w:t>streetName: spelling</w:t>
            </w:r>
          </w:p>
        </w:tc>
        <w:tc>
          <w:tcPr>
            <w:tcW w:w="4556" w:type="dxa"/>
            <w:tcBorders>
              <w:top w:val="none" w:sz="0" w:space="0" w:color="auto"/>
              <w:left w:val="none" w:sz="0" w:space="0" w:color="auto"/>
              <w:bottom w:val="none" w:sz="0" w:space="0" w:color="auto"/>
              <w:right w:val="none" w:sz="0" w:space="0" w:color="auto"/>
            </w:tcBorders>
            <w:shd w:val="clear" w:color="auto" w:fill="FFFFFF" w:themeFill="background1"/>
          </w:tcPr>
          <w:p w14:paraId="3BBF2660" w14:textId="1E09E31E" w:rsidR="007907D0" w:rsidRPr="0030572C" w:rsidRDefault="007907D0" w:rsidP="00450B9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30572C">
              <w:rPr>
                <w:rFonts w:cs="Arial"/>
                <w:sz w:val="18"/>
                <w:szCs w:val="18"/>
              </w:rPr>
              <w:t>Spelling of the streetName</w:t>
            </w:r>
            <w:r w:rsidR="00301869">
              <w:rPr>
                <w:rFonts w:cs="Arial"/>
                <w:sz w:val="18"/>
                <w:szCs w:val="18"/>
              </w:rPr>
              <w:t xml:space="preserve"> (or part of)</w:t>
            </w:r>
          </w:p>
        </w:tc>
        <w:tc>
          <w:tcPr>
            <w:tcW w:w="2838" w:type="dxa"/>
            <w:tcBorders>
              <w:top w:val="none" w:sz="0" w:space="0" w:color="auto"/>
              <w:left w:val="none" w:sz="0" w:space="0" w:color="auto"/>
              <w:bottom w:val="none" w:sz="0" w:space="0" w:color="auto"/>
              <w:right w:val="none" w:sz="0" w:space="0" w:color="auto"/>
            </w:tcBorders>
            <w:shd w:val="clear" w:color="auto" w:fill="FFFFFF" w:themeFill="background1"/>
          </w:tcPr>
          <w:p w14:paraId="2F300565" w14:textId="7CDC0E21" w:rsidR="007907D0" w:rsidRPr="0030572C" w:rsidRDefault="00450B94" w:rsidP="00A12550">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String</w:t>
            </w:r>
          </w:p>
        </w:tc>
      </w:tr>
      <w:tr w:rsidR="007907D0" w:rsidRPr="0030572C" w14:paraId="7FB9B610" w14:textId="77777777" w:rsidTr="00450B94">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5677B352" w14:textId="6D7824E3" w:rsidR="007907D0" w:rsidRPr="000215A1" w:rsidRDefault="007907D0" w:rsidP="00A12550">
            <w:pPr>
              <w:rPr>
                <w:rFonts w:cs="Arial"/>
                <w:b w:val="0"/>
                <w:sz w:val="18"/>
                <w:szCs w:val="18"/>
              </w:rPr>
            </w:pPr>
            <w:r w:rsidRPr="000215A1">
              <w:rPr>
                <w:rFonts w:cs="Arial"/>
                <w:b w:val="0"/>
                <w:sz w:val="18"/>
                <w:szCs w:val="18"/>
              </w:rPr>
              <w:t>street</w:t>
            </w:r>
            <w:r w:rsidR="00450B94">
              <w:rPr>
                <w:rFonts w:cs="Arial"/>
                <w:b w:val="0"/>
                <w:sz w:val="18"/>
                <w:szCs w:val="18"/>
              </w:rPr>
              <w:t>N</w:t>
            </w:r>
            <w:r w:rsidRPr="000215A1">
              <w:rPr>
                <w:rFonts w:cs="Arial"/>
                <w:b w:val="0"/>
                <w:sz w:val="18"/>
                <w:szCs w:val="18"/>
              </w:rPr>
              <w:t>ame: language</w:t>
            </w:r>
          </w:p>
        </w:tc>
        <w:tc>
          <w:tcPr>
            <w:tcW w:w="4556" w:type="dxa"/>
            <w:shd w:val="clear" w:color="auto" w:fill="FFFFFF" w:themeFill="background1"/>
          </w:tcPr>
          <w:p w14:paraId="49272AC7" w14:textId="77777777" w:rsidR="007907D0" w:rsidRPr="0030572C" w:rsidRDefault="007907D0" w:rsidP="00450B9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0572C">
              <w:rPr>
                <w:rFonts w:cs="Arial"/>
                <w:sz w:val="18"/>
                <w:szCs w:val="18"/>
              </w:rPr>
              <w:t>Language of the streetName: Dutch, French or German</w:t>
            </w:r>
          </w:p>
        </w:tc>
        <w:tc>
          <w:tcPr>
            <w:tcW w:w="2838" w:type="dxa"/>
            <w:shd w:val="clear" w:color="auto" w:fill="FFFFFF" w:themeFill="background1"/>
          </w:tcPr>
          <w:p w14:paraId="7EA0F3E6" w14:textId="0B7C1196" w:rsidR="007907D0" w:rsidRPr="0030572C" w:rsidRDefault="00450B94" w:rsidP="00A12550">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LanguageCodeValueType</w:t>
            </w:r>
          </w:p>
        </w:tc>
      </w:tr>
      <w:tr w:rsidR="00450B94" w:rsidRPr="0030572C" w14:paraId="15732490" w14:textId="77777777" w:rsidTr="0045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484FC285" w14:textId="122CFF36" w:rsidR="00450B94" w:rsidRPr="000215A1" w:rsidRDefault="00450B94" w:rsidP="00450B94">
            <w:pPr>
              <w:rPr>
                <w:rFonts w:cs="Arial"/>
                <w:b w:val="0"/>
                <w:sz w:val="18"/>
                <w:szCs w:val="18"/>
              </w:rPr>
            </w:pPr>
            <w:r w:rsidRPr="000215A1">
              <w:rPr>
                <w:rFonts w:cs="Arial"/>
                <w:b w:val="0"/>
                <w:sz w:val="18"/>
                <w:szCs w:val="18"/>
              </w:rPr>
              <w:t xml:space="preserve">streetName: </w:t>
            </w:r>
            <w:r>
              <w:rPr>
                <w:rFonts w:cs="Arial"/>
                <w:b w:val="0"/>
                <w:sz w:val="18"/>
                <w:szCs w:val="18"/>
              </w:rPr>
              <w:t>SearchType</w:t>
            </w:r>
          </w:p>
        </w:tc>
        <w:tc>
          <w:tcPr>
            <w:tcW w:w="4556" w:type="dxa"/>
            <w:tcBorders>
              <w:top w:val="none" w:sz="0" w:space="0" w:color="auto"/>
              <w:left w:val="none" w:sz="0" w:space="0" w:color="auto"/>
              <w:bottom w:val="none" w:sz="0" w:space="0" w:color="auto"/>
              <w:right w:val="none" w:sz="0" w:space="0" w:color="auto"/>
            </w:tcBorders>
            <w:shd w:val="clear" w:color="auto" w:fill="FFFFFF" w:themeFill="background1"/>
          </w:tcPr>
          <w:p w14:paraId="36E63B1D" w14:textId="5C4E45DD" w:rsidR="00450B94" w:rsidRPr="0030572C" w:rsidRDefault="00450B94" w:rsidP="00450B9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F975E1">
              <w:rPr>
                <w:sz w:val="18"/>
                <w:szCs w:val="18"/>
              </w:rPr>
              <w:t xml:space="preserve">The type of search that has to be performed on the spelling of the </w:t>
            </w:r>
            <w:r w:rsidR="00CB24BE">
              <w:rPr>
                <w:sz w:val="18"/>
                <w:szCs w:val="18"/>
              </w:rPr>
              <w:t>street</w:t>
            </w:r>
            <w:r w:rsidRPr="00F975E1">
              <w:rPr>
                <w:sz w:val="18"/>
                <w:szCs w:val="18"/>
              </w:rPr>
              <w:t>Name: ‘contains’, ‘equals, ‘phonetic’</w:t>
            </w:r>
          </w:p>
        </w:tc>
        <w:tc>
          <w:tcPr>
            <w:tcW w:w="2838" w:type="dxa"/>
            <w:tcBorders>
              <w:top w:val="none" w:sz="0" w:space="0" w:color="auto"/>
              <w:left w:val="none" w:sz="0" w:space="0" w:color="auto"/>
              <w:bottom w:val="none" w:sz="0" w:space="0" w:color="auto"/>
              <w:right w:val="none" w:sz="0" w:space="0" w:color="auto"/>
            </w:tcBorders>
            <w:shd w:val="clear" w:color="auto" w:fill="FFFFFF" w:themeFill="background1"/>
          </w:tcPr>
          <w:p w14:paraId="3976965C" w14:textId="3B255EB4" w:rsidR="00450B94" w:rsidRDefault="00450B94" w:rsidP="00450B9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SearchType</w:t>
            </w:r>
          </w:p>
        </w:tc>
      </w:tr>
      <w:tr w:rsidR="00450B94" w:rsidRPr="0030572C" w14:paraId="09F67550" w14:textId="77777777" w:rsidTr="00450B94">
        <w:trPr>
          <w:trHeight w:val="335"/>
        </w:trPr>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4AD9A75C" w14:textId="18CE24D5" w:rsidR="00450B94" w:rsidRPr="0030572C" w:rsidRDefault="00450B94" w:rsidP="00450B94">
            <w:pPr>
              <w:rPr>
                <w:rFonts w:cs="Arial"/>
                <w:sz w:val="18"/>
                <w:szCs w:val="18"/>
              </w:rPr>
            </w:pPr>
            <w:r>
              <w:rPr>
                <w:rFonts w:cs="Arial"/>
                <w:sz w:val="18"/>
                <w:szCs w:val="18"/>
              </w:rPr>
              <w:t>streetNameCode</w:t>
            </w:r>
          </w:p>
        </w:tc>
        <w:tc>
          <w:tcPr>
            <w:tcW w:w="4556" w:type="dxa"/>
            <w:shd w:val="clear" w:color="auto" w:fill="FFFFFF" w:themeFill="background1"/>
          </w:tcPr>
          <w:p w14:paraId="1AF65070" w14:textId="77777777" w:rsidR="00450B94" w:rsidRPr="0030572C" w:rsidRDefault="00450B94" w:rsidP="00450B94">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838" w:type="dxa"/>
            <w:shd w:val="clear" w:color="auto" w:fill="FFFFFF" w:themeFill="background1"/>
          </w:tcPr>
          <w:p w14:paraId="76788E42" w14:textId="33E2DC95" w:rsidR="00450B94" w:rsidRDefault="00450B94" w:rsidP="00450B94">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Identifier</w:t>
            </w:r>
            <w:r w:rsidRPr="0030572C">
              <w:rPr>
                <w:rFonts w:cs="Arial"/>
                <w:sz w:val="18"/>
                <w:szCs w:val="18"/>
              </w:rPr>
              <w:t>searchtype</w:t>
            </w:r>
          </w:p>
        </w:tc>
      </w:tr>
      <w:tr w:rsidR="00450B94" w:rsidRPr="0030572C" w14:paraId="29DADD08" w14:textId="77777777" w:rsidTr="0045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128A793A" w14:textId="77777777" w:rsidR="00450B94" w:rsidRPr="00450B94" w:rsidRDefault="00450B94" w:rsidP="00450B94">
            <w:pPr>
              <w:rPr>
                <w:rFonts w:cs="Arial"/>
                <w:b w:val="0"/>
                <w:sz w:val="18"/>
                <w:szCs w:val="18"/>
              </w:rPr>
            </w:pPr>
            <w:r w:rsidRPr="00450B94">
              <w:rPr>
                <w:rFonts w:cs="Arial"/>
                <w:b w:val="0"/>
                <w:sz w:val="18"/>
                <w:szCs w:val="18"/>
              </w:rPr>
              <w:t>streetNameCode: namespace</w:t>
            </w:r>
          </w:p>
        </w:tc>
        <w:tc>
          <w:tcPr>
            <w:tcW w:w="4556" w:type="dxa"/>
            <w:tcBorders>
              <w:top w:val="none" w:sz="0" w:space="0" w:color="auto"/>
              <w:left w:val="none" w:sz="0" w:space="0" w:color="auto"/>
              <w:bottom w:val="none" w:sz="0" w:space="0" w:color="auto"/>
              <w:right w:val="none" w:sz="0" w:space="0" w:color="auto"/>
            </w:tcBorders>
            <w:shd w:val="clear" w:color="auto" w:fill="FFFFFF" w:themeFill="background1"/>
          </w:tcPr>
          <w:p w14:paraId="337077A1" w14:textId="1B34C0F6" w:rsidR="00450B94" w:rsidRPr="0030572C" w:rsidRDefault="00450B94" w:rsidP="00450B94">
            <w:pPr>
              <w:cnfStyle w:val="000000100000" w:firstRow="0" w:lastRow="0" w:firstColumn="0" w:lastColumn="0" w:oddVBand="0" w:evenVBand="0" w:oddHBand="1" w:evenHBand="0" w:firstRowFirstColumn="0" w:firstRowLastColumn="0" w:lastRowFirstColumn="0" w:lastRowLastColumn="0"/>
              <w:rPr>
                <w:sz w:val="18"/>
                <w:szCs w:val="18"/>
              </w:rPr>
            </w:pPr>
            <w:r w:rsidRPr="0030572C">
              <w:rPr>
                <w:rFonts w:cs="Arial"/>
                <w:sz w:val="18"/>
                <w:szCs w:val="18"/>
              </w:rPr>
              <w:t>Namespace of the streetnameCode. Assigned per region.</w:t>
            </w:r>
          </w:p>
        </w:tc>
        <w:tc>
          <w:tcPr>
            <w:tcW w:w="2838" w:type="dxa"/>
            <w:tcBorders>
              <w:top w:val="none" w:sz="0" w:space="0" w:color="auto"/>
              <w:left w:val="none" w:sz="0" w:space="0" w:color="auto"/>
              <w:bottom w:val="none" w:sz="0" w:space="0" w:color="auto"/>
              <w:right w:val="none" w:sz="0" w:space="0" w:color="auto"/>
            </w:tcBorders>
            <w:shd w:val="clear" w:color="auto" w:fill="FFFFFF" w:themeFill="background1"/>
          </w:tcPr>
          <w:p w14:paraId="7CAA3C5E" w14:textId="66D45775" w:rsidR="00450B94" w:rsidRPr="0030572C" w:rsidRDefault="00450B94" w:rsidP="00450B9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NameSpace</w:t>
            </w:r>
          </w:p>
        </w:tc>
      </w:tr>
      <w:tr w:rsidR="00450B94" w:rsidRPr="0030572C" w14:paraId="6EBD94F9" w14:textId="77777777" w:rsidTr="00450B94">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4C5E518D" w14:textId="2282D69E" w:rsidR="00450B94" w:rsidRPr="00450B94" w:rsidRDefault="00450B94" w:rsidP="00450B94">
            <w:pPr>
              <w:rPr>
                <w:rFonts w:cs="Arial"/>
                <w:b w:val="0"/>
                <w:sz w:val="18"/>
                <w:szCs w:val="18"/>
              </w:rPr>
            </w:pPr>
            <w:r w:rsidRPr="00450B94">
              <w:rPr>
                <w:rFonts w:cs="Arial"/>
                <w:b w:val="0"/>
                <w:sz w:val="18"/>
                <w:szCs w:val="18"/>
              </w:rPr>
              <w:t>streetNameCode: objectIdentifier</w:t>
            </w:r>
          </w:p>
        </w:tc>
        <w:tc>
          <w:tcPr>
            <w:tcW w:w="4556" w:type="dxa"/>
            <w:shd w:val="clear" w:color="auto" w:fill="FFFFFF" w:themeFill="background1"/>
          </w:tcPr>
          <w:p w14:paraId="596B594D" w14:textId="51DB532A" w:rsidR="00450B94" w:rsidRPr="0030572C" w:rsidRDefault="00450B94" w:rsidP="00450B9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0572C">
              <w:rPr>
                <w:rFonts w:cs="Arial"/>
                <w:sz w:val="18"/>
                <w:szCs w:val="18"/>
              </w:rPr>
              <w:t>The object</w:t>
            </w:r>
            <w:r>
              <w:rPr>
                <w:rFonts w:cs="Arial"/>
                <w:sz w:val="18"/>
                <w:szCs w:val="18"/>
              </w:rPr>
              <w:t xml:space="preserve">Identifier </w:t>
            </w:r>
            <w:r w:rsidRPr="0030572C">
              <w:rPr>
                <w:rFonts w:cs="Arial"/>
                <w:sz w:val="18"/>
                <w:szCs w:val="18"/>
              </w:rPr>
              <w:t>of the Streetname.</w:t>
            </w:r>
          </w:p>
        </w:tc>
        <w:tc>
          <w:tcPr>
            <w:tcW w:w="2838" w:type="dxa"/>
            <w:shd w:val="clear" w:color="auto" w:fill="FFFFFF" w:themeFill="background1"/>
          </w:tcPr>
          <w:p w14:paraId="064DB8F7" w14:textId="687CFBE8" w:rsidR="00450B94" w:rsidRPr="0030572C" w:rsidRDefault="00450B94" w:rsidP="00450B94">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String</w:t>
            </w:r>
          </w:p>
        </w:tc>
      </w:tr>
      <w:tr w:rsidR="00450B94" w:rsidRPr="0030572C" w14:paraId="337E9D24" w14:textId="77777777" w:rsidTr="00450B94">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7A090BF7" w14:textId="5469471F" w:rsidR="00450B94" w:rsidRPr="00450B94" w:rsidRDefault="00450B94" w:rsidP="00450B94">
            <w:pPr>
              <w:rPr>
                <w:rFonts w:cs="Arial"/>
                <w:b w:val="0"/>
                <w:sz w:val="18"/>
                <w:szCs w:val="18"/>
              </w:rPr>
            </w:pPr>
            <w:r w:rsidRPr="00450B94">
              <w:rPr>
                <w:rFonts w:cs="Arial"/>
                <w:b w:val="0"/>
                <w:sz w:val="18"/>
                <w:szCs w:val="18"/>
              </w:rPr>
              <w:t>streetNameCode: versionIdentifier</w:t>
            </w:r>
          </w:p>
        </w:tc>
        <w:tc>
          <w:tcPr>
            <w:tcW w:w="4556" w:type="dxa"/>
            <w:tcBorders>
              <w:top w:val="none" w:sz="0" w:space="0" w:color="auto"/>
              <w:left w:val="none" w:sz="0" w:space="0" w:color="auto"/>
              <w:bottom w:val="none" w:sz="0" w:space="0" w:color="auto"/>
              <w:right w:val="none" w:sz="0" w:space="0" w:color="auto"/>
            </w:tcBorders>
            <w:shd w:val="clear" w:color="auto" w:fill="FFFFFF" w:themeFill="background1"/>
          </w:tcPr>
          <w:p w14:paraId="481CF825" w14:textId="05AF52B6" w:rsidR="00450B94" w:rsidRPr="0030572C" w:rsidRDefault="00450B94" w:rsidP="00450B9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30572C">
              <w:rPr>
                <w:rFonts w:cs="Arial"/>
                <w:sz w:val="18"/>
                <w:szCs w:val="18"/>
              </w:rPr>
              <w:t xml:space="preserve">The version </w:t>
            </w:r>
            <w:r>
              <w:rPr>
                <w:rFonts w:cs="Arial"/>
                <w:sz w:val="18"/>
                <w:szCs w:val="18"/>
              </w:rPr>
              <w:t xml:space="preserve">Identifier </w:t>
            </w:r>
            <w:r w:rsidRPr="0030572C">
              <w:rPr>
                <w:rFonts w:cs="Arial"/>
                <w:sz w:val="18"/>
                <w:szCs w:val="18"/>
              </w:rPr>
              <w:t>of the streetCode</w:t>
            </w:r>
          </w:p>
        </w:tc>
        <w:tc>
          <w:tcPr>
            <w:tcW w:w="2838" w:type="dxa"/>
            <w:tcBorders>
              <w:top w:val="none" w:sz="0" w:space="0" w:color="auto"/>
              <w:left w:val="none" w:sz="0" w:space="0" w:color="auto"/>
              <w:bottom w:val="none" w:sz="0" w:space="0" w:color="auto"/>
              <w:right w:val="none" w:sz="0" w:space="0" w:color="auto"/>
            </w:tcBorders>
            <w:shd w:val="clear" w:color="auto" w:fill="FFFFFF" w:themeFill="background1"/>
          </w:tcPr>
          <w:p w14:paraId="1A686F32" w14:textId="6C33EF4B" w:rsidR="00450B94" w:rsidRPr="0030572C" w:rsidRDefault="00450B94" w:rsidP="00450B9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String</w:t>
            </w:r>
          </w:p>
        </w:tc>
      </w:tr>
      <w:tr w:rsidR="00450B94" w:rsidRPr="0030572C" w14:paraId="7787F31E" w14:textId="77777777" w:rsidTr="00450B94">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6AA62BDB" w14:textId="60F5019B" w:rsidR="00450B94" w:rsidRPr="0030572C" w:rsidRDefault="00450B94" w:rsidP="00450B94">
            <w:pPr>
              <w:rPr>
                <w:rFonts w:cs="Arial"/>
                <w:sz w:val="18"/>
                <w:szCs w:val="18"/>
              </w:rPr>
            </w:pPr>
            <w:r w:rsidRPr="0030572C">
              <w:rPr>
                <w:rFonts w:cs="Arial"/>
                <w:sz w:val="18"/>
                <w:szCs w:val="18"/>
              </w:rPr>
              <w:t>street</w:t>
            </w:r>
            <w:r>
              <w:rPr>
                <w:rFonts w:cs="Arial"/>
                <w:sz w:val="18"/>
                <w:szCs w:val="18"/>
              </w:rPr>
              <w:t>N</w:t>
            </w:r>
            <w:r w:rsidRPr="0030572C">
              <w:rPr>
                <w:rFonts w:cs="Arial"/>
                <w:sz w:val="18"/>
                <w:szCs w:val="18"/>
              </w:rPr>
              <w:t>ameStatus</w:t>
            </w:r>
          </w:p>
        </w:tc>
        <w:tc>
          <w:tcPr>
            <w:tcW w:w="4556" w:type="dxa"/>
            <w:shd w:val="clear" w:color="auto" w:fill="FFFFFF" w:themeFill="background1"/>
          </w:tcPr>
          <w:p w14:paraId="03ED5A4A" w14:textId="6EE4461A" w:rsidR="00450B94" w:rsidRPr="0030572C" w:rsidRDefault="00450B94" w:rsidP="00450B9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0572C">
              <w:rPr>
                <w:rFonts w:cs="Arial"/>
                <w:sz w:val="18"/>
                <w:szCs w:val="18"/>
              </w:rPr>
              <w:t>4 possible statuses:</w:t>
            </w:r>
          </w:p>
          <w:p w14:paraId="43AD7850" w14:textId="77777777" w:rsidR="00450B94" w:rsidRPr="0030572C" w:rsidRDefault="00450B94" w:rsidP="00E82229">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sz w:val="18"/>
                <w:szCs w:val="18"/>
              </w:rPr>
            </w:pPr>
            <w:r w:rsidRPr="0030572C">
              <w:rPr>
                <w:sz w:val="18"/>
                <w:szCs w:val="18"/>
              </w:rPr>
              <w:t>Proposed</w:t>
            </w:r>
          </w:p>
          <w:p w14:paraId="70ED6E13" w14:textId="77777777" w:rsidR="00450B94" w:rsidRPr="0030572C" w:rsidRDefault="00450B94" w:rsidP="00E82229">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sz w:val="18"/>
                <w:szCs w:val="18"/>
              </w:rPr>
            </w:pPr>
            <w:r w:rsidRPr="0030572C">
              <w:rPr>
                <w:sz w:val="18"/>
                <w:szCs w:val="18"/>
              </w:rPr>
              <w:t>Reserved</w:t>
            </w:r>
          </w:p>
          <w:p w14:paraId="5FA4C703" w14:textId="46624B7B" w:rsidR="00450B94" w:rsidRPr="0030572C" w:rsidRDefault="00450B94" w:rsidP="00E82229">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sz w:val="18"/>
                <w:szCs w:val="18"/>
              </w:rPr>
            </w:pPr>
            <w:r w:rsidRPr="0030572C">
              <w:rPr>
                <w:sz w:val="18"/>
                <w:szCs w:val="18"/>
              </w:rPr>
              <w:t>Current</w:t>
            </w:r>
          </w:p>
          <w:p w14:paraId="4F739E86" w14:textId="77777777" w:rsidR="00450B94" w:rsidRPr="0030572C" w:rsidRDefault="00450B94" w:rsidP="00E82229">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sz w:val="18"/>
                <w:szCs w:val="18"/>
              </w:rPr>
            </w:pPr>
            <w:r w:rsidRPr="0030572C">
              <w:rPr>
                <w:sz w:val="18"/>
                <w:szCs w:val="18"/>
              </w:rPr>
              <w:t>Archived</w:t>
            </w:r>
          </w:p>
        </w:tc>
        <w:tc>
          <w:tcPr>
            <w:tcW w:w="2838" w:type="dxa"/>
            <w:shd w:val="clear" w:color="auto" w:fill="FFFFFF" w:themeFill="background1"/>
          </w:tcPr>
          <w:p w14:paraId="21954BC1" w14:textId="027378E2" w:rsidR="00450B94" w:rsidRPr="0030572C" w:rsidRDefault="005C63E1" w:rsidP="00450B94">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StreetnameStatusValueType</w:t>
            </w:r>
          </w:p>
        </w:tc>
      </w:tr>
      <w:tr w:rsidR="00450B94" w:rsidRPr="0030572C" w14:paraId="719B1F4F" w14:textId="77777777" w:rsidTr="00450B94">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346" w:type="dxa"/>
            <w:tcBorders>
              <w:top w:val="none" w:sz="0" w:space="0" w:color="auto"/>
              <w:left w:val="none" w:sz="0" w:space="0" w:color="auto"/>
              <w:bottom w:val="none" w:sz="0" w:space="0" w:color="auto"/>
              <w:right w:val="none" w:sz="0" w:space="0" w:color="auto"/>
            </w:tcBorders>
            <w:shd w:val="clear" w:color="auto" w:fill="00B0F0"/>
          </w:tcPr>
          <w:p w14:paraId="3586B518" w14:textId="324B7D96" w:rsidR="00450B94" w:rsidRPr="0030572C" w:rsidRDefault="00450B94" w:rsidP="00450B94">
            <w:pPr>
              <w:rPr>
                <w:rFonts w:cs="Arial"/>
                <w:sz w:val="18"/>
                <w:szCs w:val="18"/>
              </w:rPr>
            </w:pPr>
            <w:r w:rsidRPr="0030572C">
              <w:rPr>
                <w:rFonts w:cs="Arial"/>
                <w:sz w:val="18"/>
                <w:szCs w:val="18"/>
              </w:rPr>
              <w:t>street</w:t>
            </w:r>
            <w:r>
              <w:rPr>
                <w:rFonts w:cs="Arial"/>
                <w:sz w:val="18"/>
                <w:szCs w:val="18"/>
              </w:rPr>
              <w:t>N</w:t>
            </w:r>
            <w:r w:rsidRPr="0030572C">
              <w:rPr>
                <w:rFonts w:cs="Arial"/>
                <w:sz w:val="18"/>
                <w:szCs w:val="18"/>
              </w:rPr>
              <w:t>ameType</w:t>
            </w:r>
          </w:p>
        </w:tc>
        <w:tc>
          <w:tcPr>
            <w:tcW w:w="4556" w:type="dxa"/>
            <w:tcBorders>
              <w:top w:val="none" w:sz="0" w:space="0" w:color="auto"/>
              <w:left w:val="none" w:sz="0" w:space="0" w:color="auto"/>
              <w:bottom w:val="none" w:sz="0" w:space="0" w:color="auto"/>
              <w:right w:val="none" w:sz="0" w:space="0" w:color="auto"/>
            </w:tcBorders>
            <w:shd w:val="clear" w:color="auto" w:fill="FFFFFF" w:themeFill="background1"/>
          </w:tcPr>
          <w:p w14:paraId="0BDE227A" w14:textId="43F68739" w:rsidR="00450B94" w:rsidRPr="0030572C" w:rsidRDefault="00450B94" w:rsidP="00450B9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30572C">
              <w:rPr>
                <w:rFonts w:cs="Arial"/>
                <w:sz w:val="18"/>
                <w:szCs w:val="18"/>
              </w:rPr>
              <w:t>2 possible values:</w:t>
            </w:r>
          </w:p>
          <w:p w14:paraId="63DD641B" w14:textId="77777777" w:rsidR="00450B94" w:rsidRPr="0030572C" w:rsidRDefault="00450B94" w:rsidP="00E82229">
            <w:pPr>
              <w:pStyle w:val="ListParagraph"/>
              <w:numPr>
                <w:ilvl w:val="0"/>
                <w:numId w:val="56"/>
              </w:numPr>
              <w:cnfStyle w:val="000000100000" w:firstRow="0" w:lastRow="0" w:firstColumn="0" w:lastColumn="0" w:oddVBand="0" w:evenVBand="0" w:oddHBand="1" w:evenHBand="0" w:firstRowFirstColumn="0" w:firstRowLastColumn="0" w:lastRowFirstColumn="0" w:lastRowLastColumn="0"/>
              <w:rPr>
                <w:sz w:val="18"/>
                <w:szCs w:val="18"/>
              </w:rPr>
            </w:pPr>
            <w:r w:rsidRPr="0030572C">
              <w:rPr>
                <w:sz w:val="18"/>
                <w:szCs w:val="18"/>
              </w:rPr>
              <w:t>Hamlet</w:t>
            </w:r>
          </w:p>
          <w:p w14:paraId="3F564C15" w14:textId="77777777" w:rsidR="00450B94" w:rsidRPr="0030572C" w:rsidRDefault="00450B94" w:rsidP="00E82229">
            <w:pPr>
              <w:pStyle w:val="ListParagraph"/>
              <w:numPr>
                <w:ilvl w:val="0"/>
                <w:numId w:val="56"/>
              </w:numPr>
              <w:cnfStyle w:val="000000100000" w:firstRow="0" w:lastRow="0" w:firstColumn="0" w:lastColumn="0" w:oddVBand="0" w:evenVBand="0" w:oddHBand="1" w:evenHBand="0" w:firstRowFirstColumn="0" w:firstRowLastColumn="0" w:lastRowFirstColumn="0" w:lastRowLastColumn="0"/>
              <w:rPr>
                <w:sz w:val="18"/>
                <w:szCs w:val="18"/>
              </w:rPr>
            </w:pPr>
            <w:r w:rsidRPr="0030572C">
              <w:rPr>
                <w:sz w:val="18"/>
                <w:szCs w:val="18"/>
              </w:rPr>
              <w:t>Street</w:t>
            </w:r>
          </w:p>
        </w:tc>
        <w:tc>
          <w:tcPr>
            <w:tcW w:w="2838" w:type="dxa"/>
            <w:tcBorders>
              <w:top w:val="none" w:sz="0" w:space="0" w:color="auto"/>
              <w:left w:val="none" w:sz="0" w:space="0" w:color="auto"/>
              <w:bottom w:val="none" w:sz="0" w:space="0" w:color="auto"/>
              <w:right w:val="none" w:sz="0" w:space="0" w:color="auto"/>
            </w:tcBorders>
            <w:shd w:val="clear" w:color="auto" w:fill="FFFFFF" w:themeFill="background1"/>
          </w:tcPr>
          <w:p w14:paraId="6CB18729" w14:textId="6CE2572C" w:rsidR="00450B94" w:rsidRPr="0030572C" w:rsidRDefault="005C63E1" w:rsidP="00450B9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StreetnameTypeValueType</w:t>
            </w:r>
          </w:p>
        </w:tc>
      </w:tr>
    </w:tbl>
    <w:p w14:paraId="670D1DCC" w14:textId="77777777" w:rsidR="007546C0" w:rsidRDefault="007546C0" w:rsidP="00A12550">
      <w:pPr>
        <w:pStyle w:val="Text"/>
      </w:pPr>
    </w:p>
    <w:p w14:paraId="7D3CFDF0" w14:textId="7C5AAEEA" w:rsidR="00AC7F45" w:rsidRDefault="00AC7F45" w:rsidP="00A12550">
      <w:pPr>
        <w:pStyle w:val="Text"/>
      </w:pPr>
    </w:p>
    <w:p w14:paraId="3DF54FFA" w14:textId="77777777" w:rsidR="00301869" w:rsidRDefault="00301869" w:rsidP="00A12550">
      <w:pPr>
        <w:pStyle w:val="Text"/>
      </w:pPr>
    </w:p>
    <w:p w14:paraId="27E6D06F" w14:textId="77777777" w:rsidR="007546C0" w:rsidRPr="00E34E25" w:rsidRDefault="007546C0" w:rsidP="00A12550">
      <w:pPr>
        <w:pStyle w:val="Text"/>
      </w:pPr>
      <w:bookmarkStart w:id="173" w:name="_Toc479921986"/>
      <w:bookmarkStart w:id="174" w:name="_Toc498940412"/>
      <w:r w:rsidRPr="00012DDD">
        <w:rPr>
          <w:rFonts w:ascii="Arial" w:hAnsi="Arial" w:cs="Arial"/>
        </w:rPr>
        <w:lastRenderedPageBreak/>
        <w:t>Response</w:t>
      </w:r>
      <w:bookmarkEnd w:id="173"/>
      <w:bookmarkEnd w:id="174"/>
    </w:p>
    <w:tbl>
      <w:tblPr>
        <w:tblStyle w:val="MediumGrid3-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40"/>
        <w:gridCol w:w="2215"/>
        <w:gridCol w:w="2458"/>
        <w:gridCol w:w="1535"/>
        <w:gridCol w:w="1179"/>
      </w:tblGrid>
      <w:tr w:rsidR="00C23193" w:rsidRPr="00AC7F45" w14:paraId="432A6A39" w14:textId="77777777" w:rsidTr="57DC49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3D77D625" w14:textId="77777777" w:rsidR="003F4CCF" w:rsidRPr="009274B0" w:rsidRDefault="003F4CCF" w:rsidP="003F4CCF">
            <w:pPr>
              <w:rPr>
                <w:rFonts w:cs="Arial"/>
                <w:sz w:val="18"/>
                <w:szCs w:val="18"/>
              </w:rPr>
            </w:pPr>
            <w:r w:rsidRPr="009274B0">
              <w:rPr>
                <w:rFonts w:cs="Arial"/>
                <w:sz w:val="18"/>
                <w:szCs w:val="18"/>
              </w:rPr>
              <w:t>Output parameter</w:t>
            </w:r>
          </w:p>
        </w:tc>
        <w:tc>
          <w:tcPr>
            <w:tcW w:w="2215" w:type="dxa"/>
            <w:tcBorders>
              <w:top w:val="single" w:sz="4" w:space="0" w:color="auto"/>
              <w:left w:val="single" w:sz="4" w:space="0" w:color="auto"/>
              <w:bottom w:val="single" w:sz="4" w:space="0" w:color="auto"/>
              <w:right w:val="single" w:sz="4" w:space="0" w:color="auto"/>
            </w:tcBorders>
            <w:shd w:val="clear" w:color="auto" w:fill="00B0F0"/>
            <w:hideMark/>
          </w:tcPr>
          <w:p w14:paraId="13072540" w14:textId="77777777" w:rsidR="003F4CCF" w:rsidRPr="009274B0" w:rsidRDefault="003F4CCF" w:rsidP="003F4CCF">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9274B0">
              <w:rPr>
                <w:rFonts w:cs="Arial"/>
                <w:sz w:val="18"/>
                <w:szCs w:val="18"/>
              </w:rPr>
              <w:t>Description</w:t>
            </w:r>
          </w:p>
        </w:tc>
        <w:tc>
          <w:tcPr>
            <w:tcW w:w="2458" w:type="dxa"/>
            <w:tcBorders>
              <w:top w:val="single" w:sz="4" w:space="0" w:color="auto"/>
              <w:left w:val="single" w:sz="4" w:space="0" w:color="auto"/>
              <w:bottom w:val="single" w:sz="4" w:space="0" w:color="auto"/>
              <w:right w:val="single" w:sz="4" w:space="0" w:color="auto"/>
            </w:tcBorders>
            <w:shd w:val="clear" w:color="auto" w:fill="00B0F0"/>
          </w:tcPr>
          <w:p w14:paraId="234BFB40" w14:textId="266D5BEC" w:rsidR="003F4CCF" w:rsidRPr="009274B0" w:rsidRDefault="003F4CCF" w:rsidP="00723374">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9274B0">
              <w:rPr>
                <w:rFonts w:cs="Arial"/>
                <w:sz w:val="18"/>
                <w:szCs w:val="18"/>
              </w:rPr>
              <w:t>Type</w:t>
            </w:r>
          </w:p>
        </w:tc>
        <w:tc>
          <w:tcPr>
            <w:tcW w:w="1535" w:type="dxa"/>
            <w:tcBorders>
              <w:top w:val="single" w:sz="4" w:space="0" w:color="auto"/>
              <w:left w:val="single" w:sz="4" w:space="0" w:color="auto"/>
              <w:bottom w:val="single" w:sz="4" w:space="0" w:color="auto"/>
              <w:right w:val="single" w:sz="4" w:space="0" w:color="auto"/>
            </w:tcBorders>
            <w:shd w:val="clear" w:color="auto" w:fill="00B0F0"/>
            <w:hideMark/>
          </w:tcPr>
          <w:p w14:paraId="142CD6ED" w14:textId="594ABD46" w:rsidR="003F4CCF" w:rsidRPr="009274B0" w:rsidRDefault="003F4CCF" w:rsidP="003F4C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274B0">
              <w:rPr>
                <w:rFonts w:cs="Arial"/>
                <w:sz w:val="18"/>
                <w:szCs w:val="18"/>
              </w:rPr>
              <w:t>Min. Occurs</w:t>
            </w:r>
          </w:p>
        </w:tc>
        <w:tc>
          <w:tcPr>
            <w:tcW w:w="1179" w:type="dxa"/>
            <w:tcBorders>
              <w:top w:val="single" w:sz="4" w:space="0" w:color="auto"/>
              <w:left w:val="single" w:sz="4" w:space="0" w:color="auto"/>
              <w:bottom w:val="single" w:sz="4" w:space="0" w:color="auto"/>
              <w:right w:val="single" w:sz="4" w:space="0" w:color="auto"/>
            </w:tcBorders>
            <w:shd w:val="clear" w:color="auto" w:fill="00B0F0"/>
            <w:hideMark/>
          </w:tcPr>
          <w:p w14:paraId="173E114D" w14:textId="77777777" w:rsidR="003F4CCF" w:rsidRPr="009274B0" w:rsidRDefault="003F4CCF" w:rsidP="003F4C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274B0">
              <w:rPr>
                <w:rFonts w:cs="Arial"/>
                <w:sz w:val="18"/>
                <w:szCs w:val="18"/>
              </w:rPr>
              <w:t>Max. Occurs</w:t>
            </w:r>
          </w:p>
        </w:tc>
      </w:tr>
      <w:tr w:rsidR="00C23193" w:rsidRPr="00AC7F45" w14:paraId="4FC25CC8"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tcPr>
          <w:p w14:paraId="67A67DC6" w14:textId="2E1F3FC0" w:rsidR="003F4CCF" w:rsidRPr="009274B0" w:rsidRDefault="003F4CCF" w:rsidP="003F4CCF">
            <w:pPr>
              <w:rPr>
                <w:rFonts w:cs="Arial"/>
                <w:sz w:val="18"/>
                <w:szCs w:val="18"/>
              </w:rPr>
            </w:pPr>
            <w:r>
              <w:rPr>
                <w:rFonts w:cs="Arial"/>
                <w:sz w:val="18"/>
                <w:szCs w:val="18"/>
              </w:rPr>
              <w:t>homonymAddition</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958C1DB" w14:textId="7BFDFB51" w:rsidR="003F4CCF" w:rsidRPr="009274B0" w:rsidRDefault="003F4CCF" w:rsidP="003F4CCF">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A homonym for this streetname</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58C0FD60" w14:textId="4C6C4539" w:rsidR="003F4CCF" w:rsidRPr="009274B0" w:rsidRDefault="003F4CCF" w:rsidP="0072337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CharStringtype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3D11DD14" w14:textId="599F4058" w:rsidR="003F4CCF" w:rsidRPr="009274B0" w:rsidRDefault="003F4CCF"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715B1F08" w14:textId="4D745BCA" w:rsidR="003F4CCF" w:rsidRPr="009274B0" w:rsidRDefault="003F4CCF"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w:t>
            </w:r>
          </w:p>
        </w:tc>
      </w:tr>
      <w:tr w:rsidR="00617879" w:rsidRPr="00AC7F45" w14:paraId="4B7BB041" w14:textId="77777777" w:rsidTr="57DC4977">
        <w:trPr>
          <w:trHeight w:val="378"/>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tcPr>
          <w:p w14:paraId="2CAAD14C" w14:textId="1FA60BC5" w:rsidR="003F4CCF" w:rsidRPr="009274B0" w:rsidRDefault="003F4CCF" w:rsidP="003F4CCF">
            <w:pPr>
              <w:rPr>
                <w:rFonts w:cs="Arial"/>
                <w:sz w:val="18"/>
                <w:szCs w:val="18"/>
              </w:rPr>
            </w:pPr>
            <w:r>
              <w:rPr>
                <w:rFonts w:cs="Arial"/>
                <w:sz w:val="18"/>
                <w:szCs w:val="18"/>
              </w:rPr>
              <w:t>streetnameCode</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02C140C" w14:textId="77777777" w:rsidR="003F4CCF" w:rsidRPr="009274B0" w:rsidRDefault="003F4CCF" w:rsidP="003F4CCF">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2609D61F" w14:textId="0FBAB479" w:rsidR="003F4CCF" w:rsidRDefault="003F4CCF" w:rsidP="00723374">
            <w:pPr>
              <w:cnfStyle w:val="000000000000" w:firstRow="0" w:lastRow="0" w:firstColumn="0" w:lastColumn="0" w:oddVBand="0" w:evenVBand="0" w:oddHBand="0" w:evenHBand="0" w:firstRowFirstColumn="0" w:firstRowLastColumn="0" w:lastRowFirstColumn="0" w:lastRowLastColumn="0"/>
              <w:rPr>
                <w:rFonts w:cs="Arial"/>
                <w:sz w:val="18"/>
                <w:szCs w:val="18"/>
                <w:lang w:val="fr-BE"/>
              </w:rPr>
            </w:pPr>
            <w:r>
              <w:rPr>
                <w:rFonts w:cs="Arial"/>
                <w:sz w:val="18"/>
                <w:szCs w:val="18"/>
                <w:lang w:val="fr-BE"/>
              </w:rPr>
              <w:t>IdenifierType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62681ADB" w14:textId="08AA4A12" w:rsidR="003F4CCF" w:rsidRPr="009274B0" w:rsidRDefault="003F4CCF"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4EDB3B38" w14:textId="07E84C4A" w:rsidR="003F4CCF" w:rsidRPr="009274B0" w:rsidRDefault="003F4CCF"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w:t>
            </w:r>
          </w:p>
        </w:tc>
      </w:tr>
      <w:tr w:rsidR="00C23193" w:rsidRPr="00AC7F45" w14:paraId="78254974"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4AC35F55" w14:textId="3D439F63" w:rsidR="003F4CCF" w:rsidRPr="003F4CCF" w:rsidRDefault="003F4CCF" w:rsidP="003F4CCF">
            <w:pPr>
              <w:rPr>
                <w:rFonts w:cs="Arial"/>
                <w:b w:val="0"/>
                <w:sz w:val="18"/>
                <w:szCs w:val="18"/>
              </w:rPr>
            </w:pPr>
            <w:r w:rsidRPr="003F4CCF">
              <w:rPr>
                <w:rFonts w:cs="Arial"/>
                <w:b w:val="0"/>
                <w:sz w:val="18"/>
                <w:szCs w:val="18"/>
              </w:rPr>
              <w:t>streetnameCode: namespace</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07A2271" w14:textId="3E6A20E8" w:rsidR="003F4CCF" w:rsidRPr="009274B0" w:rsidRDefault="003F4CCF" w:rsidP="003F4CCF">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Namespace of the street</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42046D41" w14:textId="18CC689B" w:rsidR="003F4CCF" w:rsidRPr="009274B0" w:rsidRDefault="003F4CCF" w:rsidP="0072337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CharStringtype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880BE3" w14:textId="3DAA1C17" w:rsidR="003F4CCF" w:rsidRPr="009274B0" w:rsidRDefault="003F4CCF"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274B0">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3CDE34" w14:textId="77777777" w:rsidR="003F4CCF" w:rsidRPr="009274B0" w:rsidRDefault="003F4CCF"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274B0">
              <w:rPr>
                <w:rFonts w:cs="Arial"/>
                <w:sz w:val="18"/>
                <w:szCs w:val="18"/>
              </w:rPr>
              <w:t>1</w:t>
            </w:r>
          </w:p>
        </w:tc>
      </w:tr>
      <w:tr w:rsidR="00C23193" w:rsidRPr="00AC7F45" w14:paraId="65993932" w14:textId="77777777" w:rsidTr="57DC4977">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497FDBCE" w14:textId="36534A28" w:rsidR="003F4CCF" w:rsidRPr="003F4CCF" w:rsidRDefault="003F4CCF" w:rsidP="003F4CCF">
            <w:pPr>
              <w:rPr>
                <w:rFonts w:cs="Arial"/>
                <w:b w:val="0"/>
                <w:sz w:val="18"/>
                <w:szCs w:val="18"/>
              </w:rPr>
            </w:pPr>
            <w:r w:rsidRPr="003F4CCF">
              <w:rPr>
                <w:rFonts w:cs="Arial"/>
                <w:b w:val="0"/>
                <w:sz w:val="18"/>
                <w:szCs w:val="18"/>
              </w:rPr>
              <w:t>streetnameCode: objectIdentifier</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55C55AC" w14:textId="1495EB9B" w:rsidR="003F4CCF" w:rsidRPr="009274B0" w:rsidRDefault="003F4CCF" w:rsidP="003F4CC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Objectidentifier of the street</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3B397218" w14:textId="49BC174F" w:rsidR="003F4CCF" w:rsidRPr="009274B0" w:rsidRDefault="003F4CCF" w:rsidP="00723374">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CharStringtype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4FAAFB" w14:textId="3EE03AB8" w:rsidR="003F4CCF" w:rsidRPr="009274B0" w:rsidRDefault="003F4CCF"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9274B0">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5F56FE" w14:textId="77777777" w:rsidR="003F4CCF" w:rsidRPr="009274B0" w:rsidRDefault="003F4CCF"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9274B0">
              <w:rPr>
                <w:rFonts w:cs="Arial"/>
                <w:sz w:val="18"/>
                <w:szCs w:val="18"/>
              </w:rPr>
              <w:t>1</w:t>
            </w:r>
          </w:p>
        </w:tc>
      </w:tr>
      <w:tr w:rsidR="00C23193" w:rsidRPr="00AC7F45" w14:paraId="6251E933" w14:textId="77777777" w:rsidTr="57DC4977">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423414CC" w14:textId="17F68117" w:rsidR="003F4CCF" w:rsidRPr="003F4CCF" w:rsidRDefault="003F4CCF" w:rsidP="003F4CCF">
            <w:pPr>
              <w:rPr>
                <w:rFonts w:cs="Arial"/>
                <w:b w:val="0"/>
                <w:sz w:val="18"/>
                <w:szCs w:val="18"/>
              </w:rPr>
            </w:pPr>
            <w:r w:rsidRPr="003F4CCF">
              <w:rPr>
                <w:rFonts w:cs="Arial"/>
                <w:b w:val="0"/>
                <w:sz w:val="18"/>
                <w:szCs w:val="18"/>
              </w:rPr>
              <w:t>streetnameCode: versionIdentifier</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3A6844A" w14:textId="24F66DE9" w:rsidR="003F4CCF" w:rsidRPr="009274B0" w:rsidRDefault="003F4CCF" w:rsidP="003F4CCF">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Versionidentifier of the street</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59DBB9A5" w14:textId="08C2B4B9" w:rsidR="003F4CCF" w:rsidRPr="009274B0" w:rsidRDefault="003F4CCF" w:rsidP="0072337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CharStringtype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DD9B5" w14:textId="5669F38A" w:rsidR="003F4CCF" w:rsidRPr="009274B0" w:rsidRDefault="003F4CCF"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05D1E5" w14:textId="77777777" w:rsidR="003F4CCF" w:rsidRPr="009274B0" w:rsidRDefault="003F4CCF"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274B0">
              <w:rPr>
                <w:rFonts w:cs="Arial"/>
                <w:sz w:val="18"/>
                <w:szCs w:val="18"/>
              </w:rPr>
              <w:t>1</w:t>
            </w:r>
          </w:p>
        </w:tc>
      </w:tr>
      <w:tr w:rsidR="00617879" w:rsidRPr="00AC7F45" w14:paraId="492CBE6F" w14:textId="77777777" w:rsidTr="57DC4977">
        <w:trPr>
          <w:trHeight w:val="262"/>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tcPr>
          <w:p w14:paraId="0F329D18" w14:textId="67AD10C7" w:rsidR="00FD41F6" w:rsidRPr="009274B0" w:rsidRDefault="00FD41F6" w:rsidP="00F6548A">
            <w:pPr>
              <w:rPr>
                <w:rFonts w:cs="Arial"/>
                <w:sz w:val="18"/>
                <w:szCs w:val="18"/>
              </w:rPr>
            </w:pPr>
            <w:r>
              <w:rPr>
                <w:rFonts w:cs="Arial"/>
                <w:sz w:val="18"/>
                <w:szCs w:val="18"/>
              </w:rPr>
              <w:t>Streetname</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3C165D5" w14:textId="77777777" w:rsidR="00FD41F6" w:rsidRPr="009274B0" w:rsidRDefault="00FD41F6" w:rsidP="00F6548A">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4D6C5420" w14:textId="4C2FB0A7" w:rsidR="00FD41F6" w:rsidRPr="009274B0" w:rsidRDefault="00FD41F6" w:rsidP="00723374">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GeographicalNameType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4FE42EDC" w14:textId="1C40D9A9" w:rsidR="00FD41F6" w:rsidRPr="009274B0" w:rsidRDefault="00FD41F6" w:rsidP="00F6548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7FE68296" w14:textId="1F7D44FC" w:rsidR="00FD41F6" w:rsidRPr="009274B0" w:rsidRDefault="00F54898" w:rsidP="00F6548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w:t>
            </w:r>
          </w:p>
        </w:tc>
      </w:tr>
      <w:tr w:rsidR="00FD41F6" w:rsidRPr="00AC7F45" w14:paraId="19DB3EC3"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45D41D9A" w14:textId="6A3C541D" w:rsidR="003F4CCF" w:rsidRPr="00FD41F6" w:rsidRDefault="003F4CCF" w:rsidP="00F6548A">
            <w:pPr>
              <w:rPr>
                <w:rFonts w:cs="Arial"/>
                <w:b w:val="0"/>
                <w:sz w:val="18"/>
                <w:szCs w:val="18"/>
              </w:rPr>
            </w:pPr>
            <w:r w:rsidRPr="00FD41F6">
              <w:rPr>
                <w:rFonts w:cs="Arial"/>
                <w:b w:val="0"/>
                <w:sz w:val="18"/>
                <w:szCs w:val="18"/>
              </w:rPr>
              <w:t>streetName: spelling</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807851" w14:textId="0402CCE0" w:rsidR="003F4CCF" w:rsidRPr="009274B0" w:rsidRDefault="00FD41F6" w:rsidP="00F6548A">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Name of the street</w:t>
            </w:r>
            <w:r w:rsidR="003F4CCF" w:rsidRPr="009274B0">
              <w:rPr>
                <w:rFonts w:cs="Arial"/>
                <w:bCs/>
                <w:sz w:val="18"/>
                <w:szCs w:val="18"/>
              </w:rPr>
              <w:t xml:space="preserve"> </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5C94BC00" w14:textId="73C1BB53" w:rsidR="003F4CCF" w:rsidRPr="009274B0" w:rsidRDefault="00FD41F6" w:rsidP="0072337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String</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FD4083" w14:textId="77777777" w:rsidR="003F4CCF" w:rsidRPr="009274B0" w:rsidRDefault="003F4CCF" w:rsidP="00F6548A">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274B0">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A0CCBD" w14:textId="47C5E023" w:rsidR="003F4CCF" w:rsidRPr="009274B0" w:rsidRDefault="00FD41F6" w:rsidP="00F6548A">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w:t>
            </w:r>
          </w:p>
        </w:tc>
      </w:tr>
      <w:tr w:rsidR="00FD41F6" w:rsidRPr="00AC7F45" w14:paraId="071B88AC" w14:textId="77777777" w:rsidTr="57DC4977">
        <w:trPr>
          <w:trHeight w:val="427"/>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0B0378FD" w14:textId="2773CB35" w:rsidR="003F4CCF" w:rsidRPr="00FD41F6" w:rsidRDefault="003F4CCF" w:rsidP="00F6548A">
            <w:pPr>
              <w:rPr>
                <w:rFonts w:cs="Arial"/>
                <w:b w:val="0"/>
                <w:sz w:val="18"/>
                <w:szCs w:val="18"/>
              </w:rPr>
            </w:pPr>
            <w:r w:rsidRPr="00FD41F6">
              <w:rPr>
                <w:rFonts w:cs="Arial"/>
                <w:b w:val="0"/>
                <w:sz w:val="18"/>
                <w:szCs w:val="18"/>
              </w:rPr>
              <w:t>streetname: language</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453397" w14:textId="0895940F" w:rsidR="003F4CCF" w:rsidRPr="009274B0" w:rsidRDefault="003F4CCF" w:rsidP="00F6548A">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274B0">
              <w:rPr>
                <w:rFonts w:cs="Arial"/>
                <w:sz w:val="18"/>
                <w:szCs w:val="18"/>
              </w:rPr>
              <w:t>Language</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3CD8EBBE" w14:textId="5FD28448" w:rsidR="003F4CCF" w:rsidRPr="009274B0" w:rsidRDefault="00FD41F6" w:rsidP="00723374">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LanguageCodeValueType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D8A13A" w14:textId="77777777" w:rsidR="003F4CCF" w:rsidRPr="009274B0" w:rsidRDefault="003F4CCF" w:rsidP="00F6548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9274B0">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AE19AB" w14:textId="2FF09D8C" w:rsidR="003F4CCF" w:rsidRPr="009274B0" w:rsidRDefault="00FD41F6" w:rsidP="00F6548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w:t>
            </w:r>
          </w:p>
        </w:tc>
      </w:tr>
      <w:tr w:rsidR="00C23193" w:rsidRPr="00AC7F45" w14:paraId="59E8A0EC" w14:textId="77777777" w:rsidTr="57DC497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7B6C2D67" w14:textId="23CF3FE1" w:rsidR="003F4CCF" w:rsidRPr="009274B0" w:rsidRDefault="003F4CCF" w:rsidP="003F4CCF">
            <w:pPr>
              <w:rPr>
                <w:rFonts w:cs="Arial"/>
                <w:sz w:val="18"/>
                <w:szCs w:val="18"/>
              </w:rPr>
            </w:pPr>
            <w:r w:rsidRPr="009274B0">
              <w:rPr>
                <w:rFonts w:cs="Arial"/>
                <w:sz w:val="18"/>
                <w:szCs w:val="18"/>
              </w:rPr>
              <w:t>streetnameStatus</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05D62508" w14:textId="77777777" w:rsidR="003F4CCF" w:rsidRPr="009274B0" w:rsidRDefault="003F4CCF" w:rsidP="003F4CCF">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580FCE94" w14:textId="29186ACE" w:rsidR="003F4CCF" w:rsidRPr="009274B0" w:rsidRDefault="00723374" w:rsidP="0072337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streetnameStatusType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57579D" w14:textId="5D6DCAF4" w:rsidR="003F4CCF" w:rsidRPr="009274B0" w:rsidRDefault="003F4CCF"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274B0">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C8C98A" w14:textId="77777777" w:rsidR="003F4CCF" w:rsidRPr="009274B0" w:rsidRDefault="003F4CCF"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274B0">
              <w:rPr>
                <w:rFonts w:cs="Arial"/>
                <w:sz w:val="18"/>
                <w:szCs w:val="18"/>
              </w:rPr>
              <w:t>1</w:t>
            </w:r>
          </w:p>
        </w:tc>
      </w:tr>
      <w:tr w:rsidR="00723374" w:rsidRPr="00AC7F45" w14:paraId="4D08CFAC" w14:textId="77777777" w:rsidTr="57DC4977">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tcPr>
          <w:p w14:paraId="6CB1E85E" w14:textId="77777777" w:rsidR="00617879" w:rsidRDefault="00723374" w:rsidP="003F4CCF">
            <w:pPr>
              <w:rPr>
                <w:rFonts w:cs="Arial"/>
                <w:bCs w:val="0"/>
                <w:sz w:val="18"/>
                <w:szCs w:val="18"/>
              </w:rPr>
            </w:pPr>
            <w:r w:rsidRPr="00723374">
              <w:rPr>
                <w:rFonts w:cs="Arial"/>
                <w:b w:val="0"/>
                <w:sz w:val="18"/>
                <w:szCs w:val="18"/>
              </w:rPr>
              <w:t xml:space="preserve">streetnameStatus: </w:t>
            </w:r>
          </w:p>
          <w:p w14:paraId="0A07E949" w14:textId="6FF031C3" w:rsidR="00723374" w:rsidRPr="00723374" w:rsidRDefault="00723374" w:rsidP="003F4CCF">
            <w:pPr>
              <w:rPr>
                <w:rFonts w:cs="Arial"/>
                <w:b w:val="0"/>
                <w:sz w:val="18"/>
                <w:szCs w:val="18"/>
              </w:rPr>
            </w:pPr>
            <w:r w:rsidRPr="00723374">
              <w:rPr>
                <w:rFonts w:cs="Arial"/>
                <w:b w:val="0"/>
                <w:sz w:val="18"/>
                <w:szCs w:val="18"/>
              </w:rPr>
              <w:t>Status</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C8D4279" w14:textId="5ECF63A7" w:rsidR="00723374" w:rsidRPr="009274B0" w:rsidRDefault="00723374" w:rsidP="003F4CC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The status of the street</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023C1B90" w14:textId="7CF5DBC1" w:rsidR="00723374" w:rsidRPr="009274B0" w:rsidRDefault="00723374" w:rsidP="00723374">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streetnameStatusvalueType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56FA23AD" w14:textId="6D567D2A" w:rsidR="00723374" w:rsidRPr="009274B0" w:rsidRDefault="00723374"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55377ED0" w14:textId="2A0CA34E" w:rsidR="00723374" w:rsidRPr="009274B0" w:rsidRDefault="00723374"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w:t>
            </w:r>
          </w:p>
        </w:tc>
      </w:tr>
      <w:tr w:rsidR="00723374" w:rsidRPr="00AC7F45" w14:paraId="7DE7E120"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tcPr>
          <w:p w14:paraId="52962E45" w14:textId="612B2E56" w:rsidR="00723374" w:rsidRPr="00723374" w:rsidRDefault="00723374" w:rsidP="003F4CCF">
            <w:pPr>
              <w:rPr>
                <w:rFonts w:cs="Arial"/>
                <w:b w:val="0"/>
                <w:sz w:val="18"/>
                <w:szCs w:val="18"/>
              </w:rPr>
            </w:pPr>
            <w:r w:rsidRPr="00723374">
              <w:rPr>
                <w:rFonts w:cs="Arial"/>
                <w:b w:val="0"/>
                <w:sz w:val="18"/>
                <w:szCs w:val="18"/>
              </w:rPr>
              <w:t>streetnameStatus: validFrom</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679DB97" w14:textId="2FAA7644" w:rsidR="00723374" w:rsidRPr="009274B0" w:rsidRDefault="00723374" w:rsidP="003F4CCF">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Begin date of the status</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6BEA177B" w14:textId="03B06B4C" w:rsidR="00723374" w:rsidRPr="009274B0" w:rsidRDefault="00723374" w:rsidP="0072337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dateTime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0E93AB8B" w14:textId="2210F5DD" w:rsidR="00723374" w:rsidRPr="009274B0" w:rsidRDefault="00723374"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5228AFAA" w14:textId="7FB4DC0C" w:rsidR="00723374" w:rsidRPr="009274B0" w:rsidRDefault="00723374"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w:t>
            </w:r>
          </w:p>
        </w:tc>
      </w:tr>
      <w:tr w:rsidR="00723374" w:rsidRPr="00AC7F45" w14:paraId="677CA90F" w14:textId="77777777" w:rsidTr="57DC4977">
        <w:trPr>
          <w:trHeight w:val="615"/>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tcPr>
          <w:p w14:paraId="31E9538B" w14:textId="3C979FE8" w:rsidR="00723374" w:rsidRPr="00723374" w:rsidRDefault="00723374" w:rsidP="003F4CCF">
            <w:pPr>
              <w:rPr>
                <w:rFonts w:cs="Arial"/>
                <w:b w:val="0"/>
                <w:sz w:val="18"/>
                <w:szCs w:val="18"/>
              </w:rPr>
            </w:pPr>
            <w:r w:rsidRPr="00723374">
              <w:rPr>
                <w:rFonts w:cs="Arial"/>
                <w:b w:val="0"/>
                <w:sz w:val="18"/>
                <w:szCs w:val="18"/>
              </w:rPr>
              <w:t>streetnameStatus: validTo</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F36BCFB" w14:textId="6A3A2802" w:rsidR="00723374" w:rsidRPr="009274B0" w:rsidRDefault="00723374" w:rsidP="003F4CC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End date of the status</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51FCDFF2" w14:textId="6063349C" w:rsidR="00723374" w:rsidRPr="009274B0" w:rsidRDefault="00723374" w:rsidP="00723374">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dateTime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6D281CEE" w14:textId="58E62447" w:rsidR="00723374" w:rsidRPr="009274B0" w:rsidRDefault="00723374"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36EAC462" w14:textId="100AAF4F" w:rsidR="00723374" w:rsidRPr="009274B0" w:rsidRDefault="00723374"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w:t>
            </w:r>
          </w:p>
        </w:tc>
      </w:tr>
      <w:tr w:rsidR="00C23193" w:rsidRPr="00AC7F45" w14:paraId="3FAB64F6" w14:textId="77777777" w:rsidTr="57DC4977">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4C7253AD" w14:textId="18B9A573" w:rsidR="003F4CCF" w:rsidRPr="009274B0" w:rsidRDefault="003F4CCF" w:rsidP="003F4CCF">
            <w:pPr>
              <w:rPr>
                <w:rFonts w:cs="Arial"/>
                <w:sz w:val="18"/>
                <w:szCs w:val="18"/>
              </w:rPr>
            </w:pPr>
            <w:r w:rsidRPr="009274B0">
              <w:rPr>
                <w:rFonts w:cs="Arial"/>
                <w:sz w:val="18"/>
                <w:szCs w:val="18"/>
              </w:rPr>
              <w:t>streetnameType</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5A253FB" w14:textId="27C72DCB" w:rsidR="003F4CCF" w:rsidRPr="009274B0" w:rsidRDefault="00C23193" w:rsidP="003F4CCF">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Type of street</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2AAB7D63" w14:textId="7D87E216" w:rsidR="003F4CCF" w:rsidRPr="009274B0" w:rsidRDefault="00C23193" w:rsidP="0072337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streetNameTypeValueType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7C7EEE" w14:textId="7174D8BB" w:rsidR="003F4CCF" w:rsidRPr="009274B0" w:rsidRDefault="003F4CCF"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274B0">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1E3386" w14:textId="77777777" w:rsidR="003F4CCF" w:rsidRPr="009274B0" w:rsidRDefault="003F4CCF"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274B0">
              <w:rPr>
                <w:rFonts w:cs="Arial"/>
                <w:sz w:val="18"/>
                <w:szCs w:val="18"/>
              </w:rPr>
              <w:t>1</w:t>
            </w:r>
          </w:p>
        </w:tc>
      </w:tr>
      <w:tr w:rsidR="00617879" w:rsidRPr="00AC7F45" w14:paraId="016CBFDD" w14:textId="77777777" w:rsidTr="57DC4977">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tcPr>
          <w:p w14:paraId="739A0FF8" w14:textId="1D618D39" w:rsidR="00617879" w:rsidRPr="009274B0" w:rsidRDefault="00617879" w:rsidP="003F4CCF">
            <w:pPr>
              <w:rPr>
                <w:rFonts w:cs="Arial"/>
                <w:sz w:val="18"/>
                <w:szCs w:val="18"/>
                <w:lang w:val="fr-BE"/>
              </w:rPr>
            </w:pPr>
            <w:r>
              <w:rPr>
                <w:rFonts w:cs="Arial"/>
                <w:sz w:val="18"/>
                <w:szCs w:val="18"/>
                <w:lang w:val="fr-BE"/>
              </w:rPr>
              <w:t>isAssignedBy : Municipality</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8639F2B" w14:textId="77777777" w:rsidR="00617879" w:rsidRPr="009274B0" w:rsidRDefault="00617879" w:rsidP="003F4CCF">
            <w:pPr>
              <w:cnfStyle w:val="000000000000" w:firstRow="0" w:lastRow="0" w:firstColumn="0" w:lastColumn="0" w:oddVBand="0" w:evenVBand="0" w:oddHBand="0" w:evenHBand="0" w:firstRowFirstColumn="0" w:firstRowLastColumn="0" w:lastRowFirstColumn="0" w:lastRowLastColumn="0"/>
              <w:rPr>
                <w:rFonts w:cs="Arial"/>
                <w:sz w:val="18"/>
                <w:szCs w:val="18"/>
                <w:lang w:val="fr-BE"/>
              </w:rPr>
            </w:pP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20DE1B0D" w14:textId="63B0F36B" w:rsidR="00617879" w:rsidRDefault="00617879" w:rsidP="00723374">
            <w:pPr>
              <w:cnfStyle w:val="000000000000" w:firstRow="0" w:lastRow="0" w:firstColumn="0" w:lastColumn="0" w:oddVBand="0" w:evenVBand="0" w:oddHBand="0" w:evenHBand="0" w:firstRowFirstColumn="0" w:firstRowLastColumn="0" w:lastRowFirstColumn="0" w:lastRowLastColumn="0"/>
              <w:rPr>
                <w:rFonts w:cs="Arial"/>
                <w:sz w:val="18"/>
                <w:szCs w:val="18"/>
                <w:lang w:val="fr-BE"/>
              </w:rPr>
            </w:pPr>
            <w:r>
              <w:rPr>
                <w:rFonts w:cs="Arial"/>
                <w:sz w:val="18"/>
                <w:szCs w:val="18"/>
                <w:lang w:val="fr-BE"/>
              </w:rPr>
              <w:t>LinkType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03C080E4" w14:textId="16774D74" w:rsidR="00617879" w:rsidRPr="009274B0" w:rsidRDefault="00617879"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0B1D6307" w14:textId="79E31F19" w:rsidR="00617879" w:rsidRPr="009274B0" w:rsidRDefault="00617879"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w:t>
            </w:r>
          </w:p>
        </w:tc>
      </w:tr>
      <w:tr w:rsidR="00617879" w:rsidRPr="00AC7F45" w14:paraId="667DC2DA"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tcPr>
          <w:p w14:paraId="6C6EC108" w14:textId="77777777" w:rsidR="00617879" w:rsidRDefault="00617879" w:rsidP="003F4CCF">
            <w:pPr>
              <w:rPr>
                <w:rFonts w:cs="Arial"/>
                <w:bCs w:val="0"/>
                <w:sz w:val="18"/>
                <w:szCs w:val="18"/>
                <w:lang w:val="fr-BE"/>
              </w:rPr>
            </w:pPr>
            <w:r w:rsidRPr="00617879">
              <w:rPr>
                <w:rFonts w:cs="Arial"/>
                <w:b w:val="0"/>
                <w:sz w:val="18"/>
                <w:szCs w:val="18"/>
                <w:lang w:val="fr-BE"/>
              </w:rPr>
              <w:t>Municipality:</w:t>
            </w:r>
            <w:r>
              <w:rPr>
                <w:rFonts w:cs="Arial"/>
                <w:b w:val="0"/>
                <w:sz w:val="18"/>
                <w:szCs w:val="18"/>
                <w:lang w:val="fr-BE"/>
              </w:rPr>
              <w:t xml:space="preserve"> </w:t>
            </w:r>
          </w:p>
          <w:p w14:paraId="69EA790E" w14:textId="27BBD889" w:rsidR="00617879" w:rsidRPr="00617879" w:rsidRDefault="00617879" w:rsidP="003F4CCF">
            <w:pPr>
              <w:rPr>
                <w:rFonts w:cs="Arial"/>
                <w:b w:val="0"/>
                <w:sz w:val="18"/>
                <w:szCs w:val="18"/>
                <w:lang w:val="fr-BE"/>
              </w:rPr>
            </w:pPr>
            <w:r w:rsidRPr="00617879">
              <w:rPr>
                <w:rFonts w:cs="Arial"/>
                <w:b w:val="0"/>
                <w:sz w:val="18"/>
                <w:szCs w:val="18"/>
                <w:lang w:val="fr-BE"/>
              </w:rPr>
              <w:t>namespace</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3330824" w14:textId="2C46C3C9" w:rsidR="00617879" w:rsidRPr="009274B0" w:rsidRDefault="00617879" w:rsidP="003F4CCF">
            <w:pPr>
              <w:cnfStyle w:val="000000100000" w:firstRow="0" w:lastRow="0" w:firstColumn="0" w:lastColumn="0" w:oddVBand="0" w:evenVBand="0" w:oddHBand="1" w:evenHBand="0" w:firstRowFirstColumn="0" w:firstRowLastColumn="0" w:lastRowFirstColumn="0" w:lastRowLastColumn="0"/>
              <w:rPr>
                <w:rFonts w:cs="Arial"/>
                <w:sz w:val="18"/>
                <w:szCs w:val="18"/>
                <w:lang w:val="fr-BE"/>
              </w:rPr>
            </w:pPr>
            <w:r>
              <w:rPr>
                <w:rFonts w:cs="Arial"/>
                <w:sz w:val="18"/>
                <w:szCs w:val="18"/>
                <w:lang w:val="fr-BE"/>
              </w:rPr>
              <w:t>Namespace of the municipality</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37CC4929" w14:textId="2849BFC5" w:rsidR="00617879" w:rsidRDefault="00617879" w:rsidP="00723374">
            <w:pPr>
              <w:cnfStyle w:val="000000100000" w:firstRow="0" w:lastRow="0" w:firstColumn="0" w:lastColumn="0" w:oddVBand="0" w:evenVBand="0" w:oddHBand="1" w:evenHBand="0" w:firstRowFirstColumn="0" w:firstRowLastColumn="0" w:lastRowFirstColumn="0" w:lastRowLastColumn="0"/>
              <w:rPr>
                <w:rFonts w:cs="Arial"/>
                <w:sz w:val="18"/>
                <w:szCs w:val="18"/>
                <w:lang w:val="fr-BE"/>
              </w:rPr>
            </w:pPr>
            <w:r>
              <w:rPr>
                <w:rFonts w:cs="Arial"/>
                <w:sz w:val="18"/>
                <w:szCs w:val="18"/>
              </w:rPr>
              <w:t>CharStringtype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331F7BF1" w14:textId="31D1BBDB" w:rsidR="00617879" w:rsidRPr="009274B0" w:rsidRDefault="00617879"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59E2A26B" w14:textId="56207F1F" w:rsidR="00617879" w:rsidRPr="009274B0" w:rsidRDefault="00617879"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w:t>
            </w:r>
          </w:p>
        </w:tc>
      </w:tr>
      <w:tr w:rsidR="00617879" w:rsidRPr="00AC7F45" w14:paraId="1EC020E9" w14:textId="77777777" w:rsidTr="57DC4977">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tcPr>
          <w:p w14:paraId="3EB72BF5" w14:textId="45AE6AE2" w:rsidR="00617879" w:rsidRPr="00617879" w:rsidRDefault="00617879" w:rsidP="003F4CCF">
            <w:pPr>
              <w:rPr>
                <w:rFonts w:cs="Arial"/>
                <w:b w:val="0"/>
                <w:sz w:val="18"/>
                <w:szCs w:val="18"/>
                <w:lang w:val="fr-BE"/>
              </w:rPr>
            </w:pPr>
            <w:r w:rsidRPr="00617879">
              <w:rPr>
                <w:rFonts w:cs="Arial"/>
                <w:b w:val="0"/>
                <w:sz w:val="18"/>
                <w:szCs w:val="18"/>
                <w:lang w:val="fr-BE"/>
              </w:rPr>
              <w:t>Municipality : objectIdentifier</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41E250E" w14:textId="1A66F6BF" w:rsidR="00617879" w:rsidRPr="009274B0" w:rsidRDefault="00617879" w:rsidP="003F4CCF">
            <w:pPr>
              <w:cnfStyle w:val="000000000000" w:firstRow="0" w:lastRow="0" w:firstColumn="0" w:lastColumn="0" w:oddVBand="0" w:evenVBand="0" w:oddHBand="0" w:evenHBand="0" w:firstRowFirstColumn="0" w:firstRowLastColumn="0" w:lastRowFirstColumn="0" w:lastRowLastColumn="0"/>
              <w:rPr>
                <w:rFonts w:cs="Arial"/>
                <w:sz w:val="18"/>
                <w:szCs w:val="18"/>
                <w:lang w:val="fr-BE"/>
              </w:rPr>
            </w:pPr>
            <w:r>
              <w:rPr>
                <w:rFonts w:cs="Arial"/>
                <w:sz w:val="18"/>
                <w:szCs w:val="18"/>
                <w:lang w:val="fr-BE"/>
              </w:rPr>
              <w:t>objectIdentifier of the municipality</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638055C3" w14:textId="7B14B162" w:rsidR="00617879" w:rsidRDefault="00617879" w:rsidP="00723374">
            <w:pPr>
              <w:cnfStyle w:val="000000000000" w:firstRow="0" w:lastRow="0" w:firstColumn="0" w:lastColumn="0" w:oddVBand="0" w:evenVBand="0" w:oddHBand="0" w:evenHBand="0" w:firstRowFirstColumn="0" w:firstRowLastColumn="0" w:lastRowFirstColumn="0" w:lastRowLastColumn="0"/>
              <w:rPr>
                <w:rFonts w:cs="Arial"/>
                <w:sz w:val="18"/>
                <w:szCs w:val="18"/>
                <w:lang w:val="fr-BE"/>
              </w:rPr>
            </w:pPr>
            <w:r>
              <w:rPr>
                <w:rFonts w:cs="Arial"/>
                <w:sz w:val="18"/>
                <w:szCs w:val="18"/>
              </w:rPr>
              <w:t>CharStringtype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4D670536" w14:textId="63E5FF0D" w:rsidR="00617879" w:rsidRPr="009274B0" w:rsidRDefault="00617879"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043FCDA0" w14:textId="097678B5" w:rsidR="00617879" w:rsidRPr="009274B0" w:rsidRDefault="00617879"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w:t>
            </w:r>
          </w:p>
        </w:tc>
      </w:tr>
      <w:tr w:rsidR="00C23193" w:rsidRPr="00AC7F45" w14:paraId="34488EF2" w14:textId="77777777" w:rsidTr="57DC4977">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72C60B3E" w14:textId="662517C6" w:rsidR="003F4CCF" w:rsidRPr="00617879" w:rsidRDefault="00617879" w:rsidP="003F4CCF">
            <w:pPr>
              <w:rPr>
                <w:rFonts w:cs="Arial"/>
                <w:b w:val="0"/>
                <w:sz w:val="18"/>
                <w:szCs w:val="18"/>
                <w:lang w:val="en-GB"/>
              </w:rPr>
            </w:pPr>
            <w:r w:rsidRPr="00617879">
              <w:rPr>
                <w:rFonts w:cs="Arial"/>
                <w:b w:val="0"/>
                <w:sz w:val="18"/>
                <w:szCs w:val="18"/>
                <w:lang w:val="en-GB"/>
              </w:rPr>
              <w:t>Municipality: versionIdentifier</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F11D8" w14:textId="7E2AD77E" w:rsidR="003F4CCF" w:rsidRPr="009274B0" w:rsidRDefault="00617879" w:rsidP="003F4CC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Pr>
                <w:rFonts w:cs="Arial"/>
                <w:sz w:val="18"/>
                <w:szCs w:val="18"/>
              </w:rPr>
              <w:t>versionIdentifier of the municipality</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011AF4EC" w14:textId="4A8AD491" w:rsidR="003F4CCF" w:rsidRPr="009274B0" w:rsidRDefault="00617879" w:rsidP="0072337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CharStringtype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BC84DA" w14:textId="4B26E660" w:rsidR="003F4CCF" w:rsidRPr="009274B0" w:rsidRDefault="00617879"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4182EC" w14:textId="503F97D1" w:rsidR="003F4CCF" w:rsidRPr="009274B0" w:rsidRDefault="00617879"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w:t>
            </w:r>
          </w:p>
        </w:tc>
      </w:tr>
      <w:tr w:rsidR="00C23193" w:rsidRPr="00AC7F45" w14:paraId="4052D79D" w14:textId="77777777" w:rsidTr="57DC4977">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5EA0B360" w14:textId="474204A3" w:rsidR="003F4CCF" w:rsidRPr="009274B0" w:rsidRDefault="001B49E9" w:rsidP="003F4CCF">
            <w:pPr>
              <w:rPr>
                <w:rFonts w:cs="Arial"/>
                <w:sz w:val="18"/>
                <w:szCs w:val="18"/>
              </w:rPr>
            </w:pPr>
            <w:r>
              <w:rPr>
                <w:rFonts w:cs="Arial"/>
                <w:sz w:val="18"/>
                <w:szCs w:val="18"/>
              </w:rPr>
              <w:t>isAssignedTo: RoadObject</w:t>
            </w:r>
            <w:r w:rsidR="003F4CCF" w:rsidRPr="009274B0">
              <w:rPr>
                <w:rFonts w:cs="Arial"/>
                <w:sz w:val="18"/>
                <w:szCs w:val="18"/>
              </w:rPr>
              <w:t xml:space="preserve"> </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561AF6" w14:textId="4AB8CDC9" w:rsidR="003F4CCF" w:rsidRPr="009274B0" w:rsidRDefault="003F4CCF" w:rsidP="003F4CCF">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6B8D2AC0" w14:textId="50F281E9" w:rsidR="003F4CCF" w:rsidRPr="009274B0" w:rsidRDefault="001B49E9" w:rsidP="00723374">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RoadObject</w:t>
            </w:r>
            <w:r w:rsidR="00EF6C22">
              <w:rPr>
                <w:rFonts w:cs="Arial"/>
                <w:sz w:val="18"/>
                <w:szCs w:val="18"/>
              </w:rPr>
              <w:t xml:space="preserve"> (LinkType)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54F55B" w14:textId="60B6B181" w:rsidR="003F4CCF" w:rsidRPr="009274B0" w:rsidRDefault="001B49E9"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55816B" w14:textId="0411C49A" w:rsidR="003F4CCF" w:rsidRPr="009274B0" w:rsidRDefault="00DC1D91" w:rsidP="003F4CC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w:t>
            </w:r>
          </w:p>
        </w:tc>
      </w:tr>
      <w:tr w:rsidR="00C23193" w:rsidRPr="00AC7F45" w14:paraId="1E5B7C2F"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45267189" w14:textId="4B8436E5" w:rsidR="003F4CCF" w:rsidRPr="009274B0" w:rsidRDefault="001B49E9" w:rsidP="003F4CCF">
            <w:pPr>
              <w:rPr>
                <w:rFonts w:cs="Arial"/>
                <w:sz w:val="18"/>
                <w:szCs w:val="18"/>
              </w:rPr>
            </w:pPr>
            <w:r>
              <w:rPr>
                <w:rFonts w:cs="Arial"/>
                <w:sz w:val="18"/>
                <w:szCs w:val="18"/>
              </w:rPr>
              <w:t>isAssignedTo: streetSide</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AB1AD6" w14:textId="2A3ACE6D" w:rsidR="003F4CCF" w:rsidRPr="009274B0" w:rsidRDefault="003F4CCF" w:rsidP="003F4CCF">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28257805" w14:textId="741315FA" w:rsidR="003F4CCF" w:rsidRPr="009274B0" w:rsidRDefault="001B49E9" w:rsidP="0072337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SideCodeValueType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316B12" w14:textId="55E2A647" w:rsidR="003F4CCF" w:rsidRPr="009274B0" w:rsidRDefault="001B49E9"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55785" w14:textId="5E0F9BAB" w:rsidR="003F4CCF" w:rsidRPr="009274B0" w:rsidRDefault="00DC1D91" w:rsidP="003F4CC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w:t>
            </w:r>
          </w:p>
        </w:tc>
      </w:tr>
      <w:tr w:rsidR="00C23193" w:rsidRPr="00AC7F45" w14:paraId="76D3F200" w14:textId="77777777" w:rsidTr="57DC4977">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672CA6FD" w14:textId="77777777" w:rsidR="00C23193" w:rsidRPr="009274B0" w:rsidRDefault="00C23193" w:rsidP="00F6548A">
            <w:pPr>
              <w:rPr>
                <w:rFonts w:cs="Arial"/>
                <w:sz w:val="18"/>
                <w:szCs w:val="18"/>
              </w:rPr>
            </w:pPr>
            <w:r w:rsidRPr="009274B0">
              <w:rPr>
                <w:rFonts w:cs="Arial"/>
                <w:sz w:val="18"/>
                <w:szCs w:val="18"/>
              </w:rPr>
              <w:t>Beginlifespanversion</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70F380A" w14:textId="25BC3FF9" w:rsidR="00C23193" w:rsidRPr="00477183" w:rsidRDefault="146E3202" w:rsidP="57DC4977">
            <w:pPr>
              <w:cnfStyle w:val="000000000000" w:firstRow="0" w:lastRow="0" w:firstColumn="0" w:lastColumn="0" w:oddVBand="0" w:evenVBand="0" w:oddHBand="0" w:evenHBand="0" w:firstRowFirstColumn="0" w:firstRowLastColumn="0" w:lastRowFirstColumn="0" w:lastRowLastColumn="0"/>
              <w:rPr>
                <w:rFonts w:eastAsia="Arial Unicode MS" w:cs="Tahoma"/>
                <w:sz w:val="18"/>
                <w:szCs w:val="18"/>
              </w:rPr>
            </w:pPr>
            <w:r w:rsidRPr="00477183">
              <w:rPr>
                <w:rFonts w:eastAsia="Arial" w:cs="Arial"/>
                <w:sz w:val="18"/>
                <w:szCs w:val="18"/>
              </w:rPr>
              <w:t xml:space="preserve"> date and time at which this version of the object was inserted or changed in the database</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5DE5A256" w14:textId="77777777" w:rsidR="00C23193" w:rsidRPr="009274B0" w:rsidRDefault="00C23193" w:rsidP="00F6548A">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274B0">
              <w:rPr>
                <w:rFonts w:cs="Arial"/>
                <w:sz w:val="18"/>
                <w:szCs w:val="18"/>
              </w:rPr>
              <w:t>DateTime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4D919AC1" w14:textId="76FA255B" w:rsidR="00C23193" w:rsidRPr="009274B0" w:rsidRDefault="001B49E9" w:rsidP="00F6548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65EAABF6" w14:textId="7577FE27" w:rsidR="00C23193" w:rsidRPr="009274B0" w:rsidRDefault="001B49E9" w:rsidP="00F6548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w:t>
            </w:r>
          </w:p>
        </w:tc>
      </w:tr>
      <w:tr w:rsidR="00C23193" w:rsidRPr="00AC7F45" w14:paraId="4FCD33F7"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4" w:space="0" w:color="auto"/>
              <w:left w:val="single" w:sz="4" w:space="0" w:color="auto"/>
              <w:bottom w:val="single" w:sz="4" w:space="0" w:color="auto"/>
              <w:right w:val="single" w:sz="4" w:space="0" w:color="auto"/>
            </w:tcBorders>
            <w:shd w:val="clear" w:color="auto" w:fill="00B0F0"/>
            <w:hideMark/>
          </w:tcPr>
          <w:p w14:paraId="3BF7F0F2" w14:textId="0982EF91" w:rsidR="00C23193" w:rsidRPr="009274B0" w:rsidRDefault="00454653" w:rsidP="00F6548A">
            <w:pPr>
              <w:rPr>
                <w:rFonts w:cs="Arial"/>
                <w:sz w:val="18"/>
                <w:szCs w:val="18"/>
              </w:rPr>
            </w:pPr>
            <w:r>
              <w:rPr>
                <w:rFonts w:cs="Arial"/>
                <w:sz w:val="18"/>
                <w:szCs w:val="18"/>
              </w:rPr>
              <w:t>E</w:t>
            </w:r>
            <w:r w:rsidR="00C23193" w:rsidRPr="009274B0">
              <w:rPr>
                <w:rFonts w:cs="Arial"/>
                <w:sz w:val="18"/>
                <w:szCs w:val="18"/>
              </w:rPr>
              <w:t>ndlifespanversion</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1E35300" w14:textId="41EEED01" w:rsidR="00C23193" w:rsidRPr="00477183" w:rsidRDefault="4A734CF6" w:rsidP="57DC4977">
            <w:pPr>
              <w:cnfStyle w:val="000000100000" w:firstRow="0" w:lastRow="0" w:firstColumn="0" w:lastColumn="0" w:oddVBand="0" w:evenVBand="0" w:oddHBand="1" w:evenHBand="0" w:firstRowFirstColumn="0" w:firstRowLastColumn="0" w:lastRowFirstColumn="0" w:lastRowLastColumn="0"/>
              <w:rPr>
                <w:rFonts w:eastAsia="Arial Unicode MS" w:cs="Tahoma"/>
                <w:sz w:val="18"/>
                <w:szCs w:val="18"/>
              </w:rPr>
            </w:pPr>
            <w:r w:rsidRPr="00477183">
              <w:rPr>
                <w:rFonts w:eastAsia="Arial" w:cs="Arial"/>
                <w:sz w:val="18"/>
                <w:szCs w:val="18"/>
              </w:rPr>
              <w:t xml:space="preserve"> date and time at which this version of the object was superseded or retired in the database</w:t>
            </w:r>
          </w:p>
        </w:tc>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Pr>
          <w:p w14:paraId="78F3EDBB" w14:textId="77777777" w:rsidR="00C23193" w:rsidRPr="009274B0" w:rsidRDefault="00C23193" w:rsidP="00F6548A">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9274B0">
              <w:rPr>
                <w:rFonts w:cs="Arial"/>
                <w:sz w:val="18"/>
                <w:szCs w:val="18"/>
              </w:rPr>
              <w:t>Datetime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40F40AC1" w14:textId="175E262A" w:rsidR="00C23193" w:rsidRPr="009274B0" w:rsidRDefault="001B49E9" w:rsidP="00F6548A">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6D4D76A3" w14:textId="11EAE6D0" w:rsidR="00C23193" w:rsidRPr="009274B0" w:rsidRDefault="001B49E9" w:rsidP="00F6548A">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w:t>
            </w:r>
          </w:p>
        </w:tc>
      </w:tr>
    </w:tbl>
    <w:p w14:paraId="36B7DC02" w14:textId="77777777" w:rsidR="00024828" w:rsidRDefault="00024828" w:rsidP="00C37B7C">
      <w:pPr>
        <w:pStyle w:val="Bodytext0"/>
      </w:pPr>
    </w:p>
    <w:p w14:paraId="468016C3" w14:textId="489A833E" w:rsidR="00024828" w:rsidRPr="00024828" w:rsidRDefault="001B49E9" w:rsidP="00C37B7C">
      <w:pPr>
        <w:pStyle w:val="Bodytext0"/>
      </w:pPr>
      <w:r w:rsidRPr="00ED7E46">
        <w:rPr>
          <w:u w:val="single"/>
        </w:rPr>
        <w:t>N</w:t>
      </w:r>
      <w:r w:rsidR="00ED7E46">
        <w:rPr>
          <w:u w:val="single"/>
        </w:rPr>
        <w:t>ote</w:t>
      </w:r>
      <w:r>
        <w:t xml:space="preserve">: the </w:t>
      </w:r>
      <w:r w:rsidR="00DD5A75">
        <w:t>values for attributes</w:t>
      </w:r>
      <w:r w:rsidR="00150318">
        <w:t xml:space="preserve"> </w:t>
      </w:r>
      <w:r w:rsidR="00150318" w:rsidRPr="00DD5A75">
        <w:rPr>
          <w:i/>
        </w:rPr>
        <w:t>isAssignedTo:RoadObject</w:t>
      </w:r>
      <w:r w:rsidR="00150318">
        <w:t xml:space="preserve"> and </w:t>
      </w:r>
      <w:r w:rsidR="00150318" w:rsidRPr="00DD5A75">
        <w:rPr>
          <w:i/>
        </w:rPr>
        <w:t>isAssignedTo:streetSide</w:t>
      </w:r>
      <w:r w:rsidR="00150318">
        <w:t xml:space="preserve"> are </w:t>
      </w:r>
      <w:r w:rsidR="00420DD0">
        <w:t>not (yet)</w:t>
      </w:r>
      <w:r w:rsidR="00150318">
        <w:t xml:space="preserve"> present in the responses</w:t>
      </w:r>
      <w:r w:rsidR="00DD5A75">
        <w:t xml:space="preserve">. Neither is this information present in the full download.  </w:t>
      </w:r>
      <w:r w:rsidR="00F04FAD">
        <w:t xml:space="preserve"> </w:t>
      </w:r>
    </w:p>
    <w:p w14:paraId="17636BCA" w14:textId="77777777" w:rsidR="00DF7F9D" w:rsidRDefault="00DF7F9D" w:rsidP="00C37B7C">
      <w:pPr>
        <w:pStyle w:val="Bodytext0"/>
      </w:pPr>
    </w:p>
    <w:p w14:paraId="5C2AEABD" w14:textId="77777777" w:rsidR="00453DC1" w:rsidRDefault="00453DC1" w:rsidP="00A12550">
      <w:pPr>
        <w:rPr>
          <w:rFonts w:ascii="Trebuchet MS" w:eastAsia="Times New Roman" w:hAnsi="Trebuchet MS" w:cs="Times New Roman"/>
          <w:kern w:val="0"/>
        </w:rPr>
      </w:pPr>
      <w:r>
        <w:br w:type="page"/>
      </w:r>
    </w:p>
    <w:p w14:paraId="757C4400" w14:textId="1AC6E4E5" w:rsidR="00980E42" w:rsidRDefault="003A7A25" w:rsidP="006F39B9">
      <w:pPr>
        <w:pStyle w:val="Heading3"/>
        <w:numPr>
          <w:ilvl w:val="1"/>
          <w:numId w:val="26"/>
        </w:numPr>
      </w:pPr>
      <w:bookmarkStart w:id="175" w:name="_Toc5086165"/>
      <w:bookmarkStart w:id="176" w:name="_Toc89091299"/>
      <w:r>
        <w:lastRenderedPageBreak/>
        <w:t>S354 -</w:t>
      </w:r>
      <w:r w:rsidR="00980E42" w:rsidRPr="00980E42">
        <w:t xml:space="preserve"> SearchAddress</w:t>
      </w:r>
      <w:bookmarkEnd w:id="175"/>
      <w:r>
        <w:t>Service</w:t>
      </w:r>
      <w:bookmarkEnd w:id="176"/>
    </w:p>
    <w:p w14:paraId="3B49B10E" w14:textId="0BBE8054" w:rsidR="00DF7F9D" w:rsidRDefault="00DF7F9D" w:rsidP="00271C6A">
      <w:pPr>
        <w:pStyle w:val="Textbody"/>
      </w:pPr>
    </w:p>
    <w:p w14:paraId="0F036134" w14:textId="4B7AA8A9" w:rsidR="00F63405" w:rsidRDefault="00F63405" w:rsidP="00F63405">
      <w:pPr>
        <w:pStyle w:val="Bodytext0"/>
      </w:pPr>
      <w:r>
        <w:t>This service returns an address with its attributes or a list of addresses based on the search criteria provided.</w:t>
      </w:r>
      <w:r w:rsidR="002D5B4D">
        <w:t xml:space="preserve"> The reply contains pointers to streetname and municipality (not a written description of the streetname nor the municipality).</w:t>
      </w:r>
    </w:p>
    <w:p w14:paraId="6E03A1FD" w14:textId="77777777" w:rsidR="00DF7F9D" w:rsidRPr="00ED7E46" w:rsidRDefault="00DF7F9D" w:rsidP="00C37B7C">
      <w:pPr>
        <w:pStyle w:val="Bodytext0"/>
        <w:rPr>
          <w:b/>
          <w:i/>
        </w:rPr>
      </w:pPr>
      <w:r w:rsidRPr="00ED7E46">
        <w:rPr>
          <w:b/>
          <w:i/>
        </w:rPr>
        <w:t>Basic concepts</w:t>
      </w:r>
    </w:p>
    <w:p w14:paraId="050C207A" w14:textId="77777777" w:rsidR="00F0261D" w:rsidRPr="001E3C9D" w:rsidRDefault="00F0261D" w:rsidP="00F0261D">
      <w:pPr>
        <w:pStyle w:val="Bodytext0"/>
        <w:rPr>
          <w:lang w:val="en-GB"/>
        </w:rPr>
      </w:pPr>
      <w:r w:rsidRPr="001E3C9D">
        <w:rPr>
          <w:lang w:val="en-GB"/>
        </w:rPr>
        <w:t xml:space="preserve">The </w:t>
      </w:r>
      <w:r>
        <w:rPr>
          <w:lang w:val="en-GB"/>
        </w:rPr>
        <w:t xml:space="preserve">service </w:t>
      </w:r>
      <w:r w:rsidRPr="001E3C9D">
        <w:rPr>
          <w:lang w:val="en-GB"/>
        </w:rPr>
        <w:t xml:space="preserve">logic </w:t>
      </w:r>
      <w:r>
        <w:rPr>
          <w:lang w:val="en-GB"/>
        </w:rPr>
        <w:t>is based on the</w:t>
      </w:r>
      <w:r w:rsidRPr="001E3C9D">
        <w:rPr>
          <w:lang w:val="en-GB"/>
        </w:rPr>
        <w:t xml:space="preserve"> AND operator.</w:t>
      </w:r>
    </w:p>
    <w:p w14:paraId="5C5556EF" w14:textId="4FBC7932" w:rsidR="00B50F6C" w:rsidRPr="00B50F6C" w:rsidRDefault="00B50F6C" w:rsidP="00B50F6C">
      <w:pPr>
        <w:pStyle w:val="Bodytext0"/>
        <w:rPr>
          <w:lang w:val="en-GB"/>
        </w:rPr>
      </w:pPr>
      <w:r w:rsidRPr="00B50F6C">
        <w:rPr>
          <w:lang w:val="en-GB"/>
        </w:rPr>
        <w:t>This means that the search is being performed using ALL filled out parameters. So if the user fills out the object</w:t>
      </w:r>
      <w:r w:rsidR="00075101">
        <w:rPr>
          <w:lang w:val="en-GB"/>
        </w:rPr>
        <w:t xml:space="preserve">Identifier </w:t>
      </w:r>
      <w:r w:rsidRPr="00B50F6C">
        <w:rPr>
          <w:lang w:val="en-GB"/>
        </w:rPr>
        <w:t xml:space="preserve">of an address and (a part of) a streetname, the search logic will use these 2 parameters in combination to search for the right </w:t>
      </w:r>
      <w:r w:rsidR="0093150D">
        <w:rPr>
          <w:lang w:val="en-GB"/>
        </w:rPr>
        <w:t>address</w:t>
      </w:r>
      <w:r w:rsidRPr="00B50F6C">
        <w:rPr>
          <w:lang w:val="en-GB"/>
        </w:rPr>
        <w:t>.</w:t>
      </w:r>
    </w:p>
    <w:p w14:paraId="50F4E4FE" w14:textId="77777777" w:rsidR="00B50F6C" w:rsidRPr="00B50F6C" w:rsidRDefault="00B50F6C" w:rsidP="00B50F6C">
      <w:pPr>
        <w:pStyle w:val="Bodytext0"/>
        <w:rPr>
          <w:lang w:val="en-GB"/>
        </w:rPr>
      </w:pPr>
      <w:r w:rsidRPr="00ED7E46">
        <w:rPr>
          <w:u w:val="single"/>
          <w:lang w:val="en-GB"/>
        </w:rPr>
        <w:t>Example</w:t>
      </w:r>
      <w:r w:rsidRPr="00B50F6C">
        <w:rPr>
          <w:lang w:val="en-GB"/>
        </w:rPr>
        <w:t>: when the users fills out ‘Stationsstraat’ and housenumber ‘22’, the search logic uses these parameters in an AND clause: searching for addresses with streetname = ‘Stationsstraat’ AND housenumber = 22</w:t>
      </w:r>
    </w:p>
    <w:p w14:paraId="6AA736D6" w14:textId="32C46C63" w:rsidR="00DF7F9D" w:rsidRPr="000D74BD" w:rsidRDefault="009274B0" w:rsidP="00C37B7C">
      <w:pPr>
        <w:pStyle w:val="Bodytext0"/>
        <w:rPr>
          <w:u w:val="single"/>
        </w:rPr>
      </w:pPr>
      <w:r w:rsidRPr="000D74BD">
        <w:rPr>
          <w:u w:val="single"/>
        </w:rPr>
        <w:t>Note:</w:t>
      </w:r>
    </w:p>
    <w:p w14:paraId="2BEF9306" w14:textId="0C824F1B" w:rsidR="00DF7F9D" w:rsidRPr="00106825" w:rsidRDefault="00106825" w:rsidP="00C37B7C">
      <w:pPr>
        <w:pStyle w:val="Bodytext0"/>
      </w:pPr>
      <w:r>
        <w:t xml:space="preserve">The concept “Part of Municipality” is only used in Wallonia. </w:t>
      </w:r>
      <w:r w:rsidR="00DF7F9D" w:rsidRPr="00E34E25">
        <w:t xml:space="preserve">Brussels and Flanders do </w:t>
      </w:r>
      <w:r w:rsidR="00DF7F9D" w:rsidRPr="00E34E25">
        <w:rPr>
          <w:u w:val="single"/>
        </w:rPr>
        <w:t>not</w:t>
      </w:r>
      <w:r w:rsidR="00DF7F9D" w:rsidRPr="00E34E25">
        <w:t xml:space="preserve"> have ‘part of municipality’ in their data. Officially</w:t>
      </w:r>
      <w:r w:rsidR="0093150D">
        <w:t>,</w:t>
      </w:r>
      <w:r w:rsidR="00DF7F9D" w:rsidRPr="00E34E25">
        <w:t xml:space="preserve"> this </w:t>
      </w:r>
      <w:r>
        <w:t>concept</w:t>
      </w:r>
      <w:r w:rsidR="00DF7F9D" w:rsidRPr="00E34E25">
        <w:t xml:space="preserve"> does not exist anymore in th</w:t>
      </w:r>
      <w:r>
        <w:t>e</w:t>
      </w:r>
      <w:r w:rsidR="00DF7F9D" w:rsidRPr="00E34E25">
        <w:t xml:space="preserve">se 2 regions. This means that, whenever there is a request that contains a ‘part-of-municipality name’ or ‘part-of-municipality ID’, the response will be empty </w:t>
      </w:r>
      <w:r>
        <w:t xml:space="preserve">and the following error will be returned: </w:t>
      </w:r>
      <w:r w:rsidRPr="009274B0">
        <w:t>“</w:t>
      </w:r>
      <w:r w:rsidR="0032668A" w:rsidRPr="009274B0">
        <w:t>this concept is not available for Flanders/Brussels</w:t>
      </w:r>
      <w:r w:rsidRPr="00106825">
        <w:t>”</w:t>
      </w:r>
      <w:r w:rsidR="00DF7F9D" w:rsidRPr="00106825">
        <w:t xml:space="preserve">. </w:t>
      </w:r>
    </w:p>
    <w:p w14:paraId="6ED61165" w14:textId="77777777" w:rsidR="00115419" w:rsidRDefault="00115419">
      <w:pPr>
        <w:suppressAutoHyphens w:val="0"/>
        <w:rPr>
          <w:rFonts w:ascii="Trebuchet MS" w:eastAsia="Times New Roman" w:hAnsi="Trebuchet MS" w:cs="Times New Roman"/>
          <w:kern w:val="0"/>
          <w:lang w:val="en-GB"/>
        </w:rPr>
      </w:pPr>
      <w:bookmarkStart w:id="177" w:name="_Toc852793"/>
      <w:bookmarkStart w:id="178" w:name="_Toc862895"/>
      <w:bookmarkStart w:id="179" w:name="_Toc868381"/>
      <w:bookmarkStart w:id="180" w:name="_Toc1029008"/>
      <w:bookmarkStart w:id="181" w:name="_Toc5083007"/>
      <w:r>
        <w:br w:type="page"/>
      </w:r>
    </w:p>
    <w:p w14:paraId="20E81A82" w14:textId="3AA53459" w:rsidR="00DF7F9D" w:rsidRPr="00E34E25" w:rsidRDefault="00DF7F9D" w:rsidP="00A12550">
      <w:pPr>
        <w:pStyle w:val="Text"/>
      </w:pPr>
      <w:r w:rsidRPr="00E34E25">
        <w:lastRenderedPageBreak/>
        <w:t>Request</w:t>
      </w:r>
      <w:bookmarkEnd w:id="177"/>
      <w:bookmarkEnd w:id="178"/>
      <w:bookmarkEnd w:id="179"/>
      <w:bookmarkEnd w:id="180"/>
      <w:bookmarkEnd w:id="181"/>
    </w:p>
    <w:tbl>
      <w:tblPr>
        <w:tblStyle w:val="MediumGrid3-Accent6"/>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4447"/>
        <w:gridCol w:w="2835"/>
      </w:tblGrid>
      <w:tr w:rsidR="00F6548A" w:rsidRPr="00453DC1" w14:paraId="6412938E" w14:textId="77777777" w:rsidTr="00F6548A">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034DB217" w14:textId="77777777" w:rsidR="00F6548A" w:rsidRPr="009274B0" w:rsidRDefault="00F6548A" w:rsidP="00A12550">
            <w:pPr>
              <w:rPr>
                <w:sz w:val="18"/>
                <w:szCs w:val="18"/>
              </w:rPr>
            </w:pPr>
            <w:r w:rsidRPr="009274B0">
              <w:rPr>
                <w:sz w:val="18"/>
                <w:szCs w:val="18"/>
              </w:rPr>
              <w:t>Input parameter</w:t>
            </w:r>
          </w:p>
        </w:tc>
        <w:tc>
          <w:tcPr>
            <w:tcW w:w="4447" w:type="dxa"/>
            <w:tcBorders>
              <w:top w:val="none" w:sz="0" w:space="0" w:color="auto"/>
              <w:left w:val="none" w:sz="0" w:space="0" w:color="auto"/>
              <w:bottom w:val="none" w:sz="0" w:space="0" w:color="auto"/>
              <w:right w:val="none" w:sz="0" w:space="0" w:color="auto"/>
            </w:tcBorders>
            <w:shd w:val="clear" w:color="auto" w:fill="00B0F0"/>
          </w:tcPr>
          <w:p w14:paraId="56B5CD0F" w14:textId="77777777" w:rsidR="00F6548A" w:rsidRPr="009274B0" w:rsidRDefault="00F6548A" w:rsidP="00A12550">
            <w:pPr>
              <w:cnfStyle w:val="100000000000" w:firstRow="1" w:lastRow="0" w:firstColumn="0" w:lastColumn="0" w:oddVBand="0" w:evenVBand="0" w:oddHBand="0" w:evenHBand="0" w:firstRowFirstColumn="0" w:firstRowLastColumn="0" w:lastRowFirstColumn="0" w:lastRowLastColumn="0"/>
              <w:rPr>
                <w:sz w:val="18"/>
                <w:szCs w:val="18"/>
              </w:rPr>
            </w:pPr>
            <w:r w:rsidRPr="009274B0">
              <w:rPr>
                <w:sz w:val="18"/>
                <w:szCs w:val="18"/>
              </w:rPr>
              <w:t>Description</w:t>
            </w:r>
          </w:p>
        </w:tc>
        <w:tc>
          <w:tcPr>
            <w:tcW w:w="2835" w:type="dxa"/>
            <w:tcBorders>
              <w:top w:val="none" w:sz="0" w:space="0" w:color="auto"/>
              <w:left w:val="none" w:sz="0" w:space="0" w:color="auto"/>
              <w:bottom w:val="none" w:sz="0" w:space="0" w:color="auto"/>
              <w:right w:val="none" w:sz="0" w:space="0" w:color="auto"/>
            </w:tcBorders>
            <w:shd w:val="clear" w:color="auto" w:fill="00B0F0"/>
          </w:tcPr>
          <w:p w14:paraId="178894D7" w14:textId="77777777" w:rsidR="00F6548A" w:rsidRPr="009274B0" w:rsidRDefault="00F6548A" w:rsidP="00A12550">
            <w:pPr>
              <w:cnfStyle w:val="100000000000" w:firstRow="1" w:lastRow="0" w:firstColumn="0" w:lastColumn="0" w:oddVBand="0" w:evenVBand="0" w:oddHBand="0" w:evenHBand="0" w:firstRowFirstColumn="0" w:firstRowLastColumn="0" w:lastRowFirstColumn="0" w:lastRowLastColumn="0"/>
              <w:rPr>
                <w:sz w:val="18"/>
                <w:szCs w:val="18"/>
              </w:rPr>
            </w:pPr>
            <w:r w:rsidRPr="009274B0">
              <w:rPr>
                <w:sz w:val="18"/>
                <w:szCs w:val="18"/>
              </w:rPr>
              <w:t>Type</w:t>
            </w:r>
          </w:p>
        </w:tc>
      </w:tr>
      <w:tr w:rsidR="00F6548A" w:rsidRPr="00453DC1" w14:paraId="170EE7E6" w14:textId="77777777" w:rsidTr="00F6548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32379818" w14:textId="7667E813" w:rsidR="00F6548A" w:rsidRPr="009274B0" w:rsidRDefault="00F6548A" w:rsidP="00A12550">
            <w:pPr>
              <w:rPr>
                <w:sz w:val="18"/>
                <w:szCs w:val="18"/>
              </w:rPr>
            </w:pPr>
            <w:r>
              <w:rPr>
                <w:sz w:val="18"/>
                <w:szCs w:val="18"/>
              </w:rPr>
              <w:t>addressCode</w:t>
            </w:r>
          </w:p>
        </w:tc>
        <w:tc>
          <w:tcPr>
            <w:tcW w:w="4447" w:type="dxa"/>
            <w:tcBorders>
              <w:top w:val="none" w:sz="0" w:space="0" w:color="auto"/>
              <w:left w:val="none" w:sz="0" w:space="0" w:color="auto"/>
              <w:bottom w:val="none" w:sz="0" w:space="0" w:color="auto"/>
              <w:right w:val="none" w:sz="0" w:space="0" w:color="auto"/>
            </w:tcBorders>
            <w:shd w:val="clear" w:color="auto" w:fill="FFFFFF" w:themeFill="background1"/>
          </w:tcPr>
          <w:p w14:paraId="19D28CD0" w14:textId="77777777" w:rsidR="00F6548A" w:rsidRPr="009274B0" w:rsidRDefault="00F6548A" w:rsidP="00A12550">
            <w:pPr>
              <w:cnfStyle w:val="000000100000" w:firstRow="0" w:lastRow="0" w:firstColumn="0" w:lastColumn="0" w:oddVBand="0" w:evenVBand="0" w:oddHBand="1" w:evenHBand="0" w:firstRowFirstColumn="0" w:firstRowLastColumn="0" w:lastRowFirstColumn="0" w:lastRowLastColumn="0"/>
              <w:rPr>
                <w:sz w:val="18"/>
                <w:szCs w:val="18"/>
              </w:rPr>
            </w:pP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3D70D4F7" w14:textId="41563B38" w:rsidR="00F6548A" w:rsidRDefault="00F6548A" w:rsidP="00A1255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IdentifierSearchType</w:t>
            </w:r>
          </w:p>
        </w:tc>
      </w:tr>
      <w:tr w:rsidR="00F6548A" w:rsidRPr="00453DC1" w14:paraId="0B84F8E4" w14:textId="77777777" w:rsidTr="00F6548A">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37B38A86" w14:textId="2F835974" w:rsidR="00F6548A" w:rsidRPr="00F6548A" w:rsidRDefault="00F6548A" w:rsidP="00A12550">
            <w:pPr>
              <w:rPr>
                <w:b w:val="0"/>
                <w:sz w:val="18"/>
                <w:szCs w:val="18"/>
              </w:rPr>
            </w:pPr>
            <w:r w:rsidRPr="00F6548A">
              <w:rPr>
                <w:b w:val="0"/>
                <w:sz w:val="18"/>
                <w:szCs w:val="18"/>
              </w:rPr>
              <w:t xml:space="preserve">addressCode: </w:t>
            </w:r>
            <w:r>
              <w:rPr>
                <w:b w:val="0"/>
                <w:sz w:val="18"/>
                <w:szCs w:val="18"/>
              </w:rPr>
              <w:t xml:space="preserve"> </w:t>
            </w:r>
            <w:r w:rsidRPr="00F6548A">
              <w:rPr>
                <w:b w:val="0"/>
                <w:sz w:val="18"/>
                <w:szCs w:val="18"/>
              </w:rPr>
              <w:t>namespace</w:t>
            </w:r>
          </w:p>
        </w:tc>
        <w:tc>
          <w:tcPr>
            <w:tcW w:w="4447" w:type="dxa"/>
            <w:shd w:val="clear" w:color="auto" w:fill="FFFFFF" w:themeFill="background1"/>
          </w:tcPr>
          <w:p w14:paraId="7DD60BA5" w14:textId="622E75FF" w:rsidR="00F6548A" w:rsidRPr="009274B0" w:rsidRDefault="00F6548A" w:rsidP="00A1255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Namespace of the address</w:t>
            </w:r>
          </w:p>
        </w:tc>
        <w:tc>
          <w:tcPr>
            <w:tcW w:w="2835" w:type="dxa"/>
            <w:shd w:val="clear" w:color="auto" w:fill="FFFFFF" w:themeFill="background1"/>
          </w:tcPr>
          <w:p w14:paraId="1789B866" w14:textId="2741AE69" w:rsidR="00F6548A" w:rsidRPr="009274B0" w:rsidRDefault="00F6548A" w:rsidP="00A1255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NameSpace</w:t>
            </w:r>
          </w:p>
        </w:tc>
      </w:tr>
      <w:tr w:rsidR="00F6548A" w:rsidRPr="00453DC1" w14:paraId="5456C75D" w14:textId="77777777" w:rsidTr="00F654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074D0931" w14:textId="654CB082" w:rsidR="00F6548A" w:rsidRPr="00F6548A" w:rsidRDefault="00F6548A" w:rsidP="00A12550">
            <w:pPr>
              <w:rPr>
                <w:b w:val="0"/>
                <w:sz w:val="18"/>
                <w:szCs w:val="18"/>
              </w:rPr>
            </w:pPr>
            <w:r w:rsidRPr="00F6548A">
              <w:rPr>
                <w:b w:val="0"/>
                <w:sz w:val="18"/>
                <w:szCs w:val="18"/>
              </w:rPr>
              <w:t>addressCode: objectIdentifier</w:t>
            </w:r>
          </w:p>
        </w:tc>
        <w:tc>
          <w:tcPr>
            <w:tcW w:w="4447" w:type="dxa"/>
            <w:tcBorders>
              <w:top w:val="none" w:sz="0" w:space="0" w:color="auto"/>
              <w:left w:val="none" w:sz="0" w:space="0" w:color="auto"/>
              <w:bottom w:val="none" w:sz="0" w:space="0" w:color="auto"/>
              <w:right w:val="none" w:sz="0" w:space="0" w:color="auto"/>
            </w:tcBorders>
            <w:shd w:val="clear" w:color="auto" w:fill="FFFFFF" w:themeFill="background1"/>
          </w:tcPr>
          <w:p w14:paraId="31663F6B" w14:textId="7C334D0B" w:rsidR="00F6548A" w:rsidRPr="009274B0" w:rsidRDefault="00F6548A" w:rsidP="00A1255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objectIdentifier of the address</w:t>
            </w: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3A9BC290" w14:textId="68DF3D3E" w:rsidR="00F6548A" w:rsidRPr="009274B0" w:rsidRDefault="00F6548A" w:rsidP="00A1255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r>
      <w:tr w:rsidR="00F6548A" w:rsidRPr="00453DC1" w14:paraId="6B283090" w14:textId="77777777" w:rsidTr="00F6548A">
        <w:trPr>
          <w:trHeight w:val="621"/>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202B1FA4" w14:textId="4A1C5F37" w:rsidR="00F6548A" w:rsidRPr="00F6548A" w:rsidRDefault="00F6548A" w:rsidP="00A12550">
            <w:pPr>
              <w:rPr>
                <w:b w:val="0"/>
                <w:sz w:val="18"/>
                <w:szCs w:val="18"/>
              </w:rPr>
            </w:pPr>
            <w:r w:rsidRPr="00F6548A">
              <w:rPr>
                <w:b w:val="0"/>
                <w:sz w:val="18"/>
                <w:szCs w:val="18"/>
              </w:rPr>
              <w:t>addressCode: versionIdentifier</w:t>
            </w:r>
          </w:p>
        </w:tc>
        <w:tc>
          <w:tcPr>
            <w:tcW w:w="4447" w:type="dxa"/>
            <w:shd w:val="clear" w:color="auto" w:fill="FFFFFF" w:themeFill="background1"/>
          </w:tcPr>
          <w:p w14:paraId="31699CCA" w14:textId="7031411F" w:rsidR="00F6548A" w:rsidRPr="009274B0" w:rsidRDefault="00F6548A" w:rsidP="00A1255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VersionIdentifier of the address</w:t>
            </w:r>
          </w:p>
        </w:tc>
        <w:tc>
          <w:tcPr>
            <w:tcW w:w="2835" w:type="dxa"/>
            <w:shd w:val="clear" w:color="auto" w:fill="FFFFFF" w:themeFill="background1"/>
          </w:tcPr>
          <w:p w14:paraId="3BB0AC6D" w14:textId="28376BE0" w:rsidR="00F6548A" w:rsidRPr="009274B0" w:rsidRDefault="00F6548A" w:rsidP="00A1255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r>
      <w:tr w:rsidR="00F6548A" w:rsidRPr="00453DC1" w14:paraId="6D1F2FEB" w14:textId="77777777" w:rsidTr="00F6548A">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26E2A91E" w14:textId="360A7394" w:rsidR="00F6548A" w:rsidRPr="009274B0" w:rsidRDefault="00F6548A" w:rsidP="00F6548A">
            <w:pPr>
              <w:rPr>
                <w:sz w:val="18"/>
                <w:szCs w:val="18"/>
              </w:rPr>
            </w:pPr>
            <w:r>
              <w:rPr>
                <w:sz w:val="18"/>
                <w:szCs w:val="18"/>
              </w:rPr>
              <w:t>a</w:t>
            </w:r>
            <w:r w:rsidRPr="009274B0">
              <w:rPr>
                <w:sz w:val="18"/>
                <w:szCs w:val="18"/>
              </w:rPr>
              <w:t>ddressStatus</w:t>
            </w:r>
          </w:p>
        </w:tc>
        <w:tc>
          <w:tcPr>
            <w:tcW w:w="4447" w:type="dxa"/>
            <w:tcBorders>
              <w:top w:val="none" w:sz="0" w:space="0" w:color="auto"/>
              <w:left w:val="none" w:sz="0" w:space="0" w:color="auto"/>
              <w:bottom w:val="none" w:sz="0" w:space="0" w:color="auto"/>
              <w:right w:val="none" w:sz="0" w:space="0" w:color="auto"/>
            </w:tcBorders>
            <w:shd w:val="clear" w:color="auto" w:fill="FFFFFF" w:themeFill="background1"/>
          </w:tcPr>
          <w:p w14:paraId="607EA0DA" w14:textId="77777777" w:rsidR="00F6548A" w:rsidRPr="009274B0" w:rsidRDefault="00F6548A" w:rsidP="00F6548A">
            <w:p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 xml:space="preserve">4 possible values: </w:t>
            </w:r>
          </w:p>
          <w:p w14:paraId="74EDAF2F" w14:textId="77777777" w:rsidR="00F6548A" w:rsidRPr="009274B0" w:rsidRDefault="00F6548A" w:rsidP="00F6548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Current</w:t>
            </w:r>
          </w:p>
          <w:p w14:paraId="5D669A74" w14:textId="77777777" w:rsidR="00F6548A" w:rsidRPr="009274B0" w:rsidRDefault="00F6548A" w:rsidP="00F6548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Proposed</w:t>
            </w:r>
          </w:p>
          <w:p w14:paraId="4440420F" w14:textId="77777777" w:rsidR="00F6548A" w:rsidRPr="009274B0" w:rsidRDefault="00F6548A" w:rsidP="00F6548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Reserved</w:t>
            </w:r>
          </w:p>
          <w:p w14:paraId="70332532" w14:textId="77777777" w:rsidR="00F6548A" w:rsidRPr="009274B0" w:rsidRDefault="00F6548A" w:rsidP="00F6548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Retired</w:t>
            </w: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7526D0A5" w14:textId="30305B21" w:rsidR="00F6548A" w:rsidRPr="009274B0" w:rsidRDefault="00F6548A" w:rsidP="00F6548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AddressStatusValueType</w:t>
            </w:r>
          </w:p>
        </w:tc>
      </w:tr>
      <w:tr w:rsidR="00F6548A" w:rsidRPr="00453DC1" w14:paraId="2FBDC073" w14:textId="77777777" w:rsidTr="00F6548A">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7A530820" w14:textId="1D8CCBE1" w:rsidR="00F6548A" w:rsidRPr="009274B0" w:rsidRDefault="00F6548A" w:rsidP="00F6548A">
            <w:pPr>
              <w:rPr>
                <w:sz w:val="18"/>
                <w:szCs w:val="18"/>
              </w:rPr>
            </w:pPr>
            <w:r>
              <w:rPr>
                <w:sz w:val="18"/>
                <w:szCs w:val="18"/>
              </w:rPr>
              <w:t>b</w:t>
            </w:r>
            <w:r w:rsidRPr="009274B0">
              <w:rPr>
                <w:sz w:val="18"/>
                <w:szCs w:val="18"/>
              </w:rPr>
              <w:t>ox</w:t>
            </w:r>
            <w:r>
              <w:rPr>
                <w:sz w:val="18"/>
                <w:szCs w:val="18"/>
              </w:rPr>
              <w:t>N</w:t>
            </w:r>
            <w:r w:rsidRPr="009274B0">
              <w:rPr>
                <w:sz w:val="18"/>
                <w:szCs w:val="18"/>
              </w:rPr>
              <w:t>umber</w:t>
            </w:r>
          </w:p>
        </w:tc>
        <w:tc>
          <w:tcPr>
            <w:tcW w:w="4447" w:type="dxa"/>
            <w:shd w:val="clear" w:color="auto" w:fill="FFFFFF" w:themeFill="background1"/>
          </w:tcPr>
          <w:p w14:paraId="5E6BB506" w14:textId="25D67F1A" w:rsidR="00F6548A" w:rsidRPr="009274B0" w:rsidRDefault="00F6548A" w:rsidP="00F6548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Boxnumber</w:t>
            </w:r>
          </w:p>
        </w:tc>
        <w:tc>
          <w:tcPr>
            <w:tcW w:w="2835" w:type="dxa"/>
            <w:shd w:val="clear" w:color="auto" w:fill="FFFFFF" w:themeFill="background1"/>
          </w:tcPr>
          <w:p w14:paraId="650C9BB1" w14:textId="283122D6" w:rsidR="00F6548A" w:rsidRPr="009274B0" w:rsidRDefault="00F6548A" w:rsidP="00F6548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r>
      <w:tr w:rsidR="00F6548A" w:rsidRPr="00453DC1" w14:paraId="7B0F8AC7" w14:textId="77777777" w:rsidTr="00F6548A">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7FDBF85F" w14:textId="35B1AD2B" w:rsidR="00F6548A" w:rsidRPr="009274B0" w:rsidRDefault="00F6548A" w:rsidP="00A12550">
            <w:pPr>
              <w:rPr>
                <w:sz w:val="18"/>
                <w:szCs w:val="18"/>
              </w:rPr>
            </w:pPr>
            <w:r>
              <w:rPr>
                <w:sz w:val="18"/>
                <w:szCs w:val="18"/>
              </w:rPr>
              <w:t>h</w:t>
            </w:r>
            <w:r w:rsidRPr="009274B0">
              <w:rPr>
                <w:sz w:val="18"/>
                <w:szCs w:val="18"/>
              </w:rPr>
              <w:t>ouse</w:t>
            </w:r>
            <w:r>
              <w:rPr>
                <w:sz w:val="18"/>
                <w:szCs w:val="18"/>
              </w:rPr>
              <w:t>N</w:t>
            </w:r>
            <w:r w:rsidRPr="009274B0">
              <w:rPr>
                <w:sz w:val="18"/>
                <w:szCs w:val="18"/>
              </w:rPr>
              <w:t>umber</w:t>
            </w:r>
          </w:p>
        </w:tc>
        <w:tc>
          <w:tcPr>
            <w:tcW w:w="4447" w:type="dxa"/>
            <w:tcBorders>
              <w:top w:val="none" w:sz="0" w:space="0" w:color="auto"/>
              <w:left w:val="none" w:sz="0" w:space="0" w:color="auto"/>
              <w:bottom w:val="none" w:sz="0" w:space="0" w:color="auto"/>
              <w:right w:val="none" w:sz="0" w:space="0" w:color="auto"/>
            </w:tcBorders>
            <w:shd w:val="clear" w:color="auto" w:fill="FFFFFF" w:themeFill="background1"/>
          </w:tcPr>
          <w:p w14:paraId="34D462A7" w14:textId="64FEBF11" w:rsidR="00F6548A" w:rsidRPr="009274B0" w:rsidRDefault="00F6548A" w:rsidP="00A1255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Housenumber</w:t>
            </w: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52D96A2C" w14:textId="5EFFA1A4" w:rsidR="00F6548A" w:rsidRPr="009274B0" w:rsidRDefault="00F6548A" w:rsidP="00A1255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r>
      <w:tr w:rsidR="00F6548A" w:rsidRPr="00453DC1" w14:paraId="5567E868" w14:textId="77777777" w:rsidTr="00F6548A">
        <w:trPr>
          <w:trHeight w:val="277"/>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128B0B40" w14:textId="1559804C" w:rsidR="00F6548A" w:rsidRPr="009274B0" w:rsidRDefault="00F6548A" w:rsidP="00F6548A">
            <w:pPr>
              <w:rPr>
                <w:sz w:val="18"/>
                <w:szCs w:val="18"/>
              </w:rPr>
            </w:pPr>
            <w:r>
              <w:rPr>
                <w:sz w:val="18"/>
                <w:szCs w:val="18"/>
              </w:rPr>
              <w:t>municipalityCode</w:t>
            </w:r>
          </w:p>
        </w:tc>
        <w:tc>
          <w:tcPr>
            <w:tcW w:w="4447" w:type="dxa"/>
            <w:shd w:val="clear" w:color="auto" w:fill="FFFFFF" w:themeFill="background1"/>
          </w:tcPr>
          <w:p w14:paraId="7B3B43F4" w14:textId="77777777" w:rsidR="00F6548A" w:rsidRPr="009274B0" w:rsidRDefault="00F6548A" w:rsidP="00F6548A">
            <w:pPr>
              <w:cnfStyle w:val="000000000000" w:firstRow="0" w:lastRow="0" w:firstColumn="0" w:lastColumn="0" w:oddVBand="0" w:evenVBand="0" w:oddHBand="0" w:evenHBand="0" w:firstRowFirstColumn="0" w:firstRowLastColumn="0" w:lastRowFirstColumn="0" w:lastRowLastColumn="0"/>
              <w:rPr>
                <w:sz w:val="18"/>
                <w:szCs w:val="18"/>
              </w:rPr>
            </w:pPr>
          </w:p>
        </w:tc>
        <w:tc>
          <w:tcPr>
            <w:tcW w:w="2835" w:type="dxa"/>
            <w:shd w:val="clear" w:color="auto" w:fill="FFFFFF" w:themeFill="background1"/>
          </w:tcPr>
          <w:p w14:paraId="2BAAE034" w14:textId="43C296F8" w:rsidR="00F6548A" w:rsidRDefault="00F6548A" w:rsidP="00F6548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IdentifierSearchType</w:t>
            </w:r>
          </w:p>
        </w:tc>
      </w:tr>
      <w:tr w:rsidR="00F6548A" w:rsidRPr="00453DC1" w14:paraId="34B60704" w14:textId="77777777" w:rsidTr="00F6548A">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7916E004" w14:textId="77777777" w:rsidR="00F6548A" w:rsidRPr="00F6548A" w:rsidRDefault="00F6548A" w:rsidP="00F6548A">
            <w:pPr>
              <w:rPr>
                <w:b w:val="0"/>
                <w:sz w:val="18"/>
                <w:szCs w:val="18"/>
              </w:rPr>
            </w:pPr>
            <w:r w:rsidRPr="00F6548A">
              <w:rPr>
                <w:b w:val="0"/>
                <w:sz w:val="18"/>
                <w:szCs w:val="18"/>
              </w:rPr>
              <w:t>municipalityCode: namespace</w:t>
            </w:r>
          </w:p>
        </w:tc>
        <w:tc>
          <w:tcPr>
            <w:tcW w:w="4447" w:type="dxa"/>
            <w:tcBorders>
              <w:top w:val="none" w:sz="0" w:space="0" w:color="auto"/>
              <w:left w:val="none" w:sz="0" w:space="0" w:color="auto"/>
              <w:bottom w:val="none" w:sz="0" w:space="0" w:color="auto"/>
              <w:right w:val="none" w:sz="0" w:space="0" w:color="auto"/>
            </w:tcBorders>
            <w:shd w:val="clear" w:color="auto" w:fill="FFFFFF" w:themeFill="background1"/>
          </w:tcPr>
          <w:p w14:paraId="0653FF8C" w14:textId="416C3C7E" w:rsidR="00F6548A" w:rsidRPr="009274B0" w:rsidRDefault="00F6548A" w:rsidP="00F6548A">
            <w:p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 xml:space="preserve">Namespace of the municipality. Assigned per region. </w:t>
            </w: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5F7F60EB" w14:textId="1B90B016" w:rsidR="00F6548A" w:rsidRPr="009274B0" w:rsidRDefault="00F6548A" w:rsidP="00F6548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NameSpace</w:t>
            </w:r>
          </w:p>
        </w:tc>
      </w:tr>
      <w:tr w:rsidR="00F6548A" w:rsidRPr="00453DC1" w14:paraId="377FC63D" w14:textId="77777777" w:rsidTr="00F6548A">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4637F0A8" w14:textId="77777777" w:rsidR="00F6548A" w:rsidRPr="00F6548A" w:rsidRDefault="00F6548A" w:rsidP="00F6548A">
            <w:pPr>
              <w:rPr>
                <w:b w:val="0"/>
                <w:sz w:val="18"/>
                <w:szCs w:val="18"/>
              </w:rPr>
            </w:pPr>
            <w:r w:rsidRPr="00F6548A">
              <w:rPr>
                <w:b w:val="0"/>
                <w:sz w:val="18"/>
                <w:szCs w:val="18"/>
              </w:rPr>
              <w:t>municipalityCode: objectIdentifier</w:t>
            </w:r>
          </w:p>
        </w:tc>
        <w:tc>
          <w:tcPr>
            <w:tcW w:w="4447" w:type="dxa"/>
            <w:shd w:val="clear" w:color="auto" w:fill="FFFFFF" w:themeFill="background1"/>
          </w:tcPr>
          <w:p w14:paraId="6B182C74" w14:textId="77777777" w:rsidR="00F6548A" w:rsidRPr="009274B0" w:rsidRDefault="00F6548A" w:rsidP="00F6548A">
            <w:pPr>
              <w:cnfStyle w:val="000000000000" w:firstRow="0" w:lastRow="0" w:firstColumn="0" w:lastColumn="0" w:oddVBand="0" w:evenVBand="0" w:oddHBand="0" w:evenHBand="0" w:firstRowFirstColumn="0" w:firstRowLastColumn="0" w:lastRowFirstColumn="0" w:lastRowLastColumn="0"/>
              <w:rPr>
                <w:sz w:val="18"/>
                <w:szCs w:val="18"/>
              </w:rPr>
            </w:pPr>
            <w:r w:rsidRPr="009274B0">
              <w:rPr>
                <w:sz w:val="18"/>
                <w:szCs w:val="18"/>
              </w:rPr>
              <w:t xml:space="preserve">The code of the municipality. </w:t>
            </w:r>
          </w:p>
        </w:tc>
        <w:tc>
          <w:tcPr>
            <w:tcW w:w="2835" w:type="dxa"/>
            <w:shd w:val="clear" w:color="auto" w:fill="FFFFFF" w:themeFill="background1"/>
          </w:tcPr>
          <w:p w14:paraId="196E4CAA" w14:textId="5251A504" w:rsidR="00F6548A" w:rsidRPr="009274B0" w:rsidRDefault="00F6548A" w:rsidP="00F6548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r>
      <w:tr w:rsidR="00F6548A" w:rsidRPr="00453DC1" w14:paraId="35FD15EC" w14:textId="77777777" w:rsidTr="00F6548A">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3BE4D9A4" w14:textId="77777777" w:rsidR="00F6548A" w:rsidRPr="00F6548A" w:rsidRDefault="00F6548A" w:rsidP="00F6548A">
            <w:pPr>
              <w:rPr>
                <w:b w:val="0"/>
                <w:sz w:val="18"/>
                <w:szCs w:val="18"/>
              </w:rPr>
            </w:pPr>
            <w:r w:rsidRPr="00F6548A">
              <w:rPr>
                <w:b w:val="0"/>
                <w:sz w:val="18"/>
                <w:szCs w:val="18"/>
              </w:rPr>
              <w:t>municipalityCode: versionIdentifier</w:t>
            </w:r>
          </w:p>
        </w:tc>
        <w:tc>
          <w:tcPr>
            <w:tcW w:w="4447" w:type="dxa"/>
            <w:tcBorders>
              <w:top w:val="none" w:sz="0" w:space="0" w:color="auto"/>
              <w:left w:val="none" w:sz="0" w:space="0" w:color="auto"/>
              <w:bottom w:val="none" w:sz="0" w:space="0" w:color="auto"/>
              <w:right w:val="none" w:sz="0" w:space="0" w:color="auto"/>
            </w:tcBorders>
            <w:shd w:val="clear" w:color="auto" w:fill="FFFFFF" w:themeFill="background1"/>
          </w:tcPr>
          <w:p w14:paraId="557E4D5B" w14:textId="77777777" w:rsidR="00F6548A" w:rsidRPr="009274B0" w:rsidRDefault="00F6548A" w:rsidP="00F6548A">
            <w:p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 xml:space="preserve">The version </w:t>
            </w:r>
            <w:r>
              <w:rPr>
                <w:sz w:val="18"/>
                <w:szCs w:val="18"/>
              </w:rPr>
              <w:t xml:space="preserve">Identifier </w:t>
            </w:r>
            <w:r w:rsidRPr="009274B0">
              <w:rPr>
                <w:sz w:val="18"/>
                <w:szCs w:val="18"/>
              </w:rPr>
              <w:t>of the municipalityCode</w:t>
            </w: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696A81A9" w14:textId="676C0F72" w:rsidR="00F6548A" w:rsidRPr="009274B0" w:rsidRDefault="00F6548A" w:rsidP="00F6548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r>
      <w:tr w:rsidR="00F6548A" w:rsidRPr="00453DC1" w14:paraId="0A7A530B" w14:textId="77777777" w:rsidTr="00F6548A">
        <w:trPr>
          <w:trHeight w:val="329"/>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722BA7AD" w14:textId="1F5B67D1" w:rsidR="00F6548A" w:rsidRPr="009274B0" w:rsidRDefault="00F6548A" w:rsidP="00F6548A">
            <w:pPr>
              <w:rPr>
                <w:sz w:val="18"/>
                <w:szCs w:val="18"/>
              </w:rPr>
            </w:pPr>
            <w:r>
              <w:rPr>
                <w:sz w:val="18"/>
                <w:szCs w:val="18"/>
              </w:rPr>
              <w:t>municipalityName</w:t>
            </w:r>
          </w:p>
        </w:tc>
        <w:tc>
          <w:tcPr>
            <w:tcW w:w="4447" w:type="dxa"/>
            <w:shd w:val="clear" w:color="auto" w:fill="FFFFFF" w:themeFill="background1"/>
          </w:tcPr>
          <w:p w14:paraId="0FCC8DB7" w14:textId="77777777" w:rsidR="00F6548A" w:rsidRPr="009274B0" w:rsidRDefault="00F6548A" w:rsidP="00F6548A">
            <w:pPr>
              <w:cnfStyle w:val="000000000000" w:firstRow="0" w:lastRow="0" w:firstColumn="0" w:lastColumn="0" w:oddVBand="0" w:evenVBand="0" w:oddHBand="0" w:evenHBand="0" w:firstRowFirstColumn="0" w:firstRowLastColumn="0" w:lastRowFirstColumn="0" w:lastRowLastColumn="0"/>
              <w:rPr>
                <w:sz w:val="18"/>
                <w:szCs w:val="18"/>
              </w:rPr>
            </w:pPr>
          </w:p>
        </w:tc>
        <w:tc>
          <w:tcPr>
            <w:tcW w:w="2835" w:type="dxa"/>
            <w:shd w:val="clear" w:color="auto" w:fill="FFFFFF" w:themeFill="background1"/>
          </w:tcPr>
          <w:p w14:paraId="35654E51" w14:textId="1EE4B942" w:rsidR="00F6548A" w:rsidRPr="009274B0" w:rsidRDefault="00F6548A" w:rsidP="00F6548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GeographicalNameSearchType</w:t>
            </w:r>
          </w:p>
        </w:tc>
      </w:tr>
      <w:tr w:rsidR="00F6548A" w:rsidRPr="00453DC1" w14:paraId="1C4A54A7" w14:textId="77777777" w:rsidTr="00F654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5BF18E05" w14:textId="555B6D77" w:rsidR="00F6548A" w:rsidRPr="00F6548A" w:rsidRDefault="00F6548A" w:rsidP="00F6548A">
            <w:pPr>
              <w:rPr>
                <w:b w:val="0"/>
                <w:sz w:val="18"/>
                <w:szCs w:val="18"/>
              </w:rPr>
            </w:pPr>
            <w:r w:rsidRPr="00F6548A">
              <w:rPr>
                <w:b w:val="0"/>
                <w:sz w:val="18"/>
                <w:szCs w:val="18"/>
              </w:rPr>
              <w:t xml:space="preserve">municipalityName: </w:t>
            </w:r>
            <w:r>
              <w:rPr>
                <w:b w:val="0"/>
                <w:sz w:val="18"/>
                <w:szCs w:val="18"/>
              </w:rPr>
              <w:t xml:space="preserve"> </w:t>
            </w:r>
            <w:r w:rsidRPr="00F6548A">
              <w:rPr>
                <w:b w:val="0"/>
                <w:sz w:val="18"/>
                <w:szCs w:val="18"/>
              </w:rPr>
              <w:t>spelling</w:t>
            </w:r>
          </w:p>
        </w:tc>
        <w:tc>
          <w:tcPr>
            <w:tcW w:w="4447" w:type="dxa"/>
            <w:tcBorders>
              <w:top w:val="none" w:sz="0" w:space="0" w:color="auto"/>
              <w:left w:val="none" w:sz="0" w:space="0" w:color="auto"/>
              <w:bottom w:val="none" w:sz="0" w:space="0" w:color="auto"/>
              <w:right w:val="none" w:sz="0" w:space="0" w:color="auto"/>
            </w:tcBorders>
            <w:shd w:val="clear" w:color="auto" w:fill="FFFFFF" w:themeFill="background1"/>
          </w:tcPr>
          <w:p w14:paraId="5CE2465B" w14:textId="64DEE78B" w:rsidR="00F6548A" w:rsidRPr="009274B0" w:rsidRDefault="00F6548A" w:rsidP="00F6548A">
            <w:p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Spelling of the municipalityname</w:t>
            </w:r>
            <w:r w:rsidR="0094596D">
              <w:rPr>
                <w:sz w:val="18"/>
                <w:szCs w:val="18"/>
              </w:rPr>
              <w:t xml:space="preserve"> (or part of)</w:t>
            </w: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6FB20A84" w14:textId="28D737A5" w:rsidR="00F6548A" w:rsidRPr="009274B0" w:rsidRDefault="00F6548A" w:rsidP="00F6548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r>
      <w:tr w:rsidR="00F6548A" w:rsidRPr="003844CE" w14:paraId="54799E74" w14:textId="77777777" w:rsidTr="00F6548A">
        <w:trPr>
          <w:trHeight w:val="695"/>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6A9E5751" w14:textId="4939E520" w:rsidR="00F6548A" w:rsidRPr="00F6548A" w:rsidRDefault="00F6548A" w:rsidP="00F6548A">
            <w:pPr>
              <w:rPr>
                <w:b w:val="0"/>
                <w:sz w:val="18"/>
                <w:szCs w:val="18"/>
              </w:rPr>
            </w:pPr>
            <w:r w:rsidRPr="00F6548A">
              <w:rPr>
                <w:b w:val="0"/>
                <w:sz w:val="18"/>
                <w:szCs w:val="18"/>
              </w:rPr>
              <w:t>municipalityName: language</w:t>
            </w:r>
          </w:p>
        </w:tc>
        <w:tc>
          <w:tcPr>
            <w:tcW w:w="4447" w:type="dxa"/>
            <w:shd w:val="clear" w:color="auto" w:fill="FFFFFF" w:themeFill="background1"/>
          </w:tcPr>
          <w:p w14:paraId="5788B7A9" w14:textId="637E7826" w:rsidR="00F6548A" w:rsidRPr="009274B0" w:rsidRDefault="00F6548A" w:rsidP="00F6548A">
            <w:pPr>
              <w:cnfStyle w:val="000000000000" w:firstRow="0" w:lastRow="0" w:firstColumn="0" w:lastColumn="0" w:oddVBand="0" w:evenVBand="0" w:oddHBand="0" w:evenHBand="0" w:firstRowFirstColumn="0" w:firstRowLastColumn="0" w:lastRowFirstColumn="0" w:lastRowLastColumn="0"/>
              <w:rPr>
                <w:sz w:val="18"/>
                <w:szCs w:val="18"/>
              </w:rPr>
            </w:pPr>
            <w:r w:rsidRPr="009274B0">
              <w:rPr>
                <w:sz w:val="18"/>
                <w:szCs w:val="18"/>
              </w:rPr>
              <w:t>Language of the municipality: Dutch, French or German</w:t>
            </w:r>
          </w:p>
        </w:tc>
        <w:tc>
          <w:tcPr>
            <w:tcW w:w="2835" w:type="dxa"/>
            <w:shd w:val="clear" w:color="auto" w:fill="FFFFFF" w:themeFill="background1"/>
          </w:tcPr>
          <w:p w14:paraId="32FAA430" w14:textId="5E816802" w:rsidR="00F6548A" w:rsidRPr="009274B0" w:rsidRDefault="00F6548A" w:rsidP="00F6548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LanguageCodeValueType</w:t>
            </w:r>
          </w:p>
        </w:tc>
      </w:tr>
      <w:tr w:rsidR="00F6548A" w:rsidRPr="003844CE" w14:paraId="7BE212E5" w14:textId="77777777" w:rsidTr="006C65BE">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524B7977" w14:textId="3AFF121C" w:rsidR="00F6548A" w:rsidRPr="00F6548A" w:rsidRDefault="00F6548A" w:rsidP="00F6548A">
            <w:pPr>
              <w:rPr>
                <w:b w:val="0"/>
                <w:sz w:val="18"/>
                <w:szCs w:val="18"/>
              </w:rPr>
            </w:pPr>
            <w:r>
              <w:rPr>
                <w:b w:val="0"/>
                <w:sz w:val="18"/>
                <w:szCs w:val="18"/>
              </w:rPr>
              <w:t>municipalityName: SearchType</w:t>
            </w:r>
          </w:p>
        </w:tc>
        <w:tc>
          <w:tcPr>
            <w:tcW w:w="4447" w:type="dxa"/>
            <w:tcBorders>
              <w:top w:val="none" w:sz="0" w:space="0" w:color="auto"/>
              <w:left w:val="none" w:sz="0" w:space="0" w:color="auto"/>
              <w:bottom w:val="none" w:sz="0" w:space="0" w:color="auto"/>
              <w:right w:val="none" w:sz="0" w:space="0" w:color="auto"/>
            </w:tcBorders>
            <w:shd w:val="clear" w:color="auto" w:fill="FFFFFF" w:themeFill="background1"/>
          </w:tcPr>
          <w:p w14:paraId="347FA425" w14:textId="4AF56F11" w:rsidR="00F6548A" w:rsidRPr="009274B0" w:rsidRDefault="00CB24BE" w:rsidP="00F6548A">
            <w:pPr>
              <w:cnfStyle w:val="000000100000" w:firstRow="0" w:lastRow="0" w:firstColumn="0" w:lastColumn="0" w:oddVBand="0" w:evenVBand="0" w:oddHBand="1" w:evenHBand="0" w:firstRowFirstColumn="0" w:firstRowLastColumn="0" w:lastRowFirstColumn="0" w:lastRowLastColumn="0"/>
              <w:rPr>
                <w:sz w:val="18"/>
                <w:szCs w:val="18"/>
              </w:rPr>
            </w:pPr>
            <w:r w:rsidRPr="00F975E1">
              <w:rPr>
                <w:sz w:val="18"/>
                <w:szCs w:val="18"/>
              </w:rPr>
              <w:t>The type of search that has to be performed on the spelling of the municipalityName: ‘contains’, ‘equals, ‘phonetic’</w:t>
            </w: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1FC8F815" w14:textId="64A07A2F" w:rsidR="00F6548A" w:rsidRDefault="006C65BE" w:rsidP="00F6548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SearchType</w:t>
            </w:r>
          </w:p>
        </w:tc>
      </w:tr>
      <w:tr w:rsidR="00D06391" w:rsidRPr="00453DC1" w14:paraId="197E503A" w14:textId="77777777" w:rsidTr="00D06391">
        <w:trPr>
          <w:trHeight w:val="307"/>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48CD54F2" w14:textId="206657F5" w:rsidR="00D06391" w:rsidRPr="009274B0" w:rsidRDefault="00D06391" w:rsidP="00753E70">
            <w:pPr>
              <w:rPr>
                <w:sz w:val="18"/>
                <w:szCs w:val="18"/>
              </w:rPr>
            </w:pPr>
            <w:r>
              <w:rPr>
                <w:sz w:val="18"/>
                <w:szCs w:val="18"/>
              </w:rPr>
              <w:t>PartOfMuniciaplityCode</w:t>
            </w:r>
          </w:p>
        </w:tc>
        <w:tc>
          <w:tcPr>
            <w:tcW w:w="4447" w:type="dxa"/>
            <w:shd w:val="clear" w:color="auto" w:fill="FFFFFF" w:themeFill="background1"/>
          </w:tcPr>
          <w:p w14:paraId="0840A341" w14:textId="77777777" w:rsidR="00D06391" w:rsidRPr="009274B0" w:rsidRDefault="00D06391" w:rsidP="00753E70">
            <w:pPr>
              <w:cnfStyle w:val="000000000000" w:firstRow="0" w:lastRow="0" w:firstColumn="0" w:lastColumn="0" w:oddVBand="0" w:evenVBand="0" w:oddHBand="0" w:evenHBand="0" w:firstRowFirstColumn="0" w:firstRowLastColumn="0" w:lastRowFirstColumn="0" w:lastRowLastColumn="0"/>
              <w:rPr>
                <w:sz w:val="18"/>
                <w:szCs w:val="18"/>
              </w:rPr>
            </w:pPr>
          </w:p>
        </w:tc>
        <w:tc>
          <w:tcPr>
            <w:tcW w:w="2835" w:type="dxa"/>
            <w:shd w:val="clear" w:color="auto" w:fill="FFFFFF" w:themeFill="background1"/>
          </w:tcPr>
          <w:p w14:paraId="32C3B833" w14:textId="5BB9DF4F" w:rsidR="00D06391" w:rsidRDefault="00D06391"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IdentifierSearchType</w:t>
            </w:r>
          </w:p>
        </w:tc>
      </w:tr>
      <w:tr w:rsidR="00D06391" w:rsidRPr="00453DC1" w14:paraId="2047DFDE" w14:textId="77777777" w:rsidTr="00753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46F81B41" w14:textId="77777777" w:rsidR="00D06391" w:rsidRPr="00D06391" w:rsidRDefault="00D06391" w:rsidP="00753E70">
            <w:pPr>
              <w:rPr>
                <w:b w:val="0"/>
                <w:sz w:val="18"/>
                <w:szCs w:val="18"/>
              </w:rPr>
            </w:pPr>
            <w:r w:rsidRPr="00D06391">
              <w:rPr>
                <w:b w:val="0"/>
                <w:sz w:val="18"/>
                <w:szCs w:val="18"/>
              </w:rPr>
              <w:t>partOfMunicipalityCode: namespace</w:t>
            </w:r>
          </w:p>
        </w:tc>
        <w:tc>
          <w:tcPr>
            <w:tcW w:w="4447" w:type="dxa"/>
            <w:tcBorders>
              <w:top w:val="none" w:sz="0" w:space="0" w:color="auto"/>
              <w:left w:val="none" w:sz="0" w:space="0" w:color="auto"/>
              <w:bottom w:val="none" w:sz="0" w:space="0" w:color="auto"/>
              <w:right w:val="none" w:sz="0" w:space="0" w:color="auto"/>
            </w:tcBorders>
            <w:shd w:val="clear" w:color="auto" w:fill="FFFFFF" w:themeFill="background1"/>
          </w:tcPr>
          <w:p w14:paraId="373A5632" w14:textId="77777777" w:rsidR="00D06391" w:rsidRPr="009274B0" w:rsidRDefault="00D06391" w:rsidP="00753E70">
            <w:p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 xml:space="preserve">Namespace of the partOfMunicipalityCode. Assigned per region. </w:t>
            </w:r>
          </w:p>
          <w:p w14:paraId="54097DE0" w14:textId="77777777" w:rsidR="00D06391" w:rsidRPr="009274B0" w:rsidRDefault="00D06391" w:rsidP="00753E70">
            <w:pPr>
              <w:cnfStyle w:val="000000100000" w:firstRow="0" w:lastRow="0" w:firstColumn="0" w:lastColumn="0" w:oddVBand="0" w:evenVBand="0" w:oddHBand="1" w:evenHBand="0" w:firstRowFirstColumn="0" w:firstRowLastColumn="0" w:lastRowFirstColumn="0" w:lastRowLastColumn="0"/>
              <w:rPr>
                <w:sz w:val="18"/>
                <w:szCs w:val="18"/>
              </w:rPr>
            </w:pP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0B2EDFAE" w14:textId="14355CF1" w:rsidR="00D06391" w:rsidRPr="009274B0" w:rsidRDefault="00D06391"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NameSpace</w:t>
            </w:r>
          </w:p>
        </w:tc>
      </w:tr>
      <w:tr w:rsidR="00D06391" w:rsidRPr="00453DC1" w14:paraId="150EDAFA" w14:textId="77777777" w:rsidTr="00753E70">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00641055" w14:textId="77777777" w:rsidR="00D06391" w:rsidRPr="00D06391" w:rsidRDefault="00D06391" w:rsidP="00753E70">
            <w:pPr>
              <w:rPr>
                <w:b w:val="0"/>
                <w:sz w:val="18"/>
                <w:szCs w:val="18"/>
              </w:rPr>
            </w:pPr>
            <w:r w:rsidRPr="00D06391">
              <w:rPr>
                <w:b w:val="0"/>
                <w:sz w:val="18"/>
                <w:szCs w:val="18"/>
              </w:rPr>
              <w:t>partOfMunicipalityCode: objectIdentifier</w:t>
            </w:r>
          </w:p>
        </w:tc>
        <w:tc>
          <w:tcPr>
            <w:tcW w:w="4447" w:type="dxa"/>
            <w:shd w:val="clear" w:color="auto" w:fill="FFFFFF" w:themeFill="background1"/>
          </w:tcPr>
          <w:p w14:paraId="19D347B3" w14:textId="38E683B8" w:rsidR="00D06391" w:rsidRPr="009274B0" w:rsidRDefault="00D06391" w:rsidP="00753E70">
            <w:pPr>
              <w:cnfStyle w:val="000000000000" w:firstRow="0" w:lastRow="0" w:firstColumn="0" w:lastColumn="0" w:oddVBand="0" w:evenVBand="0" w:oddHBand="0" w:evenHBand="0" w:firstRowFirstColumn="0" w:firstRowLastColumn="0" w:lastRowFirstColumn="0" w:lastRowLastColumn="0"/>
              <w:rPr>
                <w:sz w:val="18"/>
                <w:szCs w:val="18"/>
              </w:rPr>
            </w:pPr>
            <w:r w:rsidRPr="009274B0">
              <w:rPr>
                <w:sz w:val="18"/>
                <w:szCs w:val="18"/>
              </w:rPr>
              <w:t xml:space="preserve">The </w:t>
            </w:r>
            <w:r>
              <w:rPr>
                <w:sz w:val="18"/>
                <w:szCs w:val="18"/>
              </w:rPr>
              <w:t>objectIdentifier</w:t>
            </w:r>
            <w:r w:rsidRPr="009274B0">
              <w:rPr>
                <w:sz w:val="18"/>
                <w:szCs w:val="18"/>
              </w:rPr>
              <w:t xml:space="preserve"> of the partOfMunicipality. </w:t>
            </w:r>
          </w:p>
        </w:tc>
        <w:tc>
          <w:tcPr>
            <w:tcW w:w="2835" w:type="dxa"/>
            <w:shd w:val="clear" w:color="auto" w:fill="FFFFFF" w:themeFill="background1"/>
          </w:tcPr>
          <w:p w14:paraId="5972680F" w14:textId="02F91245" w:rsidR="00D06391" w:rsidRPr="009274B0" w:rsidRDefault="00D06391"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r>
      <w:tr w:rsidR="00D06391" w:rsidRPr="00453DC1" w14:paraId="3EC8F511" w14:textId="77777777" w:rsidTr="00D06391">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75F37877" w14:textId="77777777" w:rsidR="00D06391" w:rsidRPr="00D06391" w:rsidRDefault="00D06391" w:rsidP="00753E70">
            <w:pPr>
              <w:rPr>
                <w:b w:val="0"/>
                <w:sz w:val="18"/>
                <w:szCs w:val="18"/>
              </w:rPr>
            </w:pPr>
            <w:r w:rsidRPr="00D06391">
              <w:rPr>
                <w:b w:val="0"/>
                <w:sz w:val="18"/>
                <w:szCs w:val="18"/>
              </w:rPr>
              <w:t>partOfMunicipalityCode: versionIdentifier</w:t>
            </w:r>
          </w:p>
        </w:tc>
        <w:tc>
          <w:tcPr>
            <w:tcW w:w="4447" w:type="dxa"/>
            <w:tcBorders>
              <w:top w:val="none" w:sz="0" w:space="0" w:color="auto"/>
              <w:left w:val="none" w:sz="0" w:space="0" w:color="auto"/>
              <w:bottom w:val="none" w:sz="0" w:space="0" w:color="auto"/>
              <w:right w:val="none" w:sz="0" w:space="0" w:color="auto"/>
            </w:tcBorders>
            <w:shd w:val="clear" w:color="auto" w:fill="FFFFFF" w:themeFill="background1"/>
          </w:tcPr>
          <w:p w14:paraId="186170A8" w14:textId="77777777" w:rsidR="00D06391" w:rsidRPr="009274B0" w:rsidRDefault="00D06391" w:rsidP="00753E70">
            <w:p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 xml:space="preserve">The version </w:t>
            </w:r>
            <w:r>
              <w:rPr>
                <w:sz w:val="18"/>
                <w:szCs w:val="18"/>
              </w:rPr>
              <w:t xml:space="preserve">Identifier </w:t>
            </w:r>
            <w:r w:rsidRPr="009274B0">
              <w:rPr>
                <w:sz w:val="18"/>
                <w:szCs w:val="18"/>
              </w:rPr>
              <w:t>of the partOfMunicipalityCode</w:t>
            </w: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6D2BA795" w14:textId="49F3EEDD" w:rsidR="00D06391" w:rsidRPr="009274B0" w:rsidRDefault="00D06391"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r>
      <w:tr w:rsidR="00D06391" w:rsidRPr="00453DC1" w14:paraId="7F293E2F" w14:textId="77777777" w:rsidTr="00D06391">
        <w:trPr>
          <w:trHeight w:val="279"/>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50D0EF7E" w14:textId="46E4A94A" w:rsidR="00D06391" w:rsidRPr="009274B0" w:rsidRDefault="00D06391" w:rsidP="00753E70">
            <w:pPr>
              <w:rPr>
                <w:sz w:val="18"/>
                <w:szCs w:val="18"/>
              </w:rPr>
            </w:pPr>
            <w:r>
              <w:rPr>
                <w:sz w:val="18"/>
                <w:szCs w:val="18"/>
              </w:rPr>
              <w:t>PartOfMunicipalityName</w:t>
            </w:r>
          </w:p>
        </w:tc>
        <w:tc>
          <w:tcPr>
            <w:tcW w:w="4447" w:type="dxa"/>
            <w:shd w:val="clear" w:color="auto" w:fill="FFFFFF" w:themeFill="background1"/>
          </w:tcPr>
          <w:p w14:paraId="7A80A7EF" w14:textId="77777777" w:rsidR="00D06391" w:rsidRPr="009274B0" w:rsidRDefault="00D06391" w:rsidP="00753E70">
            <w:pPr>
              <w:cnfStyle w:val="000000000000" w:firstRow="0" w:lastRow="0" w:firstColumn="0" w:lastColumn="0" w:oddVBand="0" w:evenVBand="0" w:oddHBand="0" w:evenHBand="0" w:firstRowFirstColumn="0" w:firstRowLastColumn="0" w:lastRowFirstColumn="0" w:lastRowLastColumn="0"/>
              <w:rPr>
                <w:sz w:val="18"/>
                <w:szCs w:val="18"/>
              </w:rPr>
            </w:pPr>
          </w:p>
        </w:tc>
        <w:tc>
          <w:tcPr>
            <w:tcW w:w="2835" w:type="dxa"/>
            <w:shd w:val="clear" w:color="auto" w:fill="FFFFFF" w:themeFill="background1"/>
          </w:tcPr>
          <w:p w14:paraId="34B782FF" w14:textId="0578531C" w:rsidR="00D06391" w:rsidRPr="009274B0" w:rsidRDefault="00D06391" w:rsidP="00753E70">
            <w:pPr>
              <w:cnfStyle w:val="000000000000" w:firstRow="0" w:lastRow="0" w:firstColumn="0" w:lastColumn="0" w:oddVBand="0" w:evenVBand="0" w:oddHBand="0" w:evenHBand="0" w:firstRowFirstColumn="0" w:firstRowLastColumn="0" w:lastRowFirstColumn="0" w:lastRowLastColumn="0"/>
              <w:rPr>
                <w:sz w:val="18"/>
                <w:szCs w:val="18"/>
              </w:rPr>
            </w:pPr>
            <w:r w:rsidRPr="009274B0">
              <w:rPr>
                <w:sz w:val="18"/>
                <w:szCs w:val="18"/>
              </w:rPr>
              <w:t>GeographicalNameSearch</w:t>
            </w:r>
            <w:r w:rsidR="0040612D">
              <w:rPr>
                <w:sz w:val="18"/>
                <w:szCs w:val="18"/>
              </w:rPr>
              <w:t>Type</w:t>
            </w:r>
          </w:p>
        </w:tc>
      </w:tr>
      <w:tr w:rsidR="00D06391" w:rsidRPr="00453DC1" w14:paraId="01E81F28" w14:textId="77777777" w:rsidTr="00753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1C97F6FE" w14:textId="35B90B5D" w:rsidR="00D06391" w:rsidRPr="00D06391" w:rsidRDefault="00D06391" w:rsidP="00753E70">
            <w:pPr>
              <w:rPr>
                <w:b w:val="0"/>
                <w:sz w:val="18"/>
                <w:szCs w:val="18"/>
              </w:rPr>
            </w:pPr>
            <w:r w:rsidRPr="00D06391">
              <w:rPr>
                <w:b w:val="0"/>
                <w:sz w:val="18"/>
                <w:szCs w:val="18"/>
              </w:rPr>
              <w:t>partOfMunicipalityName: spelling</w:t>
            </w:r>
          </w:p>
        </w:tc>
        <w:tc>
          <w:tcPr>
            <w:tcW w:w="4447" w:type="dxa"/>
            <w:tcBorders>
              <w:top w:val="none" w:sz="0" w:space="0" w:color="auto"/>
              <w:left w:val="none" w:sz="0" w:space="0" w:color="auto"/>
              <w:bottom w:val="none" w:sz="0" w:space="0" w:color="auto"/>
              <w:right w:val="none" w:sz="0" w:space="0" w:color="auto"/>
            </w:tcBorders>
            <w:shd w:val="clear" w:color="auto" w:fill="FFFFFF" w:themeFill="background1"/>
          </w:tcPr>
          <w:p w14:paraId="0CEB3CCD" w14:textId="24EAB943" w:rsidR="00D06391" w:rsidRPr="009274B0" w:rsidRDefault="00D06391" w:rsidP="00753E70">
            <w:p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 xml:space="preserve">Spelling of the </w:t>
            </w:r>
            <w:r>
              <w:rPr>
                <w:sz w:val="18"/>
                <w:szCs w:val="18"/>
              </w:rPr>
              <w:t>part-of-mun</w:t>
            </w:r>
            <w:r w:rsidR="0094596D">
              <w:rPr>
                <w:sz w:val="18"/>
                <w:szCs w:val="18"/>
              </w:rPr>
              <w:t xml:space="preserve"> (or part of)</w:t>
            </w: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378845BC" w14:textId="7F9111AF" w:rsidR="00D06391" w:rsidRPr="009274B0" w:rsidRDefault="00D06391"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r>
      <w:tr w:rsidR="00D06391" w:rsidRPr="003844CE" w14:paraId="16AAC40E" w14:textId="77777777" w:rsidTr="00753E70">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40FFFD8D" w14:textId="7045A035" w:rsidR="00D06391" w:rsidRPr="00D06391" w:rsidRDefault="00D06391" w:rsidP="00753E70">
            <w:pPr>
              <w:rPr>
                <w:b w:val="0"/>
                <w:sz w:val="18"/>
                <w:szCs w:val="18"/>
              </w:rPr>
            </w:pPr>
            <w:r w:rsidRPr="00D06391">
              <w:rPr>
                <w:b w:val="0"/>
                <w:sz w:val="18"/>
                <w:szCs w:val="18"/>
              </w:rPr>
              <w:t>partOfMunicipalityName: language</w:t>
            </w:r>
          </w:p>
        </w:tc>
        <w:tc>
          <w:tcPr>
            <w:tcW w:w="4447" w:type="dxa"/>
            <w:shd w:val="clear" w:color="auto" w:fill="FFFFFF" w:themeFill="background1"/>
          </w:tcPr>
          <w:p w14:paraId="37AED0A9" w14:textId="559C042F" w:rsidR="00D06391" w:rsidRPr="009274B0" w:rsidRDefault="00D06391" w:rsidP="00753E70">
            <w:pPr>
              <w:cnfStyle w:val="000000000000" w:firstRow="0" w:lastRow="0" w:firstColumn="0" w:lastColumn="0" w:oddVBand="0" w:evenVBand="0" w:oddHBand="0" w:evenHBand="0" w:firstRowFirstColumn="0" w:firstRowLastColumn="0" w:lastRowFirstColumn="0" w:lastRowLastColumn="0"/>
              <w:rPr>
                <w:sz w:val="18"/>
                <w:szCs w:val="18"/>
              </w:rPr>
            </w:pPr>
            <w:r w:rsidRPr="009274B0">
              <w:rPr>
                <w:sz w:val="18"/>
                <w:szCs w:val="18"/>
              </w:rPr>
              <w:t xml:space="preserve">Language of the </w:t>
            </w:r>
            <w:r>
              <w:rPr>
                <w:sz w:val="18"/>
                <w:szCs w:val="18"/>
              </w:rPr>
              <w:t>part-of-mun</w:t>
            </w:r>
            <w:r w:rsidRPr="009274B0">
              <w:rPr>
                <w:sz w:val="18"/>
                <w:szCs w:val="18"/>
              </w:rPr>
              <w:t>: Dutch, French or German</w:t>
            </w:r>
          </w:p>
        </w:tc>
        <w:tc>
          <w:tcPr>
            <w:tcW w:w="2835" w:type="dxa"/>
            <w:shd w:val="clear" w:color="auto" w:fill="FFFFFF" w:themeFill="background1"/>
          </w:tcPr>
          <w:p w14:paraId="4887A3FC" w14:textId="58DC221B" w:rsidR="00D06391" w:rsidRPr="009274B0" w:rsidRDefault="00D06391"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LanguageCodeValueType</w:t>
            </w:r>
          </w:p>
        </w:tc>
      </w:tr>
      <w:tr w:rsidR="00D06391" w:rsidRPr="00453DC1" w14:paraId="43F8AAB0" w14:textId="77777777" w:rsidTr="00C95A4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single" w:sz="4" w:space="0" w:color="auto"/>
              <w:right w:val="none" w:sz="0" w:space="0" w:color="auto"/>
            </w:tcBorders>
            <w:shd w:val="clear" w:color="auto" w:fill="00B0F0"/>
          </w:tcPr>
          <w:p w14:paraId="72BBB9E5" w14:textId="014774BF" w:rsidR="00D06391" w:rsidRPr="00D06391" w:rsidRDefault="00D06391" w:rsidP="00A12550">
            <w:pPr>
              <w:rPr>
                <w:b w:val="0"/>
                <w:sz w:val="18"/>
                <w:szCs w:val="18"/>
              </w:rPr>
            </w:pPr>
            <w:r w:rsidRPr="00D06391">
              <w:rPr>
                <w:b w:val="0"/>
                <w:sz w:val="18"/>
                <w:szCs w:val="18"/>
              </w:rPr>
              <w:t>partOfMunicipalityName: SearchType</w:t>
            </w:r>
          </w:p>
        </w:tc>
        <w:tc>
          <w:tcPr>
            <w:tcW w:w="4447" w:type="dxa"/>
            <w:tcBorders>
              <w:top w:val="none" w:sz="0" w:space="0" w:color="auto"/>
              <w:left w:val="none" w:sz="0" w:space="0" w:color="auto"/>
              <w:bottom w:val="single" w:sz="4" w:space="0" w:color="auto"/>
              <w:right w:val="none" w:sz="0" w:space="0" w:color="auto"/>
            </w:tcBorders>
            <w:shd w:val="clear" w:color="auto" w:fill="FFFFFF" w:themeFill="background1"/>
          </w:tcPr>
          <w:p w14:paraId="26D76DF8" w14:textId="59053CD5" w:rsidR="00D06391" w:rsidRPr="009274B0" w:rsidRDefault="00D06391" w:rsidP="00A12550">
            <w:pPr>
              <w:cnfStyle w:val="000000100000" w:firstRow="0" w:lastRow="0" w:firstColumn="0" w:lastColumn="0" w:oddVBand="0" w:evenVBand="0" w:oddHBand="1" w:evenHBand="0" w:firstRowFirstColumn="0" w:firstRowLastColumn="0" w:lastRowFirstColumn="0" w:lastRowLastColumn="0"/>
              <w:rPr>
                <w:sz w:val="18"/>
                <w:szCs w:val="18"/>
              </w:rPr>
            </w:pPr>
            <w:r w:rsidRPr="00F975E1">
              <w:rPr>
                <w:sz w:val="18"/>
                <w:szCs w:val="18"/>
              </w:rPr>
              <w:t xml:space="preserve">The type of search that has to be performed on the spelling of the </w:t>
            </w:r>
            <w:r>
              <w:rPr>
                <w:sz w:val="18"/>
                <w:szCs w:val="18"/>
              </w:rPr>
              <w:t>part-of-mun name</w:t>
            </w:r>
            <w:r w:rsidRPr="00F975E1">
              <w:rPr>
                <w:sz w:val="18"/>
                <w:szCs w:val="18"/>
              </w:rPr>
              <w:t>: ‘contains’, ‘equals, ‘phonetic’</w:t>
            </w:r>
          </w:p>
        </w:tc>
        <w:tc>
          <w:tcPr>
            <w:tcW w:w="2835" w:type="dxa"/>
            <w:tcBorders>
              <w:top w:val="none" w:sz="0" w:space="0" w:color="auto"/>
              <w:left w:val="none" w:sz="0" w:space="0" w:color="auto"/>
              <w:bottom w:val="single" w:sz="4" w:space="0" w:color="auto"/>
              <w:right w:val="none" w:sz="0" w:space="0" w:color="auto"/>
            </w:tcBorders>
            <w:shd w:val="clear" w:color="auto" w:fill="FFFFFF" w:themeFill="background1"/>
          </w:tcPr>
          <w:p w14:paraId="31A28C99" w14:textId="196703BF" w:rsidR="00D06391" w:rsidRPr="009274B0" w:rsidRDefault="00D06391" w:rsidP="00A1255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SearchType</w:t>
            </w:r>
          </w:p>
        </w:tc>
      </w:tr>
      <w:tr w:rsidR="00C95A45" w:rsidRPr="00453DC1" w14:paraId="7C485DB7" w14:textId="77777777" w:rsidTr="00C95A45">
        <w:tc>
          <w:tcPr>
            <w:cnfStyle w:val="001000000000" w:firstRow="0" w:lastRow="0" w:firstColumn="1" w:lastColumn="0" w:oddVBand="0" w:evenVBand="0" w:oddHBand="0" w:evenHBand="0" w:firstRowFirstColumn="0" w:firstRowLastColumn="0" w:lastRowFirstColumn="0" w:lastRowLastColumn="0"/>
            <w:tcW w:w="2347" w:type="dxa"/>
            <w:tcBorders>
              <w:top w:val="single" w:sz="4" w:space="0" w:color="auto"/>
              <w:left w:val="single" w:sz="4" w:space="0" w:color="auto"/>
              <w:bottom w:val="single" w:sz="4" w:space="0" w:color="auto"/>
              <w:right w:val="single" w:sz="4" w:space="0" w:color="auto"/>
            </w:tcBorders>
            <w:shd w:val="clear" w:color="auto" w:fill="00B0F0"/>
          </w:tcPr>
          <w:p w14:paraId="3ACF37B0" w14:textId="433FE646" w:rsidR="00C95A45" w:rsidRPr="009274B0" w:rsidRDefault="00C95A45" w:rsidP="00753E70">
            <w:pPr>
              <w:rPr>
                <w:sz w:val="18"/>
                <w:szCs w:val="18"/>
              </w:rPr>
            </w:pPr>
            <w:r>
              <w:rPr>
                <w:sz w:val="18"/>
                <w:szCs w:val="18"/>
              </w:rPr>
              <w:t>postCode</w:t>
            </w:r>
          </w:p>
        </w:tc>
        <w:tc>
          <w:tcPr>
            <w:tcW w:w="4447" w:type="dxa"/>
            <w:tcBorders>
              <w:top w:val="single" w:sz="4" w:space="0" w:color="auto"/>
              <w:left w:val="single" w:sz="4" w:space="0" w:color="auto"/>
              <w:bottom w:val="single" w:sz="4" w:space="0" w:color="auto"/>
              <w:right w:val="single" w:sz="4" w:space="0" w:color="auto"/>
            </w:tcBorders>
            <w:shd w:val="clear" w:color="auto" w:fill="FFFFFF" w:themeFill="background1"/>
          </w:tcPr>
          <w:p w14:paraId="3A981F1F" w14:textId="77777777" w:rsidR="00C95A45" w:rsidRPr="009274B0" w:rsidRDefault="00C95A45" w:rsidP="00753E70">
            <w:pPr>
              <w:cnfStyle w:val="000000000000" w:firstRow="0" w:lastRow="0" w:firstColumn="0" w:lastColumn="0" w:oddVBand="0" w:evenVBand="0" w:oddHBand="0" w:evenHBand="0" w:firstRowFirstColumn="0" w:firstRowLastColumn="0" w:lastRowFirstColumn="0" w:lastRowLastColumn="0"/>
              <w:rPr>
                <w:sz w:val="18"/>
                <w:szCs w:val="18"/>
              </w:rPr>
            </w:pPr>
          </w:p>
        </w:tc>
        <w:tc>
          <w:tcPr>
            <w:tcW w:w="2835" w:type="dxa"/>
            <w:tcBorders>
              <w:top w:val="single" w:sz="4" w:space="0" w:color="auto"/>
              <w:left w:val="single" w:sz="4" w:space="0" w:color="auto"/>
              <w:bottom w:val="single" w:sz="4" w:space="0" w:color="auto"/>
            </w:tcBorders>
            <w:shd w:val="clear" w:color="auto" w:fill="FFFFFF" w:themeFill="background1"/>
          </w:tcPr>
          <w:p w14:paraId="78EECD56" w14:textId="1931A1C0" w:rsidR="00C95A45" w:rsidRDefault="00C95A45"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IdentifierSearchType</w:t>
            </w:r>
          </w:p>
        </w:tc>
      </w:tr>
      <w:tr w:rsidR="00C95A45" w:rsidRPr="00453DC1" w14:paraId="193DA1F9" w14:textId="77777777" w:rsidTr="00C95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Borders>
              <w:top w:val="single" w:sz="4" w:space="0" w:color="auto"/>
              <w:left w:val="none" w:sz="0" w:space="0" w:color="auto"/>
              <w:bottom w:val="none" w:sz="0" w:space="0" w:color="auto"/>
              <w:right w:val="none" w:sz="0" w:space="0" w:color="auto"/>
            </w:tcBorders>
            <w:shd w:val="clear" w:color="auto" w:fill="00B0F0"/>
          </w:tcPr>
          <w:p w14:paraId="4EAA1791" w14:textId="77777777" w:rsidR="00C95A45" w:rsidRDefault="00C95A45" w:rsidP="00753E70">
            <w:pPr>
              <w:rPr>
                <w:bCs w:val="0"/>
                <w:sz w:val="18"/>
                <w:szCs w:val="18"/>
              </w:rPr>
            </w:pPr>
            <w:r w:rsidRPr="00C95A45">
              <w:rPr>
                <w:b w:val="0"/>
                <w:sz w:val="18"/>
                <w:szCs w:val="18"/>
              </w:rPr>
              <w:t xml:space="preserve">postCode: </w:t>
            </w:r>
          </w:p>
          <w:p w14:paraId="0C9D579C" w14:textId="0AED5A33" w:rsidR="00C95A45" w:rsidRPr="00C95A45" w:rsidRDefault="00C95A45" w:rsidP="00753E70">
            <w:pPr>
              <w:rPr>
                <w:b w:val="0"/>
                <w:sz w:val="18"/>
                <w:szCs w:val="18"/>
              </w:rPr>
            </w:pPr>
            <w:r w:rsidRPr="00C95A45">
              <w:rPr>
                <w:b w:val="0"/>
                <w:sz w:val="18"/>
                <w:szCs w:val="18"/>
              </w:rPr>
              <w:t>namespace</w:t>
            </w:r>
          </w:p>
        </w:tc>
        <w:tc>
          <w:tcPr>
            <w:tcW w:w="4447" w:type="dxa"/>
            <w:tcBorders>
              <w:top w:val="single" w:sz="4" w:space="0" w:color="auto"/>
              <w:left w:val="none" w:sz="0" w:space="0" w:color="auto"/>
              <w:bottom w:val="none" w:sz="0" w:space="0" w:color="auto"/>
              <w:right w:val="none" w:sz="0" w:space="0" w:color="auto"/>
            </w:tcBorders>
            <w:shd w:val="clear" w:color="auto" w:fill="FFFFFF" w:themeFill="background1"/>
          </w:tcPr>
          <w:p w14:paraId="0B36C388" w14:textId="2C16D382" w:rsidR="00C95A45" w:rsidRPr="009274B0" w:rsidRDefault="00C95A45"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NameSpace of the postcode</w:t>
            </w:r>
          </w:p>
        </w:tc>
        <w:tc>
          <w:tcPr>
            <w:tcW w:w="2835" w:type="dxa"/>
            <w:tcBorders>
              <w:top w:val="single" w:sz="4" w:space="0" w:color="auto"/>
              <w:left w:val="none" w:sz="0" w:space="0" w:color="auto"/>
              <w:bottom w:val="none" w:sz="0" w:space="0" w:color="auto"/>
              <w:right w:val="none" w:sz="0" w:space="0" w:color="auto"/>
            </w:tcBorders>
            <w:shd w:val="clear" w:color="auto" w:fill="FFFFFF" w:themeFill="background1"/>
          </w:tcPr>
          <w:p w14:paraId="4EF7F34D" w14:textId="06263310" w:rsidR="00C95A45" w:rsidRPr="009274B0" w:rsidRDefault="00C95A45"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NameSpace</w:t>
            </w:r>
          </w:p>
        </w:tc>
      </w:tr>
      <w:tr w:rsidR="00C95A45" w:rsidRPr="00453DC1" w14:paraId="3F460CD7" w14:textId="77777777" w:rsidTr="00753E70">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072754D0" w14:textId="77777777" w:rsidR="00C95A45" w:rsidRDefault="00C95A45" w:rsidP="00753E70">
            <w:pPr>
              <w:rPr>
                <w:bCs w:val="0"/>
                <w:sz w:val="18"/>
                <w:szCs w:val="18"/>
              </w:rPr>
            </w:pPr>
            <w:r w:rsidRPr="00C95A45">
              <w:rPr>
                <w:b w:val="0"/>
                <w:sz w:val="18"/>
                <w:szCs w:val="18"/>
              </w:rPr>
              <w:t xml:space="preserve">postCode: </w:t>
            </w:r>
          </w:p>
          <w:p w14:paraId="6C7B8E7E" w14:textId="10FE4EF2" w:rsidR="00C95A45" w:rsidRPr="00C95A45" w:rsidRDefault="00C95A45" w:rsidP="00753E70">
            <w:pPr>
              <w:rPr>
                <w:b w:val="0"/>
                <w:sz w:val="18"/>
                <w:szCs w:val="18"/>
              </w:rPr>
            </w:pPr>
            <w:r w:rsidRPr="00C95A45">
              <w:rPr>
                <w:b w:val="0"/>
                <w:sz w:val="18"/>
                <w:szCs w:val="18"/>
              </w:rPr>
              <w:t>objectIdentifier</w:t>
            </w:r>
          </w:p>
        </w:tc>
        <w:tc>
          <w:tcPr>
            <w:tcW w:w="4447" w:type="dxa"/>
            <w:shd w:val="clear" w:color="auto" w:fill="FFFFFF" w:themeFill="background1"/>
          </w:tcPr>
          <w:p w14:paraId="5B166B16" w14:textId="261AF4AB" w:rsidR="00C95A45" w:rsidRPr="009274B0" w:rsidRDefault="00C95A45"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objectIdentifier of the postcode</w:t>
            </w:r>
          </w:p>
        </w:tc>
        <w:tc>
          <w:tcPr>
            <w:tcW w:w="2835" w:type="dxa"/>
            <w:shd w:val="clear" w:color="auto" w:fill="FFFFFF" w:themeFill="background1"/>
          </w:tcPr>
          <w:p w14:paraId="061719D1" w14:textId="6EDE703C" w:rsidR="00C95A45" w:rsidRPr="009274B0" w:rsidRDefault="00C95A45"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r>
      <w:tr w:rsidR="00C95A45" w:rsidRPr="00453DC1" w14:paraId="75D707FF" w14:textId="77777777" w:rsidTr="0040612D">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single" w:sz="4" w:space="0" w:color="auto"/>
              <w:right w:val="none" w:sz="0" w:space="0" w:color="auto"/>
            </w:tcBorders>
            <w:shd w:val="clear" w:color="auto" w:fill="00B0F0"/>
          </w:tcPr>
          <w:p w14:paraId="7D676A7F" w14:textId="3A09473A" w:rsidR="00C95A45" w:rsidRPr="00C95A45" w:rsidRDefault="00C95A45" w:rsidP="00753E70">
            <w:pPr>
              <w:rPr>
                <w:b w:val="0"/>
                <w:sz w:val="18"/>
                <w:szCs w:val="18"/>
              </w:rPr>
            </w:pPr>
            <w:r>
              <w:rPr>
                <w:b w:val="0"/>
                <w:sz w:val="18"/>
                <w:szCs w:val="18"/>
              </w:rPr>
              <w:t>P</w:t>
            </w:r>
            <w:r w:rsidRPr="00C95A45">
              <w:rPr>
                <w:b w:val="0"/>
                <w:sz w:val="18"/>
                <w:szCs w:val="18"/>
              </w:rPr>
              <w:t>ostCode: VersionIdentifier</w:t>
            </w:r>
          </w:p>
        </w:tc>
        <w:tc>
          <w:tcPr>
            <w:tcW w:w="4447" w:type="dxa"/>
            <w:tcBorders>
              <w:top w:val="none" w:sz="0" w:space="0" w:color="auto"/>
              <w:left w:val="none" w:sz="0" w:space="0" w:color="auto"/>
              <w:bottom w:val="single" w:sz="4" w:space="0" w:color="auto"/>
              <w:right w:val="none" w:sz="0" w:space="0" w:color="auto"/>
            </w:tcBorders>
            <w:shd w:val="clear" w:color="auto" w:fill="FFFFFF" w:themeFill="background1"/>
          </w:tcPr>
          <w:p w14:paraId="036D748A" w14:textId="23578F3B" w:rsidR="00C95A45" w:rsidRPr="009274B0" w:rsidRDefault="00C95A45"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versionIdentifier of the postcode</w:t>
            </w:r>
          </w:p>
        </w:tc>
        <w:tc>
          <w:tcPr>
            <w:tcW w:w="2835" w:type="dxa"/>
            <w:tcBorders>
              <w:top w:val="none" w:sz="0" w:space="0" w:color="auto"/>
              <w:left w:val="none" w:sz="0" w:space="0" w:color="auto"/>
              <w:bottom w:val="single" w:sz="4" w:space="0" w:color="auto"/>
              <w:right w:val="none" w:sz="0" w:space="0" w:color="auto"/>
            </w:tcBorders>
            <w:shd w:val="clear" w:color="auto" w:fill="FFFFFF" w:themeFill="background1"/>
          </w:tcPr>
          <w:p w14:paraId="191C82EA" w14:textId="355002E2" w:rsidR="00C95A45" w:rsidRPr="009274B0" w:rsidRDefault="00C95A45"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r>
      <w:tr w:rsidR="0040612D" w:rsidRPr="00453DC1" w14:paraId="28D2D1D6" w14:textId="77777777" w:rsidTr="0040612D">
        <w:tc>
          <w:tcPr>
            <w:cnfStyle w:val="001000000000" w:firstRow="0" w:lastRow="0" w:firstColumn="1" w:lastColumn="0" w:oddVBand="0" w:evenVBand="0" w:oddHBand="0" w:evenHBand="0" w:firstRowFirstColumn="0" w:firstRowLastColumn="0" w:lastRowFirstColumn="0" w:lastRowLastColumn="0"/>
            <w:tcW w:w="2347" w:type="dxa"/>
            <w:tcBorders>
              <w:top w:val="single" w:sz="4" w:space="0" w:color="auto"/>
              <w:left w:val="single" w:sz="4" w:space="0" w:color="auto"/>
              <w:bottom w:val="single" w:sz="4" w:space="0" w:color="auto"/>
              <w:right w:val="single" w:sz="4" w:space="0" w:color="auto"/>
            </w:tcBorders>
            <w:shd w:val="clear" w:color="auto" w:fill="00B0F0"/>
          </w:tcPr>
          <w:p w14:paraId="77765D5A" w14:textId="4374E3B8" w:rsidR="0040612D" w:rsidRPr="009274B0" w:rsidRDefault="0040612D" w:rsidP="00A12550">
            <w:pPr>
              <w:rPr>
                <w:sz w:val="18"/>
                <w:szCs w:val="18"/>
              </w:rPr>
            </w:pPr>
            <w:r>
              <w:rPr>
                <w:sz w:val="18"/>
                <w:szCs w:val="18"/>
              </w:rPr>
              <w:t>streetName</w:t>
            </w:r>
          </w:p>
        </w:tc>
        <w:tc>
          <w:tcPr>
            <w:tcW w:w="4447" w:type="dxa"/>
            <w:tcBorders>
              <w:top w:val="single" w:sz="4" w:space="0" w:color="auto"/>
              <w:left w:val="single" w:sz="4" w:space="0" w:color="auto"/>
              <w:bottom w:val="single" w:sz="4" w:space="0" w:color="auto"/>
              <w:right w:val="single" w:sz="4" w:space="0" w:color="auto"/>
            </w:tcBorders>
            <w:shd w:val="clear" w:color="auto" w:fill="FFFFFF" w:themeFill="background1"/>
          </w:tcPr>
          <w:p w14:paraId="12E84D18" w14:textId="77777777" w:rsidR="0040612D" w:rsidRPr="009274B0" w:rsidRDefault="0040612D" w:rsidP="00A12550">
            <w:pPr>
              <w:cnfStyle w:val="000000000000" w:firstRow="0" w:lastRow="0" w:firstColumn="0" w:lastColumn="0" w:oddVBand="0" w:evenVBand="0" w:oddHBand="0" w:evenHBand="0" w:firstRowFirstColumn="0" w:firstRowLastColumn="0" w:lastRowFirstColumn="0" w:lastRowLastColumn="0"/>
              <w:rPr>
                <w:sz w:val="18"/>
                <w:szCs w:val="18"/>
              </w:rPr>
            </w:pPr>
          </w:p>
        </w:tc>
        <w:tc>
          <w:tcPr>
            <w:tcW w:w="2835" w:type="dxa"/>
            <w:tcBorders>
              <w:top w:val="single" w:sz="4" w:space="0" w:color="auto"/>
              <w:left w:val="single" w:sz="4" w:space="0" w:color="auto"/>
              <w:bottom w:val="single" w:sz="4" w:space="0" w:color="auto"/>
            </w:tcBorders>
            <w:shd w:val="clear" w:color="auto" w:fill="FFFFFF" w:themeFill="background1"/>
          </w:tcPr>
          <w:p w14:paraId="74E24DE2" w14:textId="026F14DE" w:rsidR="0040612D" w:rsidRPr="009274B0" w:rsidRDefault="0040612D" w:rsidP="00A12550">
            <w:pPr>
              <w:cnfStyle w:val="000000000000" w:firstRow="0" w:lastRow="0" w:firstColumn="0" w:lastColumn="0" w:oddVBand="0" w:evenVBand="0" w:oddHBand="0" w:evenHBand="0" w:firstRowFirstColumn="0" w:firstRowLastColumn="0" w:lastRowFirstColumn="0" w:lastRowLastColumn="0"/>
              <w:rPr>
                <w:sz w:val="18"/>
                <w:szCs w:val="18"/>
              </w:rPr>
            </w:pPr>
            <w:r w:rsidRPr="009274B0">
              <w:rPr>
                <w:sz w:val="18"/>
                <w:szCs w:val="18"/>
              </w:rPr>
              <w:t>GeographicalNameSearch</w:t>
            </w:r>
            <w:r>
              <w:rPr>
                <w:sz w:val="18"/>
                <w:szCs w:val="18"/>
              </w:rPr>
              <w:t>Type</w:t>
            </w:r>
          </w:p>
        </w:tc>
      </w:tr>
      <w:tr w:rsidR="0040612D" w:rsidRPr="00453DC1" w14:paraId="21F7824D" w14:textId="77777777" w:rsidTr="00406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Borders>
              <w:top w:val="single" w:sz="4" w:space="0" w:color="auto"/>
            </w:tcBorders>
            <w:shd w:val="clear" w:color="auto" w:fill="FFFFFF" w:themeFill="background1"/>
          </w:tcPr>
          <w:p w14:paraId="1E58180D" w14:textId="77777777" w:rsidR="0040612D" w:rsidRPr="0040612D" w:rsidRDefault="0040612D" w:rsidP="00A12550">
            <w:pPr>
              <w:rPr>
                <w:b w:val="0"/>
                <w:sz w:val="18"/>
                <w:szCs w:val="18"/>
              </w:rPr>
            </w:pPr>
          </w:p>
        </w:tc>
        <w:tc>
          <w:tcPr>
            <w:tcW w:w="4447" w:type="dxa"/>
            <w:tcBorders>
              <w:top w:val="single" w:sz="4" w:space="0" w:color="auto"/>
            </w:tcBorders>
            <w:shd w:val="clear" w:color="auto" w:fill="FFFFFF" w:themeFill="background1"/>
          </w:tcPr>
          <w:p w14:paraId="349F6E62" w14:textId="77777777" w:rsidR="0040612D" w:rsidRPr="009274B0" w:rsidRDefault="0040612D" w:rsidP="00A12550">
            <w:pPr>
              <w:cnfStyle w:val="000000100000" w:firstRow="0" w:lastRow="0" w:firstColumn="0" w:lastColumn="0" w:oddVBand="0" w:evenVBand="0" w:oddHBand="1" w:evenHBand="0" w:firstRowFirstColumn="0" w:firstRowLastColumn="0" w:lastRowFirstColumn="0" w:lastRowLastColumn="0"/>
              <w:rPr>
                <w:sz w:val="18"/>
                <w:szCs w:val="18"/>
              </w:rPr>
            </w:pPr>
          </w:p>
        </w:tc>
        <w:tc>
          <w:tcPr>
            <w:tcW w:w="2835" w:type="dxa"/>
            <w:tcBorders>
              <w:top w:val="single" w:sz="4" w:space="0" w:color="auto"/>
            </w:tcBorders>
            <w:shd w:val="clear" w:color="auto" w:fill="FFFFFF" w:themeFill="background1"/>
          </w:tcPr>
          <w:p w14:paraId="635A8043" w14:textId="77777777" w:rsidR="0040612D" w:rsidRPr="009274B0" w:rsidRDefault="0040612D" w:rsidP="00A12550">
            <w:pPr>
              <w:cnfStyle w:val="000000100000" w:firstRow="0" w:lastRow="0" w:firstColumn="0" w:lastColumn="0" w:oddVBand="0" w:evenVBand="0" w:oddHBand="1" w:evenHBand="0" w:firstRowFirstColumn="0" w:firstRowLastColumn="0" w:lastRowFirstColumn="0" w:lastRowLastColumn="0"/>
              <w:rPr>
                <w:sz w:val="18"/>
                <w:szCs w:val="18"/>
              </w:rPr>
            </w:pPr>
          </w:p>
        </w:tc>
      </w:tr>
      <w:tr w:rsidR="00F6548A" w:rsidRPr="00453DC1" w14:paraId="44522C29" w14:textId="77777777" w:rsidTr="0040612D">
        <w:tc>
          <w:tcPr>
            <w:cnfStyle w:val="001000000000" w:firstRow="0" w:lastRow="0" w:firstColumn="1" w:lastColumn="0" w:oddVBand="0" w:evenVBand="0" w:oddHBand="0" w:evenHBand="0" w:firstRowFirstColumn="0" w:firstRowLastColumn="0" w:lastRowFirstColumn="0" w:lastRowLastColumn="0"/>
            <w:tcW w:w="2347" w:type="dxa"/>
            <w:tcBorders>
              <w:top w:val="single" w:sz="4" w:space="0" w:color="auto"/>
              <w:left w:val="none" w:sz="0" w:space="0" w:color="auto"/>
              <w:bottom w:val="none" w:sz="0" w:space="0" w:color="auto"/>
              <w:right w:val="none" w:sz="0" w:space="0" w:color="auto"/>
            </w:tcBorders>
            <w:shd w:val="clear" w:color="auto" w:fill="00B0F0"/>
          </w:tcPr>
          <w:p w14:paraId="0B7778B0" w14:textId="77777777" w:rsidR="0040612D" w:rsidRPr="0040612D" w:rsidRDefault="00F6548A" w:rsidP="00A12550">
            <w:pPr>
              <w:rPr>
                <w:b w:val="0"/>
                <w:bCs w:val="0"/>
                <w:sz w:val="18"/>
                <w:szCs w:val="18"/>
              </w:rPr>
            </w:pPr>
            <w:r w:rsidRPr="0040612D">
              <w:rPr>
                <w:b w:val="0"/>
                <w:sz w:val="18"/>
                <w:szCs w:val="18"/>
              </w:rPr>
              <w:lastRenderedPageBreak/>
              <w:t xml:space="preserve">streetName: </w:t>
            </w:r>
          </w:p>
          <w:p w14:paraId="7A7B07AB" w14:textId="7CF62F09" w:rsidR="00F6548A" w:rsidRPr="0040612D" w:rsidRDefault="00F6548A" w:rsidP="00A12550">
            <w:pPr>
              <w:rPr>
                <w:b w:val="0"/>
                <w:sz w:val="18"/>
                <w:szCs w:val="18"/>
              </w:rPr>
            </w:pPr>
            <w:r w:rsidRPr="0040612D">
              <w:rPr>
                <w:b w:val="0"/>
                <w:sz w:val="18"/>
                <w:szCs w:val="18"/>
              </w:rPr>
              <w:t>spelling</w:t>
            </w:r>
          </w:p>
        </w:tc>
        <w:tc>
          <w:tcPr>
            <w:tcW w:w="4447" w:type="dxa"/>
            <w:tcBorders>
              <w:top w:val="single" w:sz="4" w:space="0" w:color="auto"/>
            </w:tcBorders>
            <w:shd w:val="clear" w:color="auto" w:fill="FFFFFF" w:themeFill="background1"/>
          </w:tcPr>
          <w:p w14:paraId="5CE2336A" w14:textId="196468FA" w:rsidR="00F6548A" w:rsidRPr="009274B0" w:rsidRDefault="00F6548A" w:rsidP="00A12550">
            <w:pPr>
              <w:cnfStyle w:val="000000000000" w:firstRow="0" w:lastRow="0" w:firstColumn="0" w:lastColumn="0" w:oddVBand="0" w:evenVBand="0" w:oddHBand="0" w:evenHBand="0" w:firstRowFirstColumn="0" w:firstRowLastColumn="0" w:lastRowFirstColumn="0" w:lastRowLastColumn="0"/>
              <w:rPr>
                <w:sz w:val="18"/>
                <w:szCs w:val="18"/>
              </w:rPr>
            </w:pPr>
            <w:r w:rsidRPr="009274B0">
              <w:rPr>
                <w:sz w:val="18"/>
                <w:szCs w:val="18"/>
              </w:rPr>
              <w:t>Spelling of the streetName</w:t>
            </w:r>
            <w:r w:rsidR="0094596D">
              <w:rPr>
                <w:sz w:val="18"/>
                <w:szCs w:val="18"/>
              </w:rPr>
              <w:t xml:space="preserve"> (or part of)</w:t>
            </w:r>
          </w:p>
        </w:tc>
        <w:tc>
          <w:tcPr>
            <w:tcW w:w="2835" w:type="dxa"/>
            <w:tcBorders>
              <w:top w:val="single" w:sz="4" w:space="0" w:color="auto"/>
            </w:tcBorders>
            <w:shd w:val="clear" w:color="auto" w:fill="FFFFFF" w:themeFill="background1"/>
          </w:tcPr>
          <w:p w14:paraId="6CDB52EE" w14:textId="3B133AC2" w:rsidR="00F6548A" w:rsidRPr="009274B0" w:rsidRDefault="0040612D" w:rsidP="00A1255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r>
      <w:tr w:rsidR="00F6548A" w:rsidRPr="003844CE" w14:paraId="6CBE3086" w14:textId="77777777" w:rsidTr="00406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single" w:sz="4" w:space="0" w:color="auto"/>
              <w:right w:val="none" w:sz="0" w:space="0" w:color="auto"/>
            </w:tcBorders>
            <w:shd w:val="clear" w:color="auto" w:fill="00B0F0"/>
          </w:tcPr>
          <w:p w14:paraId="03D038CD" w14:textId="77777777" w:rsidR="0040612D" w:rsidRPr="0040612D" w:rsidRDefault="00F6548A" w:rsidP="00A12550">
            <w:pPr>
              <w:rPr>
                <w:b w:val="0"/>
                <w:bCs w:val="0"/>
                <w:sz w:val="18"/>
                <w:szCs w:val="18"/>
              </w:rPr>
            </w:pPr>
            <w:r w:rsidRPr="0040612D">
              <w:rPr>
                <w:b w:val="0"/>
                <w:sz w:val="18"/>
                <w:szCs w:val="18"/>
              </w:rPr>
              <w:t xml:space="preserve">streetName: </w:t>
            </w:r>
          </w:p>
          <w:p w14:paraId="1F74FE42" w14:textId="015DBAB4" w:rsidR="00F6548A" w:rsidRPr="0040612D" w:rsidRDefault="00F6548A" w:rsidP="00A12550">
            <w:pPr>
              <w:rPr>
                <w:b w:val="0"/>
                <w:sz w:val="18"/>
                <w:szCs w:val="18"/>
              </w:rPr>
            </w:pPr>
            <w:r w:rsidRPr="0040612D">
              <w:rPr>
                <w:b w:val="0"/>
                <w:sz w:val="18"/>
                <w:szCs w:val="18"/>
              </w:rPr>
              <w:t>language</w:t>
            </w:r>
          </w:p>
        </w:tc>
        <w:tc>
          <w:tcPr>
            <w:tcW w:w="4447" w:type="dxa"/>
            <w:tcBorders>
              <w:top w:val="none" w:sz="0" w:space="0" w:color="auto"/>
              <w:left w:val="none" w:sz="0" w:space="0" w:color="auto"/>
              <w:bottom w:val="single" w:sz="4" w:space="0" w:color="auto"/>
              <w:right w:val="none" w:sz="0" w:space="0" w:color="auto"/>
            </w:tcBorders>
            <w:shd w:val="clear" w:color="auto" w:fill="FFFFFF" w:themeFill="background1"/>
          </w:tcPr>
          <w:p w14:paraId="664AE9E3" w14:textId="77777777" w:rsidR="00F6548A" w:rsidRPr="009274B0" w:rsidRDefault="00F6548A" w:rsidP="00A12550">
            <w:p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Language of the streetName: Dutch, French or German</w:t>
            </w:r>
          </w:p>
        </w:tc>
        <w:tc>
          <w:tcPr>
            <w:tcW w:w="2835" w:type="dxa"/>
            <w:tcBorders>
              <w:top w:val="none" w:sz="0" w:space="0" w:color="auto"/>
              <w:left w:val="none" w:sz="0" w:space="0" w:color="auto"/>
              <w:bottom w:val="single" w:sz="4" w:space="0" w:color="auto"/>
              <w:right w:val="none" w:sz="0" w:space="0" w:color="auto"/>
            </w:tcBorders>
            <w:shd w:val="clear" w:color="auto" w:fill="FFFFFF" w:themeFill="background1"/>
          </w:tcPr>
          <w:p w14:paraId="62FBA758" w14:textId="1A4FC52F" w:rsidR="00F6548A" w:rsidRPr="009274B0" w:rsidRDefault="0040612D" w:rsidP="00A1255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LanguageCodeValueType</w:t>
            </w:r>
          </w:p>
        </w:tc>
      </w:tr>
      <w:tr w:rsidR="0040612D" w:rsidRPr="00453DC1" w14:paraId="376C140E" w14:textId="77777777" w:rsidTr="008F4D72">
        <w:trPr>
          <w:trHeight w:val="838"/>
        </w:trPr>
        <w:tc>
          <w:tcPr>
            <w:cnfStyle w:val="001000000000" w:firstRow="0" w:lastRow="0" w:firstColumn="1" w:lastColumn="0" w:oddVBand="0" w:evenVBand="0" w:oddHBand="0" w:evenHBand="0" w:firstRowFirstColumn="0" w:firstRowLastColumn="0" w:lastRowFirstColumn="0" w:lastRowLastColumn="0"/>
            <w:tcW w:w="2347" w:type="dxa"/>
            <w:tcBorders>
              <w:top w:val="single" w:sz="4" w:space="0" w:color="auto"/>
              <w:left w:val="single" w:sz="4" w:space="0" w:color="auto"/>
              <w:bottom w:val="single" w:sz="4" w:space="0" w:color="auto"/>
              <w:right w:val="single" w:sz="4" w:space="0" w:color="auto"/>
            </w:tcBorders>
            <w:shd w:val="clear" w:color="auto" w:fill="00B0F0"/>
          </w:tcPr>
          <w:p w14:paraId="6C1A5987" w14:textId="77777777" w:rsidR="0040612D" w:rsidRPr="0040612D" w:rsidRDefault="0040612D" w:rsidP="00A12550">
            <w:pPr>
              <w:rPr>
                <w:b w:val="0"/>
                <w:bCs w:val="0"/>
                <w:sz w:val="18"/>
                <w:szCs w:val="18"/>
              </w:rPr>
            </w:pPr>
            <w:r w:rsidRPr="0040612D">
              <w:rPr>
                <w:b w:val="0"/>
                <w:sz w:val="18"/>
                <w:szCs w:val="18"/>
              </w:rPr>
              <w:t xml:space="preserve">streetName: </w:t>
            </w:r>
          </w:p>
          <w:p w14:paraId="6DFFA08E" w14:textId="661FC6CB" w:rsidR="0040612D" w:rsidRPr="0040612D" w:rsidRDefault="0040612D" w:rsidP="00A12550">
            <w:pPr>
              <w:rPr>
                <w:b w:val="0"/>
                <w:sz w:val="18"/>
                <w:szCs w:val="18"/>
              </w:rPr>
            </w:pPr>
            <w:r w:rsidRPr="0040612D">
              <w:rPr>
                <w:b w:val="0"/>
                <w:sz w:val="18"/>
                <w:szCs w:val="18"/>
              </w:rPr>
              <w:t>SearchType</w:t>
            </w:r>
          </w:p>
        </w:tc>
        <w:tc>
          <w:tcPr>
            <w:tcW w:w="4447" w:type="dxa"/>
            <w:tcBorders>
              <w:top w:val="single" w:sz="4" w:space="0" w:color="auto"/>
              <w:left w:val="single" w:sz="4" w:space="0" w:color="auto"/>
              <w:bottom w:val="single" w:sz="4" w:space="0" w:color="auto"/>
              <w:right w:val="single" w:sz="4" w:space="0" w:color="auto"/>
            </w:tcBorders>
            <w:shd w:val="clear" w:color="auto" w:fill="FFFFFF" w:themeFill="background1"/>
          </w:tcPr>
          <w:p w14:paraId="02BF63F9" w14:textId="6C477409" w:rsidR="0040612D" w:rsidRPr="009274B0" w:rsidRDefault="0040612D" w:rsidP="00A12550">
            <w:pPr>
              <w:cnfStyle w:val="000000000000" w:firstRow="0" w:lastRow="0" w:firstColumn="0" w:lastColumn="0" w:oddVBand="0" w:evenVBand="0" w:oddHBand="0" w:evenHBand="0" w:firstRowFirstColumn="0" w:firstRowLastColumn="0" w:lastRowFirstColumn="0" w:lastRowLastColumn="0"/>
              <w:rPr>
                <w:sz w:val="18"/>
                <w:szCs w:val="18"/>
              </w:rPr>
            </w:pPr>
            <w:r w:rsidRPr="00F975E1">
              <w:rPr>
                <w:sz w:val="18"/>
                <w:szCs w:val="18"/>
              </w:rPr>
              <w:t xml:space="preserve">The type of search that has to be performed on the spelling of the </w:t>
            </w:r>
            <w:r>
              <w:rPr>
                <w:sz w:val="18"/>
                <w:szCs w:val="18"/>
              </w:rPr>
              <w:t>street name</w:t>
            </w:r>
            <w:r w:rsidRPr="00F975E1">
              <w:rPr>
                <w:sz w:val="18"/>
                <w:szCs w:val="18"/>
              </w:rPr>
              <w:t>: ‘contains’, ‘equals, ‘phonetic’</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36AE8A7" w14:textId="5981F955" w:rsidR="0040612D" w:rsidRDefault="008F4D72" w:rsidP="00A1255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SearchType</w:t>
            </w:r>
          </w:p>
        </w:tc>
      </w:tr>
      <w:tr w:rsidR="008F4D72" w:rsidRPr="00453DC1" w14:paraId="34482942" w14:textId="77777777" w:rsidTr="008F4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Borders>
              <w:top w:val="single" w:sz="4" w:space="0" w:color="auto"/>
              <w:left w:val="single" w:sz="4" w:space="0" w:color="auto"/>
              <w:bottom w:val="single" w:sz="4" w:space="0" w:color="auto"/>
              <w:right w:val="single" w:sz="4" w:space="0" w:color="auto"/>
            </w:tcBorders>
            <w:shd w:val="clear" w:color="auto" w:fill="00B0F0"/>
          </w:tcPr>
          <w:p w14:paraId="6231C7F7" w14:textId="4D3DBC8E" w:rsidR="008F4D72" w:rsidRPr="009274B0" w:rsidRDefault="008F4D72" w:rsidP="00A12550">
            <w:pPr>
              <w:rPr>
                <w:sz w:val="18"/>
                <w:szCs w:val="18"/>
              </w:rPr>
            </w:pPr>
            <w:r>
              <w:rPr>
                <w:sz w:val="18"/>
                <w:szCs w:val="18"/>
              </w:rPr>
              <w:t>streetNameCode</w:t>
            </w:r>
          </w:p>
        </w:tc>
        <w:tc>
          <w:tcPr>
            <w:tcW w:w="4447" w:type="dxa"/>
            <w:tcBorders>
              <w:top w:val="single" w:sz="4" w:space="0" w:color="auto"/>
              <w:left w:val="single" w:sz="4" w:space="0" w:color="auto"/>
              <w:bottom w:val="single" w:sz="4" w:space="0" w:color="auto"/>
              <w:right w:val="single" w:sz="4" w:space="0" w:color="auto"/>
            </w:tcBorders>
            <w:shd w:val="clear" w:color="auto" w:fill="FFFFFF" w:themeFill="background1"/>
          </w:tcPr>
          <w:p w14:paraId="2AD14844" w14:textId="77777777" w:rsidR="008F4D72" w:rsidRPr="009274B0" w:rsidRDefault="008F4D72" w:rsidP="00A12550">
            <w:pPr>
              <w:cnfStyle w:val="000000100000" w:firstRow="0" w:lastRow="0" w:firstColumn="0" w:lastColumn="0" w:oddVBand="0" w:evenVBand="0" w:oddHBand="1" w:evenHBand="0" w:firstRowFirstColumn="0" w:firstRowLastColumn="0" w:lastRowFirstColumn="0" w:lastRowLastColumn="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9CE2402" w14:textId="159616EB" w:rsidR="008F4D72" w:rsidRDefault="008F4D72" w:rsidP="00A1255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Identifier</w:t>
            </w:r>
            <w:r w:rsidRPr="009274B0">
              <w:rPr>
                <w:sz w:val="18"/>
                <w:szCs w:val="18"/>
              </w:rPr>
              <w:t>searchtype</w:t>
            </w:r>
          </w:p>
        </w:tc>
      </w:tr>
      <w:tr w:rsidR="00F6548A" w:rsidRPr="00453DC1" w14:paraId="541EAB80" w14:textId="77777777" w:rsidTr="008F4D72">
        <w:tc>
          <w:tcPr>
            <w:cnfStyle w:val="001000000000" w:firstRow="0" w:lastRow="0" w:firstColumn="1" w:lastColumn="0" w:oddVBand="0" w:evenVBand="0" w:oddHBand="0" w:evenHBand="0" w:firstRowFirstColumn="0" w:firstRowLastColumn="0" w:lastRowFirstColumn="0" w:lastRowLastColumn="0"/>
            <w:tcW w:w="2347" w:type="dxa"/>
            <w:tcBorders>
              <w:top w:val="single" w:sz="4" w:space="0" w:color="auto"/>
              <w:left w:val="none" w:sz="0" w:space="0" w:color="auto"/>
              <w:bottom w:val="single" w:sz="4" w:space="0" w:color="auto"/>
              <w:right w:val="single" w:sz="4" w:space="0" w:color="auto"/>
            </w:tcBorders>
            <w:shd w:val="clear" w:color="auto" w:fill="00B0F0"/>
          </w:tcPr>
          <w:p w14:paraId="57586DCE" w14:textId="09F2C5BC" w:rsidR="00F6548A" w:rsidRPr="008F4D72" w:rsidRDefault="00F6548A" w:rsidP="00A12550">
            <w:pPr>
              <w:rPr>
                <w:b w:val="0"/>
                <w:sz w:val="18"/>
                <w:szCs w:val="18"/>
              </w:rPr>
            </w:pPr>
            <w:r w:rsidRPr="008F4D72">
              <w:rPr>
                <w:b w:val="0"/>
                <w:sz w:val="18"/>
                <w:szCs w:val="18"/>
              </w:rPr>
              <w:t>streetNameCode: namespace</w:t>
            </w:r>
          </w:p>
        </w:tc>
        <w:tc>
          <w:tcPr>
            <w:tcW w:w="4447" w:type="dxa"/>
            <w:tcBorders>
              <w:top w:val="single" w:sz="4" w:space="0" w:color="auto"/>
              <w:left w:val="single" w:sz="4" w:space="0" w:color="auto"/>
              <w:bottom w:val="single" w:sz="4" w:space="0" w:color="auto"/>
              <w:right w:val="single" w:sz="4" w:space="0" w:color="auto"/>
            </w:tcBorders>
            <w:shd w:val="clear" w:color="auto" w:fill="FFFFFF" w:themeFill="background1"/>
          </w:tcPr>
          <w:p w14:paraId="76794BAD" w14:textId="67B57030" w:rsidR="00F6548A" w:rsidRPr="009274B0" w:rsidRDefault="00F6548A" w:rsidP="00A12550">
            <w:pPr>
              <w:cnfStyle w:val="000000000000" w:firstRow="0" w:lastRow="0" w:firstColumn="0" w:lastColumn="0" w:oddVBand="0" w:evenVBand="0" w:oddHBand="0" w:evenHBand="0" w:firstRowFirstColumn="0" w:firstRowLastColumn="0" w:lastRowFirstColumn="0" w:lastRowLastColumn="0"/>
              <w:rPr>
                <w:sz w:val="18"/>
                <w:szCs w:val="18"/>
              </w:rPr>
            </w:pPr>
            <w:r w:rsidRPr="009274B0">
              <w:rPr>
                <w:sz w:val="18"/>
                <w:szCs w:val="18"/>
              </w:rPr>
              <w:t>Namespace of the street</w:t>
            </w:r>
            <w:r w:rsidR="008F4D72">
              <w:rPr>
                <w:sz w:val="18"/>
                <w:szCs w:val="18"/>
              </w:rPr>
              <w:t>Name</w:t>
            </w:r>
            <w:r w:rsidRPr="009274B0">
              <w:rPr>
                <w:sz w:val="18"/>
                <w:szCs w:val="18"/>
              </w:rPr>
              <w:t xml:space="preserve">. Assigned per region.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5935DE" w14:textId="791573C5" w:rsidR="00F6548A" w:rsidRPr="009274B0" w:rsidRDefault="008F4D72" w:rsidP="00A1255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NameSpace</w:t>
            </w:r>
          </w:p>
        </w:tc>
      </w:tr>
      <w:tr w:rsidR="00F6548A" w:rsidRPr="00453DC1" w14:paraId="7E8AAA93" w14:textId="77777777" w:rsidTr="00F654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Borders>
              <w:top w:val="none" w:sz="0" w:space="0" w:color="auto"/>
              <w:left w:val="none" w:sz="0" w:space="0" w:color="auto"/>
              <w:bottom w:val="none" w:sz="0" w:space="0" w:color="auto"/>
              <w:right w:val="none" w:sz="0" w:space="0" w:color="auto"/>
            </w:tcBorders>
            <w:shd w:val="clear" w:color="auto" w:fill="00B0F0"/>
          </w:tcPr>
          <w:p w14:paraId="37A61E33" w14:textId="0F876BF8" w:rsidR="00F6548A" w:rsidRPr="008F4D72" w:rsidRDefault="00F6548A" w:rsidP="00A12550">
            <w:pPr>
              <w:rPr>
                <w:b w:val="0"/>
                <w:sz w:val="18"/>
                <w:szCs w:val="18"/>
              </w:rPr>
            </w:pPr>
            <w:r w:rsidRPr="008F4D72">
              <w:rPr>
                <w:b w:val="0"/>
                <w:sz w:val="18"/>
                <w:szCs w:val="18"/>
              </w:rPr>
              <w:t>streetNameCode: objectIdentifier</w:t>
            </w:r>
          </w:p>
        </w:tc>
        <w:tc>
          <w:tcPr>
            <w:tcW w:w="4447" w:type="dxa"/>
            <w:tcBorders>
              <w:top w:val="none" w:sz="0" w:space="0" w:color="auto"/>
              <w:left w:val="none" w:sz="0" w:space="0" w:color="auto"/>
              <w:bottom w:val="none" w:sz="0" w:space="0" w:color="auto"/>
              <w:right w:val="none" w:sz="0" w:space="0" w:color="auto"/>
            </w:tcBorders>
            <w:shd w:val="clear" w:color="auto" w:fill="FFFFFF" w:themeFill="background1"/>
          </w:tcPr>
          <w:p w14:paraId="7AE1560D" w14:textId="50E9485B" w:rsidR="00F6548A" w:rsidRPr="008F4D72" w:rsidRDefault="00F6548A" w:rsidP="008F4D72">
            <w:pPr>
              <w:cnfStyle w:val="000000100000" w:firstRow="0" w:lastRow="0" w:firstColumn="0" w:lastColumn="0" w:oddVBand="0" w:evenVBand="0" w:oddHBand="1" w:evenHBand="0" w:firstRowFirstColumn="0" w:firstRowLastColumn="0" w:lastRowFirstColumn="0" w:lastRowLastColumn="0"/>
              <w:rPr>
                <w:sz w:val="18"/>
                <w:szCs w:val="18"/>
              </w:rPr>
            </w:pPr>
            <w:r w:rsidRPr="008F4D72">
              <w:rPr>
                <w:sz w:val="18"/>
                <w:szCs w:val="18"/>
              </w:rPr>
              <w:t xml:space="preserve">The objectIdentifier of the Streetname. </w:t>
            </w: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tcPr>
          <w:p w14:paraId="31AF3486" w14:textId="15B4F2DF" w:rsidR="00F6548A" w:rsidRPr="009274B0" w:rsidRDefault="008F4D72" w:rsidP="00A1255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r>
      <w:tr w:rsidR="00F6548A" w:rsidRPr="00453DC1" w14:paraId="7A39D083" w14:textId="77777777" w:rsidTr="008F4D72">
        <w:tc>
          <w:tcPr>
            <w:cnfStyle w:val="001000000000" w:firstRow="0" w:lastRow="0" w:firstColumn="1" w:lastColumn="0" w:oddVBand="0" w:evenVBand="0" w:oddHBand="0" w:evenHBand="0" w:firstRowFirstColumn="0" w:firstRowLastColumn="0" w:lastRowFirstColumn="0" w:lastRowLastColumn="0"/>
            <w:tcW w:w="2347" w:type="dxa"/>
            <w:tcBorders>
              <w:top w:val="single" w:sz="4" w:space="0" w:color="auto"/>
              <w:left w:val="none" w:sz="0" w:space="0" w:color="auto"/>
              <w:bottom w:val="single" w:sz="4" w:space="0" w:color="auto"/>
              <w:right w:val="single" w:sz="4" w:space="0" w:color="auto"/>
            </w:tcBorders>
            <w:shd w:val="clear" w:color="auto" w:fill="00B0F0"/>
          </w:tcPr>
          <w:p w14:paraId="28BECBDB" w14:textId="78EE6BEC" w:rsidR="00F6548A" w:rsidRPr="008F4D72" w:rsidRDefault="00F6548A" w:rsidP="00A12550">
            <w:pPr>
              <w:rPr>
                <w:b w:val="0"/>
                <w:sz w:val="18"/>
                <w:szCs w:val="18"/>
              </w:rPr>
            </w:pPr>
            <w:r w:rsidRPr="008F4D72">
              <w:rPr>
                <w:b w:val="0"/>
                <w:sz w:val="18"/>
                <w:szCs w:val="18"/>
              </w:rPr>
              <w:t>streetNameCode: versionIdentifier</w:t>
            </w:r>
          </w:p>
        </w:tc>
        <w:tc>
          <w:tcPr>
            <w:tcW w:w="4447" w:type="dxa"/>
            <w:tcBorders>
              <w:top w:val="single" w:sz="4" w:space="0" w:color="auto"/>
              <w:left w:val="single" w:sz="4" w:space="0" w:color="auto"/>
              <w:bottom w:val="single" w:sz="4" w:space="0" w:color="auto"/>
              <w:right w:val="single" w:sz="4" w:space="0" w:color="auto"/>
            </w:tcBorders>
            <w:shd w:val="clear" w:color="auto" w:fill="FFFFFF" w:themeFill="background1"/>
          </w:tcPr>
          <w:p w14:paraId="3A9F4D2D" w14:textId="07B27AB1" w:rsidR="00F6548A" w:rsidRPr="009274B0" w:rsidRDefault="00F6548A" w:rsidP="00A12550">
            <w:pPr>
              <w:cnfStyle w:val="000000000000" w:firstRow="0" w:lastRow="0" w:firstColumn="0" w:lastColumn="0" w:oddVBand="0" w:evenVBand="0" w:oddHBand="0" w:evenHBand="0" w:firstRowFirstColumn="0" w:firstRowLastColumn="0" w:lastRowFirstColumn="0" w:lastRowLastColumn="0"/>
              <w:rPr>
                <w:sz w:val="18"/>
                <w:szCs w:val="18"/>
              </w:rPr>
            </w:pPr>
            <w:r w:rsidRPr="009274B0">
              <w:rPr>
                <w:sz w:val="18"/>
                <w:szCs w:val="18"/>
              </w:rPr>
              <w:t xml:space="preserve">The version </w:t>
            </w:r>
            <w:r>
              <w:rPr>
                <w:sz w:val="18"/>
                <w:szCs w:val="18"/>
              </w:rPr>
              <w:t xml:space="preserve">Identifier </w:t>
            </w:r>
            <w:r w:rsidRPr="009274B0">
              <w:rPr>
                <w:sz w:val="18"/>
                <w:szCs w:val="18"/>
              </w:rPr>
              <w:t>of the streetname</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C608F2B" w14:textId="63A543AB" w:rsidR="00F6548A" w:rsidRPr="009274B0" w:rsidRDefault="008F4D72" w:rsidP="00A1255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r>
    </w:tbl>
    <w:p w14:paraId="29E9CF78" w14:textId="77777777" w:rsidR="00934661" w:rsidRDefault="00934661" w:rsidP="00A12550">
      <w:pPr>
        <w:pStyle w:val="Text"/>
      </w:pPr>
      <w:bookmarkStart w:id="182" w:name="_Toc852794"/>
      <w:bookmarkStart w:id="183" w:name="_Toc862896"/>
      <w:bookmarkStart w:id="184" w:name="_Toc868382"/>
      <w:bookmarkStart w:id="185" w:name="_Toc1029009"/>
      <w:bookmarkStart w:id="186" w:name="_Toc5083008"/>
    </w:p>
    <w:p w14:paraId="09C8EC30" w14:textId="0EE29C89" w:rsidR="00DF7F9D" w:rsidRDefault="00DF7F9D" w:rsidP="006F1705">
      <w:pPr>
        <w:suppressAutoHyphens w:val="0"/>
      </w:pPr>
      <w:r w:rsidRPr="00E34E25">
        <w:t>Response</w:t>
      </w:r>
      <w:bookmarkEnd w:id="182"/>
      <w:bookmarkEnd w:id="183"/>
      <w:bookmarkEnd w:id="184"/>
      <w:bookmarkEnd w:id="185"/>
      <w:bookmarkEnd w:id="186"/>
    </w:p>
    <w:p w14:paraId="269BDC3C" w14:textId="445CA092" w:rsidR="006F1705" w:rsidRDefault="006F1705" w:rsidP="006F1705">
      <w:pPr>
        <w:suppressAutoHyphens w:val="0"/>
      </w:pPr>
    </w:p>
    <w:p w14:paraId="3088D26A" w14:textId="77777777" w:rsidR="006F1705" w:rsidRPr="00E34E25" w:rsidRDefault="006F1705" w:rsidP="006F1705">
      <w:pPr>
        <w:suppressAutoHyphens w:val="0"/>
      </w:pPr>
    </w:p>
    <w:tbl>
      <w:tblPr>
        <w:tblStyle w:val="MediumGrid3-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67"/>
        <w:gridCol w:w="3353"/>
        <w:gridCol w:w="2328"/>
        <w:gridCol w:w="837"/>
        <w:gridCol w:w="842"/>
      </w:tblGrid>
      <w:tr w:rsidR="00D836FC" w:rsidRPr="009274B0" w14:paraId="5654FD46" w14:textId="18E8A651" w:rsidTr="57DC49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61CC0153" w14:textId="77777777" w:rsidR="00565E9F" w:rsidRPr="009274B0" w:rsidRDefault="00565E9F" w:rsidP="00753956">
            <w:pPr>
              <w:rPr>
                <w:sz w:val="18"/>
                <w:szCs w:val="18"/>
              </w:rPr>
            </w:pPr>
            <w:r w:rsidRPr="009274B0">
              <w:rPr>
                <w:sz w:val="18"/>
                <w:szCs w:val="18"/>
              </w:rPr>
              <w:t>Output parameter</w:t>
            </w:r>
          </w:p>
        </w:tc>
        <w:tc>
          <w:tcPr>
            <w:tcW w:w="3353" w:type="dxa"/>
            <w:tcBorders>
              <w:top w:val="none" w:sz="0" w:space="0" w:color="auto"/>
              <w:left w:val="none" w:sz="0" w:space="0" w:color="auto"/>
              <w:bottom w:val="none" w:sz="0" w:space="0" w:color="auto"/>
              <w:right w:val="none" w:sz="0" w:space="0" w:color="auto"/>
            </w:tcBorders>
            <w:shd w:val="clear" w:color="auto" w:fill="00B0F0"/>
          </w:tcPr>
          <w:p w14:paraId="6A5BB035" w14:textId="77777777" w:rsidR="00565E9F" w:rsidRPr="009274B0" w:rsidRDefault="00565E9F" w:rsidP="00753956">
            <w:pPr>
              <w:cnfStyle w:val="100000000000" w:firstRow="1" w:lastRow="0" w:firstColumn="0" w:lastColumn="0" w:oddVBand="0" w:evenVBand="0" w:oddHBand="0" w:evenHBand="0" w:firstRowFirstColumn="0" w:firstRowLastColumn="0" w:lastRowFirstColumn="0" w:lastRowLastColumn="0"/>
              <w:rPr>
                <w:sz w:val="18"/>
                <w:szCs w:val="18"/>
              </w:rPr>
            </w:pPr>
            <w:r w:rsidRPr="009274B0">
              <w:rPr>
                <w:sz w:val="18"/>
                <w:szCs w:val="18"/>
              </w:rPr>
              <w:t>Description</w:t>
            </w:r>
          </w:p>
        </w:tc>
        <w:tc>
          <w:tcPr>
            <w:tcW w:w="2328" w:type="dxa"/>
            <w:tcBorders>
              <w:top w:val="none" w:sz="0" w:space="0" w:color="auto"/>
              <w:left w:val="none" w:sz="0" w:space="0" w:color="auto"/>
              <w:bottom w:val="none" w:sz="0" w:space="0" w:color="auto"/>
              <w:right w:val="none" w:sz="0" w:space="0" w:color="auto"/>
            </w:tcBorders>
            <w:shd w:val="clear" w:color="auto" w:fill="00B0F0"/>
          </w:tcPr>
          <w:p w14:paraId="0D7ED8EF" w14:textId="76F7CF9F" w:rsidR="00565E9F" w:rsidRPr="009274B0" w:rsidRDefault="00565E9F" w:rsidP="00753956">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Type</w:t>
            </w:r>
          </w:p>
        </w:tc>
        <w:tc>
          <w:tcPr>
            <w:tcW w:w="837" w:type="dxa"/>
            <w:tcBorders>
              <w:top w:val="none" w:sz="0" w:space="0" w:color="auto"/>
              <w:left w:val="none" w:sz="0" w:space="0" w:color="auto"/>
              <w:bottom w:val="none" w:sz="0" w:space="0" w:color="auto"/>
              <w:right w:val="none" w:sz="0" w:space="0" w:color="auto"/>
            </w:tcBorders>
            <w:shd w:val="clear" w:color="auto" w:fill="00B0F0"/>
          </w:tcPr>
          <w:p w14:paraId="4815202A" w14:textId="2A8626E6" w:rsidR="00565E9F" w:rsidRDefault="00565E9F" w:rsidP="00C93F60">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Min. Occurs</w:t>
            </w:r>
          </w:p>
        </w:tc>
        <w:tc>
          <w:tcPr>
            <w:tcW w:w="842" w:type="dxa"/>
            <w:tcBorders>
              <w:top w:val="none" w:sz="0" w:space="0" w:color="auto"/>
              <w:left w:val="none" w:sz="0" w:space="0" w:color="auto"/>
              <w:bottom w:val="none" w:sz="0" w:space="0" w:color="auto"/>
              <w:right w:val="none" w:sz="0" w:space="0" w:color="auto"/>
            </w:tcBorders>
            <w:shd w:val="clear" w:color="auto" w:fill="00B0F0"/>
          </w:tcPr>
          <w:p w14:paraId="30413430" w14:textId="2F216B93" w:rsidR="00565E9F" w:rsidRDefault="00565E9F" w:rsidP="00C93F60">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Max. Occurs</w:t>
            </w:r>
          </w:p>
        </w:tc>
      </w:tr>
      <w:tr w:rsidR="006C2C9F" w:rsidRPr="009274B0" w14:paraId="5F35CFDB" w14:textId="77777777" w:rsidTr="57DC4977">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03A26909" w14:textId="0AA7F82A" w:rsidR="00753956" w:rsidRPr="009274B0" w:rsidRDefault="00753956" w:rsidP="00753956">
            <w:pPr>
              <w:rPr>
                <w:sz w:val="18"/>
                <w:szCs w:val="18"/>
              </w:rPr>
            </w:pPr>
            <w:r>
              <w:rPr>
                <w:sz w:val="18"/>
                <w:szCs w:val="18"/>
              </w:rPr>
              <w:t>addressCode</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08A41F51" w14:textId="3E1DE677" w:rsidR="00753956" w:rsidRPr="00753956" w:rsidRDefault="00753956" w:rsidP="00753956">
            <w:pPr>
              <w:cnfStyle w:val="000000100000" w:firstRow="0" w:lastRow="0" w:firstColumn="0" w:lastColumn="0" w:oddVBand="0" w:evenVBand="0" w:oddHBand="1" w:evenHBand="0" w:firstRowFirstColumn="0" w:firstRowLastColumn="0" w:lastRowFirstColumn="0" w:lastRowLastColumn="0"/>
            </w:pP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1B521DE0" w14:textId="106613D3" w:rsidR="00753956" w:rsidRPr="009274B0" w:rsidRDefault="00753956" w:rsidP="0075395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IdentifierType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3850DDBD" w14:textId="37132E57" w:rsidR="00753956" w:rsidRPr="009274B0" w:rsidRDefault="00753956"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11575A74" w14:textId="75E58B48" w:rsidR="00753956" w:rsidRPr="009274B0" w:rsidRDefault="00753956"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6C2C9F" w:rsidRPr="009274B0" w14:paraId="09DDDC04" w14:textId="77777777" w:rsidTr="57DC4977">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2B016813" w14:textId="062B389D" w:rsidR="00753956" w:rsidRPr="00753956" w:rsidRDefault="00753956" w:rsidP="00753956">
            <w:pPr>
              <w:rPr>
                <w:b w:val="0"/>
                <w:sz w:val="18"/>
                <w:szCs w:val="18"/>
              </w:rPr>
            </w:pPr>
            <w:r w:rsidRPr="00753956">
              <w:rPr>
                <w:b w:val="0"/>
                <w:sz w:val="18"/>
                <w:szCs w:val="18"/>
              </w:rPr>
              <w:t>addressCode: NameSpace</w:t>
            </w:r>
          </w:p>
        </w:tc>
        <w:tc>
          <w:tcPr>
            <w:tcW w:w="3353" w:type="dxa"/>
            <w:shd w:val="clear" w:color="auto" w:fill="FFFFFF" w:themeFill="background1"/>
          </w:tcPr>
          <w:p w14:paraId="7002580C" w14:textId="70E4CD73" w:rsidR="00753956" w:rsidRPr="00753956" w:rsidRDefault="00753956" w:rsidP="0075395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Namespace of the address</w:t>
            </w:r>
          </w:p>
        </w:tc>
        <w:tc>
          <w:tcPr>
            <w:tcW w:w="2328" w:type="dxa"/>
            <w:shd w:val="clear" w:color="auto" w:fill="FFFFFF" w:themeFill="background1"/>
          </w:tcPr>
          <w:p w14:paraId="24F8B893" w14:textId="14D7EF52" w:rsidR="00753956" w:rsidRPr="009274B0" w:rsidRDefault="00753956" w:rsidP="0075395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CharStringType</w:t>
            </w:r>
          </w:p>
        </w:tc>
        <w:tc>
          <w:tcPr>
            <w:tcW w:w="837" w:type="dxa"/>
            <w:shd w:val="clear" w:color="auto" w:fill="FFFFFF" w:themeFill="background1"/>
          </w:tcPr>
          <w:p w14:paraId="74CDAEC0" w14:textId="3B04E206" w:rsidR="00753956" w:rsidRPr="009274B0" w:rsidRDefault="00753956"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42" w:type="dxa"/>
            <w:shd w:val="clear" w:color="auto" w:fill="FFFFFF" w:themeFill="background1"/>
          </w:tcPr>
          <w:p w14:paraId="11B5E34E" w14:textId="455FD3BA" w:rsidR="00753956" w:rsidRPr="009274B0" w:rsidRDefault="00753956"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D836FC" w:rsidRPr="009274B0" w14:paraId="4C462B21"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3E6B8447" w14:textId="7BAB3CBA" w:rsidR="00753956" w:rsidRPr="00753956" w:rsidRDefault="00753956" w:rsidP="00753E70">
            <w:pPr>
              <w:rPr>
                <w:b w:val="0"/>
                <w:sz w:val="18"/>
                <w:szCs w:val="18"/>
              </w:rPr>
            </w:pPr>
            <w:r>
              <w:rPr>
                <w:b w:val="0"/>
                <w:sz w:val="18"/>
                <w:szCs w:val="18"/>
              </w:rPr>
              <w:t>a</w:t>
            </w:r>
            <w:r w:rsidRPr="00753956">
              <w:rPr>
                <w:b w:val="0"/>
                <w:sz w:val="18"/>
                <w:szCs w:val="18"/>
              </w:rPr>
              <w:t>ddresscode: ObjectIdentifier</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4A45ABDA" w14:textId="3D014B3B" w:rsidR="00753956" w:rsidRPr="00753956" w:rsidRDefault="00753956" w:rsidP="0075395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ObjectIdentifier of the address</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6DDEB125" w14:textId="78E1C16B" w:rsidR="00753956" w:rsidRPr="009274B0" w:rsidRDefault="00753956"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CharStringType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133EC850" w14:textId="07C60F00" w:rsidR="00753956" w:rsidRPr="009274B0" w:rsidRDefault="00753956"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6A975FE1" w14:textId="543A207B" w:rsidR="00753956" w:rsidRPr="009274B0" w:rsidRDefault="00753956"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6C2C9F" w:rsidRPr="009274B0" w14:paraId="5E9C4DA4" w14:textId="77777777" w:rsidTr="57DC4977">
        <w:trPr>
          <w:trHeight w:val="569"/>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3B826280" w14:textId="23FCCF2A" w:rsidR="00753956" w:rsidRPr="00753956" w:rsidRDefault="00753956" w:rsidP="00753956">
            <w:pPr>
              <w:rPr>
                <w:b w:val="0"/>
                <w:sz w:val="18"/>
                <w:szCs w:val="18"/>
              </w:rPr>
            </w:pPr>
            <w:r w:rsidRPr="00753956">
              <w:rPr>
                <w:b w:val="0"/>
                <w:sz w:val="18"/>
                <w:szCs w:val="18"/>
              </w:rPr>
              <w:t>addressCode: versionIdentifier</w:t>
            </w:r>
          </w:p>
        </w:tc>
        <w:tc>
          <w:tcPr>
            <w:tcW w:w="3353" w:type="dxa"/>
            <w:shd w:val="clear" w:color="auto" w:fill="FFFFFF" w:themeFill="background1"/>
          </w:tcPr>
          <w:p w14:paraId="140990A9" w14:textId="5EF5FB56" w:rsidR="00753956" w:rsidRPr="00753956" w:rsidRDefault="00753956" w:rsidP="0075395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versionIdentifier of the address</w:t>
            </w:r>
          </w:p>
        </w:tc>
        <w:tc>
          <w:tcPr>
            <w:tcW w:w="2328" w:type="dxa"/>
            <w:shd w:val="clear" w:color="auto" w:fill="FFFFFF" w:themeFill="background1"/>
          </w:tcPr>
          <w:p w14:paraId="4DFF53CC" w14:textId="2407F680" w:rsidR="00753956" w:rsidRPr="009274B0" w:rsidRDefault="00864E56" w:rsidP="0075395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CharStringType</w:t>
            </w:r>
          </w:p>
        </w:tc>
        <w:tc>
          <w:tcPr>
            <w:tcW w:w="837" w:type="dxa"/>
            <w:shd w:val="clear" w:color="auto" w:fill="FFFFFF" w:themeFill="background1"/>
          </w:tcPr>
          <w:p w14:paraId="573E9FFC" w14:textId="60885DF2" w:rsidR="00753956" w:rsidRPr="009274B0" w:rsidRDefault="00864E56"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42" w:type="dxa"/>
            <w:shd w:val="clear" w:color="auto" w:fill="FFFFFF" w:themeFill="background1"/>
          </w:tcPr>
          <w:p w14:paraId="188C6F73" w14:textId="6A88F7C2" w:rsidR="00753956" w:rsidRPr="009274B0" w:rsidRDefault="00864E56"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864E56" w:rsidRPr="009274B0" w14:paraId="7D9C204A" w14:textId="77777777" w:rsidTr="57DC497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2BD1EBA9" w14:textId="3F1EA602" w:rsidR="00864E56" w:rsidRPr="009274B0" w:rsidRDefault="00D836FC" w:rsidP="00753E70">
            <w:pPr>
              <w:rPr>
                <w:sz w:val="18"/>
                <w:szCs w:val="18"/>
              </w:rPr>
            </w:pPr>
            <w:r>
              <w:rPr>
                <w:sz w:val="18"/>
                <w:szCs w:val="18"/>
              </w:rPr>
              <w:t>a</w:t>
            </w:r>
            <w:r w:rsidR="00864E56" w:rsidRPr="009274B0">
              <w:rPr>
                <w:sz w:val="18"/>
                <w:szCs w:val="18"/>
              </w:rPr>
              <w:t>ddress</w:t>
            </w:r>
            <w:r>
              <w:rPr>
                <w:sz w:val="18"/>
                <w:szCs w:val="18"/>
              </w:rPr>
              <w:t>P</w:t>
            </w:r>
            <w:r w:rsidR="00864E56" w:rsidRPr="009274B0">
              <w:rPr>
                <w:sz w:val="18"/>
                <w:szCs w:val="18"/>
              </w:rPr>
              <w:t>osition</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2F4A8950" w14:textId="77777777" w:rsidR="00864E56" w:rsidRPr="00742317" w:rsidRDefault="00864E56" w:rsidP="00753E70">
            <w:pPr>
              <w:cnfStyle w:val="000000100000" w:firstRow="0" w:lastRow="0" w:firstColumn="0" w:lastColumn="0" w:oddVBand="0" w:evenVBand="0" w:oddHBand="1" w:evenHBand="0" w:firstRowFirstColumn="0" w:firstRowLastColumn="0" w:lastRowFirstColumn="0" w:lastRowLastColumn="0"/>
              <w:rPr>
                <w:sz w:val="18"/>
                <w:szCs w:val="18"/>
              </w:rPr>
            </w:pP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59829083" w14:textId="474211DF" w:rsidR="00864E56" w:rsidRPr="009274B0" w:rsidRDefault="00D836FC"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GeographicalPositionType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00EED240" w14:textId="4CB48063" w:rsidR="00864E56" w:rsidRPr="009274B0" w:rsidRDefault="00D836FC"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6504A0DD" w14:textId="43AE30C7" w:rsidR="00864E56" w:rsidRPr="009274B0" w:rsidRDefault="00D836FC"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864E56" w:rsidRPr="009274B0" w14:paraId="4FA08BDA" w14:textId="77777777" w:rsidTr="57DC4977">
        <w:trPr>
          <w:trHeight w:val="763"/>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03533E3B" w14:textId="32CF5C02" w:rsidR="00864E56" w:rsidRPr="00304710" w:rsidRDefault="00D836FC" w:rsidP="00753E70">
            <w:pPr>
              <w:rPr>
                <w:b w:val="0"/>
                <w:sz w:val="18"/>
                <w:szCs w:val="18"/>
              </w:rPr>
            </w:pPr>
            <w:r w:rsidRPr="00304710">
              <w:rPr>
                <w:b w:val="0"/>
                <w:sz w:val="18"/>
                <w:szCs w:val="18"/>
              </w:rPr>
              <w:t>addressPosition: PointGeometry:gml:Point: gml:Id</w:t>
            </w:r>
          </w:p>
        </w:tc>
        <w:tc>
          <w:tcPr>
            <w:tcW w:w="3353" w:type="dxa"/>
            <w:shd w:val="clear" w:color="auto" w:fill="FFFFFF" w:themeFill="background1"/>
          </w:tcPr>
          <w:p w14:paraId="2B871721" w14:textId="176240A4" w:rsidR="00864E56" w:rsidRPr="00742317" w:rsidRDefault="00D836FC"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Identifier of the point</w:t>
            </w:r>
          </w:p>
        </w:tc>
        <w:tc>
          <w:tcPr>
            <w:tcW w:w="2328" w:type="dxa"/>
            <w:shd w:val="clear" w:color="auto" w:fill="FFFFFF" w:themeFill="background1"/>
          </w:tcPr>
          <w:p w14:paraId="788F2195" w14:textId="09A29246" w:rsidR="00864E56" w:rsidRPr="009274B0" w:rsidRDefault="00D836FC"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Gml:PointType</w:t>
            </w:r>
          </w:p>
        </w:tc>
        <w:tc>
          <w:tcPr>
            <w:tcW w:w="837" w:type="dxa"/>
            <w:shd w:val="clear" w:color="auto" w:fill="FFFFFF" w:themeFill="background1"/>
          </w:tcPr>
          <w:p w14:paraId="260844BF" w14:textId="2F568B1A" w:rsidR="00864E56" w:rsidRPr="009274B0" w:rsidRDefault="00D836FC"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42" w:type="dxa"/>
            <w:shd w:val="clear" w:color="auto" w:fill="FFFFFF" w:themeFill="background1"/>
          </w:tcPr>
          <w:p w14:paraId="2642115B" w14:textId="26232EC7" w:rsidR="00864E56" w:rsidRPr="009274B0" w:rsidRDefault="00D836FC"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864E56" w:rsidRPr="009274B0" w14:paraId="264B275C" w14:textId="77777777" w:rsidTr="57DC4977">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23437507" w14:textId="7EDFFD4F" w:rsidR="00864E56" w:rsidRPr="00304710" w:rsidRDefault="00D836FC" w:rsidP="00753E70">
            <w:pPr>
              <w:rPr>
                <w:b w:val="0"/>
                <w:sz w:val="18"/>
                <w:szCs w:val="18"/>
              </w:rPr>
            </w:pPr>
            <w:r w:rsidRPr="00304710">
              <w:rPr>
                <w:b w:val="0"/>
                <w:sz w:val="18"/>
                <w:szCs w:val="18"/>
              </w:rPr>
              <w:t>addressPosition: PointGeometry:gml:Point: gml:pos</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6DED564C" w14:textId="03533AF1" w:rsidR="00864E56" w:rsidRPr="00742317" w:rsidRDefault="00D836FC"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Position of the point</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451489C2" w14:textId="06B0B1BC" w:rsidR="00864E56" w:rsidRPr="009274B0" w:rsidRDefault="00D836FC"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DirectPositionType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3FF5C3E6" w14:textId="439F1C4A" w:rsidR="00864E56" w:rsidRPr="009274B0" w:rsidRDefault="00D836FC"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52692206" w14:textId="4A0D160E" w:rsidR="00864E56" w:rsidRPr="009274B0" w:rsidRDefault="00D836FC"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D836FC" w:rsidRPr="009274B0" w14:paraId="7A5AE2E8" w14:textId="77777777" w:rsidTr="57DC4977">
        <w:trPr>
          <w:trHeight w:val="557"/>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22D8059E" w14:textId="4D424DFF" w:rsidR="00864E56" w:rsidRPr="00304710" w:rsidRDefault="00D836FC" w:rsidP="00753E70">
            <w:pPr>
              <w:rPr>
                <w:b w:val="0"/>
                <w:sz w:val="18"/>
                <w:szCs w:val="18"/>
              </w:rPr>
            </w:pPr>
            <w:r w:rsidRPr="00304710">
              <w:rPr>
                <w:b w:val="0"/>
                <w:sz w:val="18"/>
                <w:szCs w:val="18"/>
              </w:rPr>
              <w:t>addressPosition: positionGeometryMethod</w:t>
            </w:r>
          </w:p>
        </w:tc>
        <w:tc>
          <w:tcPr>
            <w:tcW w:w="3353" w:type="dxa"/>
            <w:shd w:val="clear" w:color="auto" w:fill="FFFFFF" w:themeFill="background1"/>
          </w:tcPr>
          <w:p w14:paraId="44745106" w14:textId="3A98998E" w:rsidR="00864E56" w:rsidRPr="00742317" w:rsidRDefault="00D836FC"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manner how this point was defined</w:t>
            </w:r>
          </w:p>
          <w:p w14:paraId="3D553E1A" w14:textId="77777777" w:rsidR="00864E56" w:rsidRPr="009274B0" w:rsidRDefault="00864E56" w:rsidP="00753E70">
            <w:pPr>
              <w:cnfStyle w:val="000000000000" w:firstRow="0" w:lastRow="0" w:firstColumn="0" w:lastColumn="0" w:oddVBand="0" w:evenVBand="0" w:oddHBand="0" w:evenHBand="0" w:firstRowFirstColumn="0" w:firstRowLastColumn="0" w:lastRowFirstColumn="0" w:lastRowLastColumn="0"/>
              <w:rPr>
                <w:sz w:val="18"/>
                <w:szCs w:val="18"/>
              </w:rPr>
            </w:pPr>
          </w:p>
        </w:tc>
        <w:tc>
          <w:tcPr>
            <w:tcW w:w="2328" w:type="dxa"/>
            <w:shd w:val="clear" w:color="auto" w:fill="FFFFFF" w:themeFill="background1"/>
          </w:tcPr>
          <w:p w14:paraId="0A3C4D01" w14:textId="3CE8F8CD" w:rsidR="00864E56" w:rsidRPr="009274B0" w:rsidRDefault="00D836FC"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PositionGeometry-MethodValueType</w:t>
            </w:r>
          </w:p>
        </w:tc>
        <w:tc>
          <w:tcPr>
            <w:tcW w:w="837" w:type="dxa"/>
            <w:shd w:val="clear" w:color="auto" w:fill="FFFFFF" w:themeFill="background1"/>
          </w:tcPr>
          <w:p w14:paraId="4662E5DF" w14:textId="7C462EBA" w:rsidR="00864E56" w:rsidRPr="009274B0" w:rsidRDefault="00D836FC"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42" w:type="dxa"/>
            <w:shd w:val="clear" w:color="auto" w:fill="FFFFFF" w:themeFill="background1"/>
          </w:tcPr>
          <w:p w14:paraId="5B1972ED" w14:textId="2B7B86A4" w:rsidR="00864E56" w:rsidRPr="009274B0" w:rsidRDefault="00D836FC"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D836FC" w:rsidRPr="009274B0" w14:paraId="7475DAF0" w14:textId="77777777" w:rsidTr="57DC4977">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64A16396" w14:textId="022B82E6" w:rsidR="00D836FC" w:rsidRPr="00304710" w:rsidRDefault="00D836FC" w:rsidP="00753E70">
            <w:pPr>
              <w:rPr>
                <w:b w:val="0"/>
                <w:sz w:val="18"/>
                <w:szCs w:val="18"/>
              </w:rPr>
            </w:pPr>
            <w:r w:rsidRPr="00304710">
              <w:rPr>
                <w:b w:val="0"/>
                <w:sz w:val="18"/>
                <w:szCs w:val="18"/>
              </w:rPr>
              <w:t>addressPosition: positionSpecification</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1E7667BB" w14:textId="7AEB869D" w:rsidR="00D836FC" w:rsidRDefault="00D836FC"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object on which the point was defined</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3F763C89" w14:textId="78C8889D" w:rsidR="00D836FC" w:rsidRDefault="00D836FC"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PositionSpecification</w:t>
            </w:r>
            <w:r w:rsidR="00304710">
              <w:rPr>
                <w:sz w:val="18"/>
                <w:szCs w:val="18"/>
              </w:rPr>
              <w:t>-</w:t>
            </w:r>
            <w:r>
              <w:rPr>
                <w:sz w:val="18"/>
                <w:szCs w:val="18"/>
              </w:rPr>
              <w:t>ValueType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35FD382D" w14:textId="4979CEA2" w:rsidR="00D836FC" w:rsidRDefault="00304710"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4E60D91C" w14:textId="60F8E9F3" w:rsidR="00D836FC" w:rsidRDefault="00304710"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304710" w:rsidRPr="009274B0" w14:paraId="1C617A48" w14:textId="77777777" w:rsidTr="57DC4977">
        <w:trPr>
          <w:trHeight w:val="988"/>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2D9745E8" w14:textId="46409A01" w:rsidR="00304710" w:rsidRPr="009274B0" w:rsidRDefault="00304710" w:rsidP="00753E70">
            <w:pPr>
              <w:rPr>
                <w:sz w:val="18"/>
                <w:szCs w:val="18"/>
              </w:rPr>
            </w:pPr>
            <w:r>
              <w:rPr>
                <w:sz w:val="18"/>
                <w:szCs w:val="18"/>
              </w:rPr>
              <w:t>A</w:t>
            </w:r>
            <w:r w:rsidRPr="009274B0">
              <w:rPr>
                <w:sz w:val="18"/>
                <w:szCs w:val="18"/>
              </w:rPr>
              <w:t>ddresssortfield</w:t>
            </w:r>
          </w:p>
        </w:tc>
        <w:tc>
          <w:tcPr>
            <w:tcW w:w="3353" w:type="dxa"/>
            <w:shd w:val="clear" w:color="auto" w:fill="FFFFFF" w:themeFill="background1"/>
          </w:tcPr>
          <w:p w14:paraId="1F619439" w14:textId="77777777" w:rsidR="00304710" w:rsidRPr="009274B0" w:rsidRDefault="00304710" w:rsidP="00753E70">
            <w:pPr>
              <w:cnfStyle w:val="000000000000" w:firstRow="0" w:lastRow="0" w:firstColumn="0" w:lastColumn="0" w:oddVBand="0" w:evenVBand="0" w:oddHBand="0" w:evenHBand="0" w:firstRowFirstColumn="0" w:firstRowLastColumn="0" w:lastRowFirstColumn="0" w:lastRowLastColumn="0"/>
              <w:rPr>
                <w:sz w:val="18"/>
                <w:szCs w:val="18"/>
              </w:rPr>
            </w:pPr>
            <w:r w:rsidRPr="009274B0">
              <w:rPr>
                <w:sz w:val="18"/>
                <w:szCs w:val="18"/>
              </w:rPr>
              <w:t>Transformation of the house number and the box number (eg. By adding extra 0’s before) so this value can be sorted</w:t>
            </w:r>
          </w:p>
        </w:tc>
        <w:tc>
          <w:tcPr>
            <w:tcW w:w="2328" w:type="dxa"/>
            <w:shd w:val="clear" w:color="auto" w:fill="FFFFFF" w:themeFill="background1"/>
          </w:tcPr>
          <w:p w14:paraId="7D80185C" w14:textId="76BD852C" w:rsidR="00304710" w:rsidRPr="009274B0" w:rsidRDefault="00304710"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CharStringType</w:t>
            </w:r>
          </w:p>
        </w:tc>
        <w:tc>
          <w:tcPr>
            <w:tcW w:w="837" w:type="dxa"/>
            <w:shd w:val="clear" w:color="auto" w:fill="FFFFFF" w:themeFill="background1"/>
          </w:tcPr>
          <w:p w14:paraId="36337077" w14:textId="5FAAD734" w:rsidR="00304710" w:rsidRPr="009274B0" w:rsidRDefault="00304710"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42" w:type="dxa"/>
            <w:shd w:val="clear" w:color="auto" w:fill="FFFFFF" w:themeFill="background1"/>
          </w:tcPr>
          <w:p w14:paraId="6E6E668F" w14:textId="380EC739" w:rsidR="00304710" w:rsidRPr="009274B0" w:rsidRDefault="00304710"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D836FC" w:rsidRPr="009274B0" w14:paraId="2D0C8AF5" w14:textId="0B7C557B"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34DB1439" w14:textId="4242C959" w:rsidR="00565E9F" w:rsidRPr="009274B0" w:rsidRDefault="00377E63" w:rsidP="00753956">
            <w:pPr>
              <w:rPr>
                <w:sz w:val="18"/>
                <w:szCs w:val="18"/>
              </w:rPr>
            </w:pPr>
            <w:r>
              <w:rPr>
                <w:sz w:val="18"/>
                <w:szCs w:val="18"/>
              </w:rPr>
              <w:t>a</w:t>
            </w:r>
            <w:r w:rsidR="00565E9F" w:rsidRPr="009274B0">
              <w:rPr>
                <w:sz w:val="18"/>
                <w:szCs w:val="18"/>
              </w:rPr>
              <w:t>ddress</w:t>
            </w:r>
            <w:r>
              <w:rPr>
                <w:sz w:val="18"/>
                <w:szCs w:val="18"/>
              </w:rPr>
              <w:t>S</w:t>
            </w:r>
            <w:r w:rsidR="00565E9F" w:rsidRPr="009274B0">
              <w:rPr>
                <w:sz w:val="18"/>
                <w:szCs w:val="18"/>
              </w:rPr>
              <w:t>tatus</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6D666124" w14:textId="22BBE85F" w:rsidR="00565E9F" w:rsidRPr="00377E63" w:rsidRDefault="00565E9F" w:rsidP="00377E63">
            <w:pPr>
              <w:cnfStyle w:val="000000100000" w:firstRow="0" w:lastRow="0" w:firstColumn="0" w:lastColumn="0" w:oddVBand="0" w:evenVBand="0" w:oddHBand="1" w:evenHBand="0" w:firstRowFirstColumn="0" w:firstRowLastColumn="0" w:lastRowFirstColumn="0" w:lastRowLastColumn="0"/>
              <w:rPr>
                <w:sz w:val="18"/>
                <w:szCs w:val="18"/>
              </w:rPr>
            </w:pP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03BE0D30" w14:textId="3F528A0C" w:rsidR="00565E9F" w:rsidRPr="009274B0" w:rsidRDefault="00402313" w:rsidP="0075395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w:t>
            </w:r>
            <w:r w:rsidR="00377E63">
              <w:rPr>
                <w:sz w:val="18"/>
                <w:szCs w:val="18"/>
              </w:rPr>
              <w:t>ddressStatusType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25349843" w14:textId="146DF129" w:rsidR="00565E9F" w:rsidRPr="009274B0" w:rsidRDefault="00377E63"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3BE7FF90" w14:textId="58C97C5F" w:rsidR="00565E9F" w:rsidRPr="009274B0" w:rsidRDefault="00377E63"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377E63" w:rsidRPr="009274B0" w14:paraId="192C8660" w14:textId="77777777" w:rsidTr="57DC4977">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3F685B6F" w14:textId="77777777" w:rsidR="00377E63" w:rsidRDefault="00377E63" w:rsidP="00753956">
            <w:pPr>
              <w:rPr>
                <w:bCs w:val="0"/>
                <w:sz w:val="18"/>
                <w:szCs w:val="18"/>
              </w:rPr>
            </w:pPr>
            <w:r w:rsidRPr="00377E63">
              <w:rPr>
                <w:b w:val="0"/>
                <w:sz w:val="18"/>
                <w:szCs w:val="18"/>
              </w:rPr>
              <w:t xml:space="preserve">addressStatus: </w:t>
            </w:r>
          </w:p>
          <w:p w14:paraId="7881CDCE" w14:textId="353EA5B8" w:rsidR="00377E63" w:rsidRPr="00377E63" w:rsidRDefault="00377E63" w:rsidP="00753956">
            <w:pPr>
              <w:rPr>
                <w:b w:val="0"/>
                <w:sz w:val="18"/>
                <w:szCs w:val="18"/>
              </w:rPr>
            </w:pPr>
            <w:r w:rsidRPr="00377E63">
              <w:rPr>
                <w:b w:val="0"/>
                <w:sz w:val="18"/>
                <w:szCs w:val="18"/>
              </w:rPr>
              <w:t>status</w:t>
            </w:r>
          </w:p>
        </w:tc>
        <w:tc>
          <w:tcPr>
            <w:tcW w:w="3353" w:type="dxa"/>
            <w:shd w:val="clear" w:color="auto" w:fill="FFFFFF" w:themeFill="background1"/>
          </w:tcPr>
          <w:p w14:paraId="26C15C9C" w14:textId="0499592A" w:rsidR="00377E63" w:rsidRPr="009274B0" w:rsidRDefault="00377E63" w:rsidP="0075395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Status of the address</w:t>
            </w:r>
          </w:p>
        </w:tc>
        <w:tc>
          <w:tcPr>
            <w:tcW w:w="2328" w:type="dxa"/>
            <w:shd w:val="clear" w:color="auto" w:fill="FFFFFF" w:themeFill="background1"/>
          </w:tcPr>
          <w:p w14:paraId="630AA16A" w14:textId="27E682BE" w:rsidR="00377E63" w:rsidRPr="009274B0" w:rsidRDefault="00377E63" w:rsidP="0075395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AddressStatusValueType</w:t>
            </w:r>
          </w:p>
        </w:tc>
        <w:tc>
          <w:tcPr>
            <w:tcW w:w="837" w:type="dxa"/>
            <w:shd w:val="clear" w:color="auto" w:fill="FFFFFF" w:themeFill="background1"/>
          </w:tcPr>
          <w:p w14:paraId="29DF4A0F" w14:textId="51326B5E" w:rsidR="00377E63" w:rsidRPr="009274B0" w:rsidRDefault="00377E63"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42" w:type="dxa"/>
            <w:shd w:val="clear" w:color="auto" w:fill="FFFFFF" w:themeFill="background1"/>
          </w:tcPr>
          <w:p w14:paraId="7628E029" w14:textId="164DE5C5" w:rsidR="00377E63" w:rsidRPr="009274B0" w:rsidRDefault="00377E63"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377E63" w:rsidRPr="009274B0" w14:paraId="4F7544D8"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1040E58F" w14:textId="77777777" w:rsidR="00377E63" w:rsidRDefault="00377E63" w:rsidP="00753956">
            <w:pPr>
              <w:rPr>
                <w:bCs w:val="0"/>
                <w:sz w:val="18"/>
                <w:szCs w:val="18"/>
              </w:rPr>
            </w:pPr>
            <w:r w:rsidRPr="00377E63">
              <w:rPr>
                <w:b w:val="0"/>
                <w:sz w:val="18"/>
                <w:szCs w:val="18"/>
              </w:rPr>
              <w:t xml:space="preserve">addressStatus: </w:t>
            </w:r>
          </w:p>
          <w:p w14:paraId="4541D9B0" w14:textId="21889821" w:rsidR="00377E63" w:rsidRPr="00377E63" w:rsidRDefault="00377E63" w:rsidP="00753956">
            <w:pPr>
              <w:rPr>
                <w:b w:val="0"/>
                <w:sz w:val="18"/>
                <w:szCs w:val="18"/>
              </w:rPr>
            </w:pPr>
            <w:r w:rsidRPr="00377E63">
              <w:rPr>
                <w:b w:val="0"/>
                <w:sz w:val="18"/>
                <w:szCs w:val="18"/>
              </w:rPr>
              <w:t>validFrom</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0A48FC0D" w14:textId="43839903" w:rsidR="00377E63" w:rsidRPr="009274B0" w:rsidRDefault="00377E63" w:rsidP="0075395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Begin date of the status</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2CFA28AF" w14:textId="46D080A7" w:rsidR="00377E63" w:rsidRPr="009274B0" w:rsidRDefault="00377E63" w:rsidP="0075395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dateTime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13F790A0" w14:textId="47E463BB" w:rsidR="00377E63" w:rsidRPr="009274B0" w:rsidRDefault="00377E63"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1B7415CE" w14:textId="1FD2C757" w:rsidR="00377E63" w:rsidRPr="009274B0" w:rsidRDefault="00377E63"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377E63" w:rsidRPr="009274B0" w14:paraId="61D3B018" w14:textId="77777777" w:rsidTr="57DC4977">
        <w:trPr>
          <w:trHeight w:val="621"/>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10C0F681" w14:textId="77777777" w:rsidR="00377E63" w:rsidRDefault="00377E63" w:rsidP="00753956">
            <w:pPr>
              <w:rPr>
                <w:bCs w:val="0"/>
                <w:sz w:val="18"/>
                <w:szCs w:val="18"/>
              </w:rPr>
            </w:pPr>
            <w:r w:rsidRPr="00377E63">
              <w:rPr>
                <w:b w:val="0"/>
                <w:sz w:val="18"/>
                <w:szCs w:val="18"/>
              </w:rPr>
              <w:t xml:space="preserve">addressStatus: </w:t>
            </w:r>
          </w:p>
          <w:p w14:paraId="0BAE1A51" w14:textId="24B361F0" w:rsidR="00377E63" w:rsidRPr="00377E63" w:rsidRDefault="00377E63" w:rsidP="00753956">
            <w:pPr>
              <w:rPr>
                <w:b w:val="0"/>
                <w:sz w:val="18"/>
                <w:szCs w:val="18"/>
              </w:rPr>
            </w:pPr>
            <w:r w:rsidRPr="00377E63">
              <w:rPr>
                <w:b w:val="0"/>
                <w:sz w:val="18"/>
                <w:szCs w:val="18"/>
              </w:rPr>
              <w:t>validTo</w:t>
            </w:r>
          </w:p>
        </w:tc>
        <w:tc>
          <w:tcPr>
            <w:tcW w:w="3353" w:type="dxa"/>
            <w:shd w:val="clear" w:color="auto" w:fill="FFFFFF" w:themeFill="background1"/>
          </w:tcPr>
          <w:p w14:paraId="31344B4D" w14:textId="7BAC43D8" w:rsidR="00377E63" w:rsidRPr="009274B0" w:rsidRDefault="00377E63" w:rsidP="0075395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End date of the status</w:t>
            </w:r>
          </w:p>
        </w:tc>
        <w:tc>
          <w:tcPr>
            <w:tcW w:w="2328" w:type="dxa"/>
            <w:shd w:val="clear" w:color="auto" w:fill="FFFFFF" w:themeFill="background1"/>
          </w:tcPr>
          <w:p w14:paraId="3E399374" w14:textId="750D9B0B" w:rsidR="00377E63" w:rsidRPr="009274B0" w:rsidRDefault="00377E63" w:rsidP="0075395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dateTime</w:t>
            </w:r>
          </w:p>
        </w:tc>
        <w:tc>
          <w:tcPr>
            <w:tcW w:w="837" w:type="dxa"/>
            <w:shd w:val="clear" w:color="auto" w:fill="FFFFFF" w:themeFill="background1"/>
          </w:tcPr>
          <w:p w14:paraId="41DA91BF" w14:textId="2601F19B" w:rsidR="00377E63" w:rsidRPr="009274B0" w:rsidRDefault="00377E63"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42" w:type="dxa"/>
            <w:shd w:val="clear" w:color="auto" w:fill="FFFFFF" w:themeFill="background1"/>
          </w:tcPr>
          <w:p w14:paraId="79162699" w14:textId="339E7D7C" w:rsidR="00377E63" w:rsidRPr="009274B0" w:rsidRDefault="00377E63"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D836FC" w:rsidRPr="009274B0" w14:paraId="0800BF42" w14:textId="4E4413C6"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553BAC66" w14:textId="316F1EE3" w:rsidR="00565E9F" w:rsidRPr="009274B0" w:rsidRDefault="00F9480F" w:rsidP="00753956">
            <w:pPr>
              <w:rPr>
                <w:sz w:val="18"/>
                <w:szCs w:val="18"/>
              </w:rPr>
            </w:pPr>
            <w:r>
              <w:rPr>
                <w:sz w:val="18"/>
                <w:szCs w:val="18"/>
              </w:rPr>
              <w:t>b</w:t>
            </w:r>
            <w:r w:rsidR="00565E9F" w:rsidRPr="009274B0">
              <w:rPr>
                <w:sz w:val="18"/>
                <w:szCs w:val="18"/>
              </w:rPr>
              <w:t>ox</w:t>
            </w:r>
            <w:r>
              <w:rPr>
                <w:sz w:val="18"/>
                <w:szCs w:val="18"/>
              </w:rPr>
              <w:t>N</w:t>
            </w:r>
            <w:r w:rsidR="00565E9F" w:rsidRPr="009274B0">
              <w:rPr>
                <w:sz w:val="18"/>
                <w:szCs w:val="18"/>
              </w:rPr>
              <w:t>umber</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6D51A543" w14:textId="2C130C95" w:rsidR="00565E9F" w:rsidRPr="009274B0" w:rsidRDefault="00565E9F" w:rsidP="00753956">
            <w:pPr>
              <w:cnfStyle w:val="000000100000" w:firstRow="0" w:lastRow="0" w:firstColumn="0" w:lastColumn="0" w:oddVBand="0" w:evenVBand="0" w:oddHBand="1" w:evenHBand="0" w:firstRowFirstColumn="0" w:firstRowLastColumn="0" w:lastRowFirstColumn="0" w:lastRowLastColumn="0"/>
              <w:rPr>
                <w:sz w:val="18"/>
                <w:szCs w:val="18"/>
              </w:rPr>
            </w:pPr>
            <w:r w:rsidRPr="009274B0">
              <w:rPr>
                <w:sz w:val="18"/>
                <w:szCs w:val="18"/>
              </w:rPr>
              <w:t>The box number associated to the address, if any.</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10758876" w14:textId="416E7A10" w:rsidR="00565E9F" w:rsidRPr="009274B0" w:rsidRDefault="00F9480F" w:rsidP="0075395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CharStringType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46E8CE9D" w14:textId="464D86DD" w:rsidR="00565E9F" w:rsidRPr="009274B0" w:rsidRDefault="00F9480F"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24B77251" w14:textId="273BA36E" w:rsidR="00565E9F" w:rsidRPr="009274B0" w:rsidRDefault="00F9480F"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D836FC" w:rsidRPr="009274B0" w14:paraId="5F613A52" w14:textId="2CA949AB" w:rsidTr="57DC4977">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1FB5F6C8" w14:textId="29CE4926" w:rsidR="00565E9F" w:rsidRPr="009274B0" w:rsidRDefault="00F9480F" w:rsidP="00753956">
            <w:pPr>
              <w:rPr>
                <w:sz w:val="18"/>
                <w:szCs w:val="18"/>
              </w:rPr>
            </w:pPr>
            <w:r>
              <w:rPr>
                <w:sz w:val="18"/>
                <w:szCs w:val="18"/>
              </w:rPr>
              <w:t>ho</w:t>
            </w:r>
            <w:r w:rsidR="00565E9F" w:rsidRPr="009274B0">
              <w:rPr>
                <w:sz w:val="18"/>
                <w:szCs w:val="18"/>
              </w:rPr>
              <w:t>use</w:t>
            </w:r>
            <w:r>
              <w:rPr>
                <w:sz w:val="18"/>
                <w:szCs w:val="18"/>
              </w:rPr>
              <w:t>N</w:t>
            </w:r>
            <w:r w:rsidR="00565E9F" w:rsidRPr="009274B0">
              <w:rPr>
                <w:sz w:val="18"/>
                <w:szCs w:val="18"/>
              </w:rPr>
              <w:t>umber</w:t>
            </w:r>
          </w:p>
        </w:tc>
        <w:tc>
          <w:tcPr>
            <w:tcW w:w="3353" w:type="dxa"/>
            <w:shd w:val="clear" w:color="auto" w:fill="FFFFFF" w:themeFill="background1"/>
          </w:tcPr>
          <w:p w14:paraId="22C92C27" w14:textId="77777777" w:rsidR="00565E9F" w:rsidRPr="009274B0" w:rsidRDefault="00565E9F" w:rsidP="00753956">
            <w:pPr>
              <w:cnfStyle w:val="000000000000" w:firstRow="0" w:lastRow="0" w:firstColumn="0" w:lastColumn="0" w:oddVBand="0" w:evenVBand="0" w:oddHBand="0" w:evenHBand="0" w:firstRowFirstColumn="0" w:firstRowLastColumn="0" w:lastRowFirstColumn="0" w:lastRowLastColumn="0"/>
              <w:rPr>
                <w:sz w:val="18"/>
                <w:szCs w:val="18"/>
              </w:rPr>
            </w:pPr>
            <w:r w:rsidRPr="009274B0">
              <w:rPr>
                <w:sz w:val="18"/>
                <w:szCs w:val="18"/>
              </w:rPr>
              <w:t>The house number associated to the address</w:t>
            </w:r>
          </w:p>
        </w:tc>
        <w:tc>
          <w:tcPr>
            <w:tcW w:w="2328" w:type="dxa"/>
            <w:shd w:val="clear" w:color="auto" w:fill="FFFFFF" w:themeFill="background1"/>
          </w:tcPr>
          <w:p w14:paraId="5C6665EE" w14:textId="020EDA38" w:rsidR="00565E9F" w:rsidRPr="009274B0" w:rsidRDefault="00F9480F" w:rsidP="0075395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CharStringType</w:t>
            </w:r>
          </w:p>
        </w:tc>
        <w:tc>
          <w:tcPr>
            <w:tcW w:w="837" w:type="dxa"/>
            <w:shd w:val="clear" w:color="auto" w:fill="FFFFFF" w:themeFill="background1"/>
          </w:tcPr>
          <w:p w14:paraId="1AF29328" w14:textId="0ED65164" w:rsidR="00565E9F" w:rsidRPr="009274B0" w:rsidRDefault="00F9480F"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42" w:type="dxa"/>
            <w:shd w:val="clear" w:color="auto" w:fill="FFFFFF" w:themeFill="background1"/>
          </w:tcPr>
          <w:p w14:paraId="757C0075" w14:textId="4EFD21E7" w:rsidR="00565E9F" w:rsidRPr="009274B0" w:rsidRDefault="00F9480F"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D836FC" w:rsidRPr="009274B0" w14:paraId="78C9808F" w14:textId="202D815C" w:rsidTr="57DC4977">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3B3DF9CB" w14:textId="0AACD97B" w:rsidR="00565E9F" w:rsidRPr="009274B0" w:rsidRDefault="00F9480F" w:rsidP="00753956">
            <w:pPr>
              <w:rPr>
                <w:sz w:val="18"/>
                <w:szCs w:val="18"/>
              </w:rPr>
            </w:pPr>
            <w:r>
              <w:rPr>
                <w:sz w:val="18"/>
                <w:szCs w:val="18"/>
              </w:rPr>
              <w:t>o</w:t>
            </w:r>
            <w:r w:rsidR="00565E9F" w:rsidRPr="009274B0">
              <w:rPr>
                <w:sz w:val="18"/>
                <w:szCs w:val="18"/>
              </w:rPr>
              <w:t>fficiallyAssigned</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2ABEDE7F" w14:textId="765043EB" w:rsidR="00565E9F" w:rsidRPr="00F9480F" w:rsidRDefault="00F9480F" w:rsidP="00F9480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Declares if the address is officialy granted</w:t>
            </w:r>
            <w:r w:rsidR="001C059C">
              <w:rPr>
                <w:sz w:val="18"/>
                <w:szCs w:val="18"/>
              </w:rPr>
              <w:t xml:space="preserve"> (True/False)</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4D1D516C" w14:textId="6BA518A1" w:rsidR="00565E9F" w:rsidRPr="009274B0" w:rsidRDefault="00F9480F" w:rsidP="0075395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Boolean</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4644C26F" w14:textId="37AEBEB1" w:rsidR="00565E9F" w:rsidRPr="009274B0" w:rsidRDefault="00F9480F"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0CC85FF8" w14:textId="45D65CD9" w:rsidR="00565E9F" w:rsidRPr="009274B0" w:rsidRDefault="00F9480F"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F9480F" w:rsidRPr="009274B0" w14:paraId="4963AC76" w14:textId="77777777" w:rsidTr="57DC4977">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0A313AEE" w14:textId="21F3CCE2" w:rsidR="00F9480F" w:rsidRPr="009274B0" w:rsidRDefault="00F9480F" w:rsidP="00753E70">
            <w:pPr>
              <w:rPr>
                <w:sz w:val="18"/>
                <w:szCs w:val="18"/>
              </w:rPr>
            </w:pPr>
            <w:r>
              <w:rPr>
                <w:sz w:val="18"/>
                <w:szCs w:val="18"/>
              </w:rPr>
              <w:t>h</w:t>
            </w:r>
            <w:r w:rsidRPr="009274B0">
              <w:rPr>
                <w:sz w:val="18"/>
                <w:szCs w:val="18"/>
              </w:rPr>
              <w:t>asStreetname</w:t>
            </w:r>
            <w:r>
              <w:rPr>
                <w:sz w:val="18"/>
                <w:szCs w:val="18"/>
              </w:rPr>
              <w:t>: streetName</w:t>
            </w:r>
          </w:p>
        </w:tc>
        <w:tc>
          <w:tcPr>
            <w:tcW w:w="3353" w:type="dxa"/>
            <w:shd w:val="clear" w:color="auto" w:fill="FFFFFF" w:themeFill="background1"/>
          </w:tcPr>
          <w:p w14:paraId="1DAE8392" w14:textId="2107BA64" w:rsidR="00F9480F" w:rsidRPr="009274B0" w:rsidRDefault="00F9480F" w:rsidP="00753E70">
            <w:pPr>
              <w:cnfStyle w:val="000000000000" w:firstRow="0" w:lastRow="0" w:firstColumn="0" w:lastColumn="0" w:oddVBand="0" w:evenVBand="0" w:oddHBand="0" w:evenHBand="0" w:firstRowFirstColumn="0" w:firstRowLastColumn="0" w:lastRowFirstColumn="0" w:lastRowLastColumn="0"/>
              <w:rPr>
                <w:sz w:val="18"/>
                <w:szCs w:val="18"/>
              </w:rPr>
            </w:pPr>
          </w:p>
        </w:tc>
        <w:tc>
          <w:tcPr>
            <w:tcW w:w="2328" w:type="dxa"/>
            <w:shd w:val="clear" w:color="auto" w:fill="FFFFFF" w:themeFill="background1"/>
          </w:tcPr>
          <w:p w14:paraId="4AFA39FA" w14:textId="2760D871" w:rsidR="00F9480F" w:rsidRPr="009274B0" w:rsidRDefault="00F9480F"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LinkType</w:t>
            </w:r>
          </w:p>
        </w:tc>
        <w:tc>
          <w:tcPr>
            <w:tcW w:w="837" w:type="dxa"/>
            <w:shd w:val="clear" w:color="auto" w:fill="FFFFFF" w:themeFill="background1"/>
          </w:tcPr>
          <w:p w14:paraId="7C8EFFA9" w14:textId="495C2BAF" w:rsidR="00F9480F" w:rsidRPr="009274B0" w:rsidRDefault="00F9480F"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42" w:type="dxa"/>
            <w:shd w:val="clear" w:color="auto" w:fill="FFFFFF" w:themeFill="background1"/>
          </w:tcPr>
          <w:p w14:paraId="14F3006A" w14:textId="7004C119" w:rsidR="00F9480F" w:rsidRPr="009274B0" w:rsidRDefault="00F9480F"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F9480F" w:rsidRPr="009274B0" w14:paraId="45AD0F0B"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37C796E6" w14:textId="77777777" w:rsidR="00795D12" w:rsidRDefault="00795D12" w:rsidP="00753E70">
            <w:pPr>
              <w:rPr>
                <w:bCs w:val="0"/>
                <w:sz w:val="18"/>
                <w:szCs w:val="18"/>
              </w:rPr>
            </w:pPr>
            <w:r w:rsidRPr="00795D12">
              <w:rPr>
                <w:b w:val="0"/>
                <w:sz w:val="18"/>
                <w:szCs w:val="18"/>
              </w:rPr>
              <w:t xml:space="preserve">streetName: </w:t>
            </w:r>
          </w:p>
          <w:p w14:paraId="478AAAE1" w14:textId="777DFFB4" w:rsidR="00F9480F" w:rsidRPr="00795D12" w:rsidRDefault="00795D12" w:rsidP="00753E70">
            <w:pPr>
              <w:rPr>
                <w:b w:val="0"/>
                <w:sz w:val="18"/>
                <w:szCs w:val="18"/>
              </w:rPr>
            </w:pPr>
            <w:r w:rsidRPr="00795D12">
              <w:rPr>
                <w:b w:val="0"/>
                <w:sz w:val="18"/>
                <w:szCs w:val="18"/>
              </w:rPr>
              <w:t>namespace</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2DCA5FDE" w14:textId="547F8D8A" w:rsidR="00F9480F" w:rsidRPr="009274B0" w:rsidRDefault="00795D12"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Namespace of the street</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47CC913A" w14:textId="28061AE4" w:rsidR="00F9480F" w:rsidRDefault="00C93F60"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CharStringType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0DEC4626" w14:textId="0D4277A5" w:rsidR="00F9480F" w:rsidRDefault="00C93F60"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3C4BDEBF" w14:textId="49F4AE1D" w:rsidR="00F9480F" w:rsidRDefault="00C93F60"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F9480F" w:rsidRPr="009274B0" w14:paraId="103F6835" w14:textId="77777777" w:rsidTr="57DC4977">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3ABA138C" w14:textId="5BDBA38C" w:rsidR="00F9480F" w:rsidRPr="00795D12" w:rsidRDefault="00795D12" w:rsidP="00753E70">
            <w:pPr>
              <w:rPr>
                <w:b w:val="0"/>
                <w:sz w:val="18"/>
                <w:szCs w:val="18"/>
              </w:rPr>
            </w:pPr>
            <w:r w:rsidRPr="00795D12">
              <w:rPr>
                <w:b w:val="0"/>
                <w:sz w:val="18"/>
                <w:szCs w:val="18"/>
              </w:rPr>
              <w:lastRenderedPageBreak/>
              <w:t>streetName: objectIdentifier</w:t>
            </w:r>
          </w:p>
        </w:tc>
        <w:tc>
          <w:tcPr>
            <w:tcW w:w="3353" w:type="dxa"/>
            <w:shd w:val="clear" w:color="auto" w:fill="FFFFFF" w:themeFill="background1"/>
          </w:tcPr>
          <w:p w14:paraId="0F8CBBC7" w14:textId="1F90F532" w:rsidR="00F9480F" w:rsidRPr="009274B0" w:rsidRDefault="00C93F60"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objectIdentifier of the street</w:t>
            </w:r>
          </w:p>
        </w:tc>
        <w:tc>
          <w:tcPr>
            <w:tcW w:w="2328" w:type="dxa"/>
            <w:shd w:val="clear" w:color="auto" w:fill="FFFFFF" w:themeFill="background1"/>
          </w:tcPr>
          <w:p w14:paraId="250C7392" w14:textId="12BEA687" w:rsidR="00F9480F" w:rsidRDefault="00C93F60"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CharStringType</w:t>
            </w:r>
          </w:p>
        </w:tc>
        <w:tc>
          <w:tcPr>
            <w:tcW w:w="837" w:type="dxa"/>
            <w:shd w:val="clear" w:color="auto" w:fill="FFFFFF" w:themeFill="background1"/>
          </w:tcPr>
          <w:p w14:paraId="69BA7D4E" w14:textId="4F1BDE09" w:rsidR="00F9480F" w:rsidRDefault="00C93F60"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42" w:type="dxa"/>
            <w:shd w:val="clear" w:color="auto" w:fill="FFFFFF" w:themeFill="background1"/>
          </w:tcPr>
          <w:p w14:paraId="32660E4D" w14:textId="19F6E64C" w:rsidR="00F9480F" w:rsidRDefault="00C93F60"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F9480F" w:rsidRPr="009274B0" w14:paraId="6370875B" w14:textId="77777777" w:rsidTr="57DC4977">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689B29BD" w14:textId="348938D6" w:rsidR="00F9480F" w:rsidRPr="00795D12" w:rsidRDefault="00795D12" w:rsidP="00753E70">
            <w:pPr>
              <w:rPr>
                <w:b w:val="0"/>
                <w:sz w:val="18"/>
                <w:szCs w:val="18"/>
              </w:rPr>
            </w:pPr>
            <w:r w:rsidRPr="00795D12">
              <w:rPr>
                <w:b w:val="0"/>
                <w:sz w:val="18"/>
                <w:szCs w:val="18"/>
              </w:rPr>
              <w:t>streetName: versionIdentifier</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239D2D26" w14:textId="3F7FEBFC" w:rsidR="00F9480F" w:rsidRPr="009274B0" w:rsidRDefault="00C93F60"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versionIdentifier of the </w:t>
            </w:r>
            <w:r w:rsidR="00247E3D">
              <w:rPr>
                <w:sz w:val="18"/>
                <w:szCs w:val="18"/>
              </w:rPr>
              <w:t>street</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5FD9DD73" w14:textId="7DE00B72" w:rsidR="00F9480F" w:rsidRDefault="00C93F60"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CharStringType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44116C07" w14:textId="172419F0" w:rsidR="00F9480F" w:rsidRDefault="00C93F60"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6B6A2DEB" w14:textId="0BE95060" w:rsidR="00F9480F" w:rsidRDefault="00C93F60"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247E3D" w:rsidRPr="009274B0" w14:paraId="7CF90277" w14:textId="77777777" w:rsidTr="57DC4977">
        <w:trPr>
          <w:trHeight w:val="7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0ADDFE5D" w14:textId="34537C99" w:rsidR="00247E3D" w:rsidRPr="009274B0" w:rsidRDefault="00247E3D" w:rsidP="00753E70">
            <w:pPr>
              <w:rPr>
                <w:sz w:val="18"/>
                <w:szCs w:val="18"/>
              </w:rPr>
            </w:pPr>
            <w:r>
              <w:rPr>
                <w:sz w:val="18"/>
                <w:szCs w:val="18"/>
              </w:rPr>
              <w:t>h</w:t>
            </w:r>
            <w:r w:rsidRPr="009274B0">
              <w:rPr>
                <w:sz w:val="18"/>
                <w:szCs w:val="18"/>
              </w:rPr>
              <w:t>asMunicipality</w:t>
            </w:r>
            <w:r>
              <w:rPr>
                <w:sz w:val="18"/>
                <w:szCs w:val="18"/>
              </w:rPr>
              <w:t>: Municipality</w:t>
            </w:r>
          </w:p>
        </w:tc>
        <w:tc>
          <w:tcPr>
            <w:tcW w:w="3353" w:type="dxa"/>
            <w:shd w:val="clear" w:color="auto" w:fill="FFFFFF" w:themeFill="background1"/>
          </w:tcPr>
          <w:p w14:paraId="0173F913" w14:textId="01DFD586" w:rsidR="00247E3D" w:rsidRPr="009274B0" w:rsidRDefault="00247E3D" w:rsidP="00753E70">
            <w:pPr>
              <w:cnfStyle w:val="000000000000" w:firstRow="0" w:lastRow="0" w:firstColumn="0" w:lastColumn="0" w:oddVBand="0" w:evenVBand="0" w:oddHBand="0" w:evenHBand="0" w:firstRowFirstColumn="0" w:firstRowLastColumn="0" w:lastRowFirstColumn="0" w:lastRowLastColumn="0"/>
              <w:rPr>
                <w:sz w:val="18"/>
                <w:szCs w:val="18"/>
              </w:rPr>
            </w:pPr>
          </w:p>
        </w:tc>
        <w:tc>
          <w:tcPr>
            <w:tcW w:w="2328" w:type="dxa"/>
            <w:shd w:val="clear" w:color="auto" w:fill="FFFFFF" w:themeFill="background1"/>
          </w:tcPr>
          <w:p w14:paraId="592705B9" w14:textId="6046FEBB" w:rsidR="00247E3D" w:rsidRPr="009274B0" w:rsidRDefault="00247E3D"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LinkType</w:t>
            </w:r>
          </w:p>
        </w:tc>
        <w:tc>
          <w:tcPr>
            <w:tcW w:w="837" w:type="dxa"/>
            <w:shd w:val="clear" w:color="auto" w:fill="FFFFFF" w:themeFill="background1"/>
          </w:tcPr>
          <w:p w14:paraId="49137069" w14:textId="1EA72FD1" w:rsidR="00247E3D" w:rsidRPr="009274B0" w:rsidRDefault="00247E3D"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42" w:type="dxa"/>
            <w:shd w:val="clear" w:color="auto" w:fill="FFFFFF" w:themeFill="background1"/>
          </w:tcPr>
          <w:p w14:paraId="09CC4829" w14:textId="0EE21D46" w:rsidR="00247E3D" w:rsidRPr="009274B0" w:rsidRDefault="00247E3D"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247E3D" w:rsidRPr="009274B0" w14:paraId="69D9D683"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36DD4BB1" w14:textId="05067CC8" w:rsidR="00247E3D" w:rsidRDefault="00247E3D" w:rsidP="00753E70">
            <w:pPr>
              <w:rPr>
                <w:bCs w:val="0"/>
                <w:sz w:val="18"/>
                <w:szCs w:val="18"/>
              </w:rPr>
            </w:pPr>
            <w:r>
              <w:rPr>
                <w:b w:val="0"/>
                <w:sz w:val="18"/>
                <w:szCs w:val="18"/>
              </w:rPr>
              <w:t>municipality</w:t>
            </w:r>
            <w:r w:rsidRPr="00795D12">
              <w:rPr>
                <w:b w:val="0"/>
                <w:sz w:val="18"/>
                <w:szCs w:val="18"/>
              </w:rPr>
              <w:t xml:space="preserve">: </w:t>
            </w:r>
          </w:p>
          <w:p w14:paraId="62AD9C97" w14:textId="77777777" w:rsidR="00247E3D" w:rsidRPr="00795D12" w:rsidRDefault="00247E3D" w:rsidP="00753E70">
            <w:pPr>
              <w:rPr>
                <w:b w:val="0"/>
                <w:sz w:val="18"/>
                <w:szCs w:val="18"/>
              </w:rPr>
            </w:pPr>
            <w:r w:rsidRPr="00795D12">
              <w:rPr>
                <w:b w:val="0"/>
                <w:sz w:val="18"/>
                <w:szCs w:val="18"/>
              </w:rPr>
              <w:t>namespace</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395D3E26" w14:textId="081B3259" w:rsidR="00247E3D" w:rsidRPr="009274B0" w:rsidRDefault="00247E3D"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Namespace of the municipality</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492603DB" w14:textId="77777777" w:rsidR="00247E3D" w:rsidRDefault="00247E3D"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CharStringType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526ED069" w14:textId="77777777" w:rsidR="00247E3D" w:rsidRDefault="00247E3D" w:rsidP="00753E7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003E1C8C" w14:textId="77777777" w:rsidR="00247E3D" w:rsidRDefault="00247E3D" w:rsidP="00753E7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247E3D" w:rsidRPr="009274B0" w14:paraId="6DAC799D" w14:textId="77777777" w:rsidTr="57DC4977">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65074D82" w14:textId="2CDB5407" w:rsidR="00247E3D" w:rsidRPr="00795D12" w:rsidRDefault="00247E3D" w:rsidP="00753E70">
            <w:pPr>
              <w:rPr>
                <w:b w:val="0"/>
                <w:sz w:val="18"/>
                <w:szCs w:val="18"/>
              </w:rPr>
            </w:pPr>
            <w:r>
              <w:rPr>
                <w:b w:val="0"/>
                <w:sz w:val="18"/>
                <w:szCs w:val="18"/>
              </w:rPr>
              <w:t>municipality</w:t>
            </w:r>
            <w:r w:rsidRPr="00795D12">
              <w:rPr>
                <w:b w:val="0"/>
                <w:sz w:val="18"/>
                <w:szCs w:val="18"/>
              </w:rPr>
              <w:t>: objectIdentifier</w:t>
            </w:r>
          </w:p>
        </w:tc>
        <w:tc>
          <w:tcPr>
            <w:tcW w:w="3353" w:type="dxa"/>
            <w:shd w:val="clear" w:color="auto" w:fill="FFFFFF" w:themeFill="background1"/>
          </w:tcPr>
          <w:p w14:paraId="64356E5C" w14:textId="44E57ACE" w:rsidR="00247E3D" w:rsidRPr="009274B0" w:rsidRDefault="00247E3D"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objectIdentifier of the municipality</w:t>
            </w:r>
          </w:p>
        </w:tc>
        <w:tc>
          <w:tcPr>
            <w:tcW w:w="2328" w:type="dxa"/>
            <w:shd w:val="clear" w:color="auto" w:fill="FFFFFF" w:themeFill="background1"/>
          </w:tcPr>
          <w:p w14:paraId="70D79C1B" w14:textId="77777777" w:rsidR="00247E3D" w:rsidRDefault="00247E3D"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CharStringType</w:t>
            </w:r>
          </w:p>
        </w:tc>
        <w:tc>
          <w:tcPr>
            <w:tcW w:w="837" w:type="dxa"/>
            <w:shd w:val="clear" w:color="auto" w:fill="FFFFFF" w:themeFill="background1"/>
          </w:tcPr>
          <w:p w14:paraId="1A8CAC1A" w14:textId="77777777" w:rsidR="00247E3D" w:rsidRDefault="00247E3D"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42" w:type="dxa"/>
            <w:shd w:val="clear" w:color="auto" w:fill="FFFFFF" w:themeFill="background1"/>
          </w:tcPr>
          <w:p w14:paraId="21B31154" w14:textId="77777777" w:rsidR="00247E3D" w:rsidRDefault="00247E3D"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247E3D" w:rsidRPr="009274B0" w14:paraId="16C623D4" w14:textId="77777777" w:rsidTr="57DC4977">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0CC25B6C" w14:textId="144CEA84" w:rsidR="00247E3D" w:rsidRPr="00795D12" w:rsidRDefault="00247E3D" w:rsidP="00753E70">
            <w:pPr>
              <w:rPr>
                <w:b w:val="0"/>
                <w:sz w:val="18"/>
                <w:szCs w:val="18"/>
              </w:rPr>
            </w:pPr>
            <w:r>
              <w:rPr>
                <w:b w:val="0"/>
                <w:sz w:val="18"/>
                <w:szCs w:val="18"/>
              </w:rPr>
              <w:t>municipality</w:t>
            </w:r>
            <w:r w:rsidRPr="00795D12">
              <w:rPr>
                <w:b w:val="0"/>
                <w:sz w:val="18"/>
                <w:szCs w:val="18"/>
              </w:rPr>
              <w:t>: versionIdentifier</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1739FA8E" w14:textId="7FC589F5" w:rsidR="00247E3D" w:rsidRPr="009274B0" w:rsidRDefault="00247E3D"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versionIdentifier of the municipality</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264DD588" w14:textId="77777777" w:rsidR="00247E3D" w:rsidRDefault="00247E3D"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CharStringType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130581E0" w14:textId="77777777" w:rsidR="00247E3D" w:rsidRDefault="00247E3D" w:rsidP="00753E7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55541C15" w14:textId="77777777" w:rsidR="00247E3D" w:rsidRDefault="00247E3D" w:rsidP="00753E7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0D64A1" w:rsidRPr="009274B0" w14:paraId="04DA39A3" w14:textId="77777777" w:rsidTr="57DC4977">
        <w:trPr>
          <w:trHeight w:val="283"/>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57E2620A" w14:textId="042D0FCD" w:rsidR="000D64A1" w:rsidRPr="009274B0" w:rsidRDefault="000D64A1" w:rsidP="00753E70">
            <w:pPr>
              <w:rPr>
                <w:sz w:val="18"/>
                <w:szCs w:val="18"/>
              </w:rPr>
            </w:pPr>
            <w:r>
              <w:rPr>
                <w:sz w:val="18"/>
                <w:szCs w:val="18"/>
              </w:rPr>
              <w:t>h</w:t>
            </w:r>
            <w:r w:rsidRPr="009274B0">
              <w:rPr>
                <w:sz w:val="18"/>
                <w:szCs w:val="18"/>
              </w:rPr>
              <w:t>asPostalInfo</w:t>
            </w:r>
            <w:r>
              <w:rPr>
                <w:sz w:val="18"/>
                <w:szCs w:val="18"/>
              </w:rPr>
              <w:t>: PostalInfo</w:t>
            </w:r>
          </w:p>
        </w:tc>
        <w:tc>
          <w:tcPr>
            <w:tcW w:w="3353" w:type="dxa"/>
            <w:shd w:val="clear" w:color="auto" w:fill="FFFFFF" w:themeFill="background1"/>
          </w:tcPr>
          <w:p w14:paraId="22D7F965" w14:textId="60F9511D" w:rsidR="000D64A1" w:rsidRPr="009274B0" w:rsidRDefault="000D64A1" w:rsidP="00753E70">
            <w:pPr>
              <w:cnfStyle w:val="000000000000" w:firstRow="0" w:lastRow="0" w:firstColumn="0" w:lastColumn="0" w:oddVBand="0" w:evenVBand="0" w:oddHBand="0" w:evenHBand="0" w:firstRowFirstColumn="0" w:firstRowLastColumn="0" w:lastRowFirstColumn="0" w:lastRowLastColumn="0"/>
              <w:rPr>
                <w:sz w:val="18"/>
                <w:szCs w:val="18"/>
              </w:rPr>
            </w:pPr>
          </w:p>
        </w:tc>
        <w:tc>
          <w:tcPr>
            <w:tcW w:w="2328" w:type="dxa"/>
            <w:shd w:val="clear" w:color="auto" w:fill="FFFFFF" w:themeFill="background1"/>
          </w:tcPr>
          <w:p w14:paraId="52875069" w14:textId="56318C43" w:rsidR="000D64A1" w:rsidRPr="009274B0" w:rsidRDefault="000D64A1"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LinkType</w:t>
            </w:r>
          </w:p>
        </w:tc>
        <w:tc>
          <w:tcPr>
            <w:tcW w:w="837" w:type="dxa"/>
            <w:shd w:val="clear" w:color="auto" w:fill="FFFFFF" w:themeFill="background1"/>
          </w:tcPr>
          <w:p w14:paraId="2C24B93E" w14:textId="1DF549AE" w:rsidR="000D64A1" w:rsidRPr="009274B0" w:rsidRDefault="000D64A1"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42" w:type="dxa"/>
            <w:shd w:val="clear" w:color="auto" w:fill="FFFFFF" w:themeFill="background1"/>
          </w:tcPr>
          <w:p w14:paraId="17E344FC" w14:textId="0E3A4DFB" w:rsidR="000D64A1" w:rsidRPr="009274B0" w:rsidRDefault="000D64A1"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0D64A1" w:rsidRPr="009274B0" w14:paraId="2F1F27FE"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0D6CE0CF" w14:textId="2EBE595A" w:rsidR="000D64A1" w:rsidRPr="000D64A1" w:rsidRDefault="000D64A1" w:rsidP="00753E70">
            <w:pPr>
              <w:rPr>
                <w:b w:val="0"/>
                <w:bCs w:val="0"/>
                <w:sz w:val="18"/>
                <w:szCs w:val="18"/>
              </w:rPr>
            </w:pPr>
            <w:r w:rsidRPr="000D64A1">
              <w:rPr>
                <w:b w:val="0"/>
                <w:sz w:val="18"/>
                <w:szCs w:val="18"/>
              </w:rPr>
              <w:t xml:space="preserve">postalInfo: </w:t>
            </w:r>
          </w:p>
          <w:p w14:paraId="24F91DD9" w14:textId="77777777" w:rsidR="000D64A1" w:rsidRPr="000D64A1" w:rsidRDefault="000D64A1" w:rsidP="00753E70">
            <w:pPr>
              <w:rPr>
                <w:b w:val="0"/>
                <w:sz w:val="18"/>
                <w:szCs w:val="18"/>
              </w:rPr>
            </w:pPr>
            <w:r w:rsidRPr="000D64A1">
              <w:rPr>
                <w:b w:val="0"/>
                <w:sz w:val="18"/>
                <w:szCs w:val="18"/>
              </w:rPr>
              <w:t>namespace</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03FAE49A" w14:textId="1C242BFC" w:rsidR="000D64A1" w:rsidRPr="009274B0" w:rsidRDefault="000D64A1"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Namespace of the postalInfo</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4B20A875" w14:textId="77777777" w:rsidR="000D64A1" w:rsidRDefault="000D64A1"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CharStringType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3EEB7967" w14:textId="77777777" w:rsidR="000D64A1" w:rsidRDefault="000D64A1" w:rsidP="00753E7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6A9D49A5" w14:textId="77777777" w:rsidR="000D64A1" w:rsidRDefault="000D64A1" w:rsidP="00753E7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0D64A1" w:rsidRPr="009274B0" w14:paraId="636112DF" w14:textId="77777777" w:rsidTr="57DC4977">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594E0813" w14:textId="7C01B692" w:rsidR="000D64A1" w:rsidRPr="000D64A1" w:rsidRDefault="000D64A1" w:rsidP="00753E70">
            <w:pPr>
              <w:rPr>
                <w:b w:val="0"/>
                <w:sz w:val="18"/>
                <w:szCs w:val="18"/>
              </w:rPr>
            </w:pPr>
            <w:r w:rsidRPr="000D64A1">
              <w:rPr>
                <w:b w:val="0"/>
                <w:sz w:val="18"/>
                <w:szCs w:val="18"/>
              </w:rPr>
              <w:t>postalInfo: objectIdentifier</w:t>
            </w:r>
          </w:p>
        </w:tc>
        <w:tc>
          <w:tcPr>
            <w:tcW w:w="3353" w:type="dxa"/>
            <w:shd w:val="clear" w:color="auto" w:fill="FFFFFF" w:themeFill="background1"/>
          </w:tcPr>
          <w:p w14:paraId="2198A1B6" w14:textId="0348AACC" w:rsidR="000D64A1" w:rsidRPr="009274B0" w:rsidRDefault="000D64A1"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objectIdentifier of the postalInfo</w:t>
            </w:r>
          </w:p>
        </w:tc>
        <w:tc>
          <w:tcPr>
            <w:tcW w:w="2328" w:type="dxa"/>
            <w:shd w:val="clear" w:color="auto" w:fill="FFFFFF" w:themeFill="background1"/>
          </w:tcPr>
          <w:p w14:paraId="778090AA" w14:textId="77777777" w:rsidR="000D64A1" w:rsidRDefault="000D64A1"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CharStringType</w:t>
            </w:r>
          </w:p>
        </w:tc>
        <w:tc>
          <w:tcPr>
            <w:tcW w:w="837" w:type="dxa"/>
            <w:shd w:val="clear" w:color="auto" w:fill="FFFFFF" w:themeFill="background1"/>
          </w:tcPr>
          <w:p w14:paraId="1A3AC9E3" w14:textId="77777777" w:rsidR="000D64A1" w:rsidRDefault="000D64A1"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42" w:type="dxa"/>
            <w:shd w:val="clear" w:color="auto" w:fill="FFFFFF" w:themeFill="background1"/>
          </w:tcPr>
          <w:p w14:paraId="5C5FD451" w14:textId="77777777" w:rsidR="000D64A1" w:rsidRDefault="000D64A1"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0D64A1" w:rsidRPr="009274B0" w14:paraId="73FA3612" w14:textId="77777777" w:rsidTr="57DC4977">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1E1DE0FC" w14:textId="0EF79E09" w:rsidR="000D64A1" w:rsidRPr="000D64A1" w:rsidRDefault="000D64A1" w:rsidP="00753E70">
            <w:pPr>
              <w:rPr>
                <w:b w:val="0"/>
                <w:sz w:val="18"/>
                <w:szCs w:val="18"/>
              </w:rPr>
            </w:pPr>
            <w:r w:rsidRPr="000D64A1">
              <w:rPr>
                <w:b w:val="0"/>
                <w:sz w:val="18"/>
                <w:szCs w:val="18"/>
              </w:rPr>
              <w:t>postalInfo: versionIdentifier</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7B4CF391" w14:textId="74BD21C5" w:rsidR="000D64A1" w:rsidRPr="009274B0" w:rsidRDefault="000D64A1"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versionIdentifier of the postalInfo</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52290194" w14:textId="77777777" w:rsidR="000D64A1" w:rsidRDefault="000D64A1"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CharStringType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0A2E6702" w14:textId="77777777" w:rsidR="000D64A1" w:rsidRDefault="000D64A1" w:rsidP="00753E7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31325BD8" w14:textId="77777777" w:rsidR="000D64A1" w:rsidRDefault="000D64A1" w:rsidP="00753E7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585DFE" w:rsidRPr="009274B0" w14:paraId="55E4C745" w14:textId="77777777" w:rsidTr="57DC4977">
        <w:trPr>
          <w:trHeight w:val="579"/>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4E05F13A" w14:textId="77777777" w:rsidR="00585DFE" w:rsidRPr="009274B0" w:rsidRDefault="00585DFE" w:rsidP="00753E70">
            <w:pPr>
              <w:rPr>
                <w:sz w:val="18"/>
                <w:szCs w:val="18"/>
              </w:rPr>
            </w:pPr>
            <w:r>
              <w:rPr>
                <w:sz w:val="18"/>
                <w:szCs w:val="18"/>
              </w:rPr>
              <w:t>i</w:t>
            </w:r>
            <w:r w:rsidRPr="009274B0">
              <w:rPr>
                <w:sz w:val="18"/>
                <w:szCs w:val="18"/>
              </w:rPr>
              <w:t>s</w:t>
            </w:r>
            <w:r>
              <w:rPr>
                <w:sz w:val="18"/>
                <w:szCs w:val="18"/>
              </w:rPr>
              <w:t>A</w:t>
            </w:r>
            <w:r w:rsidRPr="009274B0">
              <w:rPr>
                <w:sz w:val="18"/>
                <w:szCs w:val="18"/>
              </w:rPr>
              <w:t>ssigned</w:t>
            </w:r>
            <w:r>
              <w:rPr>
                <w:sz w:val="18"/>
                <w:szCs w:val="18"/>
              </w:rPr>
              <w:t>T</w:t>
            </w:r>
            <w:r w:rsidRPr="009274B0">
              <w:rPr>
                <w:sz w:val="18"/>
                <w:szCs w:val="18"/>
              </w:rPr>
              <w:t>o addressable object</w:t>
            </w:r>
          </w:p>
        </w:tc>
        <w:tc>
          <w:tcPr>
            <w:tcW w:w="3353" w:type="dxa"/>
            <w:shd w:val="clear" w:color="auto" w:fill="FFFFFF" w:themeFill="background1"/>
          </w:tcPr>
          <w:p w14:paraId="55040ED8" w14:textId="77777777" w:rsidR="00585DFE" w:rsidRPr="009274B0" w:rsidRDefault="00585DFE" w:rsidP="00753E70">
            <w:pPr>
              <w:cnfStyle w:val="000000000000" w:firstRow="0" w:lastRow="0" w:firstColumn="0" w:lastColumn="0" w:oddVBand="0" w:evenVBand="0" w:oddHBand="0" w:evenHBand="0" w:firstRowFirstColumn="0" w:firstRowLastColumn="0" w:lastRowFirstColumn="0" w:lastRowLastColumn="0"/>
              <w:rPr>
                <w:sz w:val="18"/>
                <w:szCs w:val="18"/>
              </w:rPr>
            </w:pPr>
            <w:r w:rsidRPr="009274B0">
              <w:rPr>
                <w:sz w:val="18"/>
                <w:szCs w:val="18"/>
              </w:rPr>
              <w:t>(Foreseen for later stages of project)</w:t>
            </w:r>
          </w:p>
        </w:tc>
        <w:tc>
          <w:tcPr>
            <w:tcW w:w="2328" w:type="dxa"/>
            <w:shd w:val="clear" w:color="auto" w:fill="FFFFFF" w:themeFill="background1"/>
          </w:tcPr>
          <w:p w14:paraId="17BA46F8" w14:textId="1157EF18" w:rsidR="00585DFE" w:rsidRPr="009274B0" w:rsidRDefault="006C2C9F"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LinkType</w:t>
            </w:r>
          </w:p>
        </w:tc>
        <w:tc>
          <w:tcPr>
            <w:tcW w:w="837" w:type="dxa"/>
            <w:shd w:val="clear" w:color="auto" w:fill="FFFFFF" w:themeFill="background1"/>
          </w:tcPr>
          <w:p w14:paraId="60414B0B" w14:textId="757C13BA" w:rsidR="00585DFE" w:rsidRDefault="006C2C9F"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42" w:type="dxa"/>
            <w:shd w:val="clear" w:color="auto" w:fill="FFFFFF" w:themeFill="background1"/>
          </w:tcPr>
          <w:p w14:paraId="43E8D29E" w14:textId="6C21EE25" w:rsidR="00585DFE" w:rsidRDefault="00443E57"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w:t>
            </w:r>
          </w:p>
        </w:tc>
      </w:tr>
      <w:tr w:rsidR="006C2C9F" w:rsidRPr="009274B0" w14:paraId="189DC172"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2C486997" w14:textId="6C761442" w:rsidR="006C2C9F" w:rsidRPr="009274B0" w:rsidRDefault="006C2C9F" w:rsidP="00753E70">
            <w:pPr>
              <w:rPr>
                <w:sz w:val="18"/>
                <w:szCs w:val="18"/>
              </w:rPr>
            </w:pPr>
            <w:r>
              <w:rPr>
                <w:sz w:val="18"/>
                <w:szCs w:val="18"/>
              </w:rPr>
              <w:t>i</w:t>
            </w:r>
            <w:r w:rsidRPr="009274B0">
              <w:rPr>
                <w:sz w:val="18"/>
                <w:szCs w:val="18"/>
              </w:rPr>
              <w:t>sSituatedIn</w:t>
            </w:r>
            <w:r>
              <w:rPr>
                <w:sz w:val="18"/>
                <w:szCs w:val="18"/>
              </w:rPr>
              <w:t xml:space="preserve">: </w:t>
            </w:r>
            <w:r w:rsidRPr="009274B0">
              <w:rPr>
                <w:sz w:val="18"/>
                <w:szCs w:val="18"/>
              </w:rPr>
              <w:t>PartofMunicipality</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71078491" w14:textId="08F408CA" w:rsidR="006C2C9F" w:rsidRPr="009274B0" w:rsidRDefault="006C2C9F" w:rsidP="00753E70">
            <w:pPr>
              <w:cnfStyle w:val="000000100000" w:firstRow="0" w:lastRow="0" w:firstColumn="0" w:lastColumn="0" w:oddVBand="0" w:evenVBand="0" w:oddHBand="1" w:evenHBand="0" w:firstRowFirstColumn="0" w:firstRowLastColumn="0" w:lastRowFirstColumn="0" w:lastRowLastColumn="0"/>
              <w:rPr>
                <w:sz w:val="18"/>
                <w:szCs w:val="18"/>
              </w:rPr>
            </w:pP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4875B027" w14:textId="2FF7CA2F" w:rsidR="006C2C9F" w:rsidRPr="009274B0" w:rsidRDefault="006C2C9F"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LinkType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65F39D36" w14:textId="106FA35B" w:rsidR="006C2C9F" w:rsidRPr="009274B0" w:rsidRDefault="006C2C9F" w:rsidP="00753E7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4DE300AD" w14:textId="25DA94E1" w:rsidR="006C2C9F" w:rsidRPr="009274B0" w:rsidRDefault="006C2C9F" w:rsidP="00753E7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6C2C9F" w:rsidRPr="009274B0" w14:paraId="372E04A3" w14:textId="77777777" w:rsidTr="57DC4977">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5C89381C" w14:textId="692BB3D2" w:rsidR="006C2C9F" w:rsidRPr="000D64A1" w:rsidRDefault="006C2C9F" w:rsidP="00753E70">
            <w:pPr>
              <w:rPr>
                <w:b w:val="0"/>
                <w:bCs w:val="0"/>
                <w:sz w:val="18"/>
                <w:szCs w:val="18"/>
              </w:rPr>
            </w:pPr>
            <w:r>
              <w:rPr>
                <w:b w:val="0"/>
                <w:sz w:val="18"/>
                <w:szCs w:val="18"/>
              </w:rPr>
              <w:t>partOfMunicipality</w:t>
            </w:r>
            <w:r w:rsidRPr="000D64A1">
              <w:rPr>
                <w:b w:val="0"/>
                <w:sz w:val="18"/>
                <w:szCs w:val="18"/>
              </w:rPr>
              <w:t xml:space="preserve">: </w:t>
            </w:r>
          </w:p>
          <w:p w14:paraId="173A77F2" w14:textId="77777777" w:rsidR="006C2C9F" w:rsidRPr="000D64A1" w:rsidRDefault="006C2C9F" w:rsidP="00753E70">
            <w:pPr>
              <w:rPr>
                <w:b w:val="0"/>
                <w:sz w:val="18"/>
                <w:szCs w:val="18"/>
              </w:rPr>
            </w:pPr>
            <w:r w:rsidRPr="000D64A1">
              <w:rPr>
                <w:b w:val="0"/>
                <w:sz w:val="18"/>
                <w:szCs w:val="18"/>
              </w:rPr>
              <w:t>namespace</w:t>
            </w:r>
          </w:p>
        </w:tc>
        <w:tc>
          <w:tcPr>
            <w:tcW w:w="3353" w:type="dxa"/>
            <w:shd w:val="clear" w:color="auto" w:fill="FFFFFF" w:themeFill="background1"/>
          </w:tcPr>
          <w:p w14:paraId="3918365D" w14:textId="0836ADA5" w:rsidR="006C2C9F" w:rsidRPr="009274B0" w:rsidRDefault="006C2C9F"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Namespace of the part-of-mun</w:t>
            </w:r>
          </w:p>
        </w:tc>
        <w:tc>
          <w:tcPr>
            <w:tcW w:w="2328" w:type="dxa"/>
            <w:shd w:val="clear" w:color="auto" w:fill="FFFFFF" w:themeFill="background1"/>
          </w:tcPr>
          <w:p w14:paraId="70EA5125" w14:textId="77777777" w:rsidR="006C2C9F" w:rsidRDefault="006C2C9F"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CharStringType</w:t>
            </w:r>
          </w:p>
        </w:tc>
        <w:tc>
          <w:tcPr>
            <w:tcW w:w="837" w:type="dxa"/>
            <w:shd w:val="clear" w:color="auto" w:fill="FFFFFF" w:themeFill="background1"/>
          </w:tcPr>
          <w:p w14:paraId="6837DD98" w14:textId="77777777" w:rsidR="006C2C9F" w:rsidRDefault="006C2C9F"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842" w:type="dxa"/>
            <w:shd w:val="clear" w:color="auto" w:fill="FFFFFF" w:themeFill="background1"/>
          </w:tcPr>
          <w:p w14:paraId="423CF273" w14:textId="77777777" w:rsidR="006C2C9F" w:rsidRDefault="006C2C9F"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6C2C9F" w:rsidRPr="009274B0" w14:paraId="5A85A919" w14:textId="77777777"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7B74B967" w14:textId="297F9A3C" w:rsidR="006C2C9F" w:rsidRPr="000D64A1" w:rsidRDefault="006C2C9F" w:rsidP="00753E70">
            <w:pPr>
              <w:rPr>
                <w:b w:val="0"/>
                <w:sz w:val="18"/>
                <w:szCs w:val="18"/>
              </w:rPr>
            </w:pPr>
            <w:r>
              <w:rPr>
                <w:b w:val="0"/>
                <w:sz w:val="18"/>
                <w:szCs w:val="18"/>
              </w:rPr>
              <w:t>partOfMunicipality</w:t>
            </w:r>
            <w:r w:rsidRPr="000D64A1">
              <w:rPr>
                <w:b w:val="0"/>
                <w:sz w:val="18"/>
                <w:szCs w:val="18"/>
              </w:rPr>
              <w:t>: objectIdentifier</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47F99C9A" w14:textId="0664D1AF" w:rsidR="006C2C9F" w:rsidRPr="009274B0" w:rsidRDefault="006C2C9F"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objectIdentifier of the part-of-mun</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4DF9A745" w14:textId="77777777" w:rsidR="006C2C9F" w:rsidRDefault="006C2C9F" w:rsidP="00753E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CharStringType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7D92EE69" w14:textId="77777777" w:rsidR="006C2C9F" w:rsidRDefault="006C2C9F" w:rsidP="00753E7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08D12503" w14:textId="77777777" w:rsidR="006C2C9F" w:rsidRDefault="006C2C9F" w:rsidP="00753E7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6C2C9F" w:rsidRPr="009274B0" w14:paraId="5951498C" w14:textId="77777777" w:rsidTr="57DC4977">
        <w:trPr>
          <w:trHeight w:val="548"/>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54B50916" w14:textId="5EA4121C" w:rsidR="006C2C9F" w:rsidRPr="000D64A1" w:rsidRDefault="006C2C9F" w:rsidP="00753E70">
            <w:pPr>
              <w:rPr>
                <w:b w:val="0"/>
                <w:sz w:val="18"/>
                <w:szCs w:val="18"/>
              </w:rPr>
            </w:pPr>
            <w:r>
              <w:rPr>
                <w:b w:val="0"/>
                <w:sz w:val="18"/>
                <w:szCs w:val="18"/>
              </w:rPr>
              <w:t>partOfMunicipality</w:t>
            </w:r>
            <w:r w:rsidRPr="000D64A1">
              <w:rPr>
                <w:b w:val="0"/>
                <w:sz w:val="18"/>
                <w:szCs w:val="18"/>
              </w:rPr>
              <w:t>: versionIdentifier</w:t>
            </w:r>
          </w:p>
        </w:tc>
        <w:tc>
          <w:tcPr>
            <w:tcW w:w="3353" w:type="dxa"/>
            <w:shd w:val="clear" w:color="auto" w:fill="FFFFFF" w:themeFill="background1"/>
          </w:tcPr>
          <w:p w14:paraId="402A6523" w14:textId="238DC29C" w:rsidR="006C2C9F" w:rsidRPr="009274B0" w:rsidRDefault="006C2C9F"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versionIdentifier of the part-of-mun</w:t>
            </w:r>
          </w:p>
        </w:tc>
        <w:tc>
          <w:tcPr>
            <w:tcW w:w="2328" w:type="dxa"/>
            <w:shd w:val="clear" w:color="auto" w:fill="FFFFFF" w:themeFill="background1"/>
          </w:tcPr>
          <w:p w14:paraId="3576C8E1" w14:textId="77777777" w:rsidR="006C2C9F" w:rsidRDefault="006C2C9F" w:rsidP="00753E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CharStringType</w:t>
            </w:r>
          </w:p>
        </w:tc>
        <w:tc>
          <w:tcPr>
            <w:tcW w:w="837" w:type="dxa"/>
            <w:shd w:val="clear" w:color="auto" w:fill="FFFFFF" w:themeFill="background1"/>
          </w:tcPr>
          <w:p w14:paraId="29053F6C" w14:textId="77777777" w:rsidR="006C2C9F" w:rsidRDefault="006C2C9F"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42" w:type="dxa"/>
            <w:shd w:val="clear" w:color="auto" w:fill="FFFFFF" w:themeFill="background1"/>
          </w:tcPr>
          <w:p w14:paraId="495EEA5A" w14:textId="77777777" w:rsidR="006C2C9F" w:rsidRDefault="006C2C9F" w:rsidP="00753E7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D836FC" w:rsidRPr="009274B0" w14:paraId="55036FE7" w14:textId="7E1673BF" w:rsidTr="57DC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shd w:val="clear" w:color="auto" w:fill="00B0F0"/>
          </w:tcPr>
          <w:p w14:paraId="6555F677" w14:textId="31CBB512" w:rsidR="00565E9F" w:rsidRPr="009274B0" w:rsidRDefault="006C2C9F" w:rsidP="00753956">
            <w:pPr>
              <w:rPr>
                <w:sz w:val="18"/>
                <w:szCs w:val="18"/>
              </w:rPr>
            </w:pPr>
            <w:r w:rsidRPr="009274B0">
              <w:rPr>
                <w:sz w:val="18"/>
                <w:szCs w:val="18"/>
              </w:rPr>
              <w:t>B</w:t>
            </w:r>
            <w:r w:rsidR="00565E9F" w:rsidRPr="009274B0">
              <w:rPr>
                <w:sz w:val="18"/>
                <w:szCs w:val="18"/>
              </w:rPr>
              <w:t>eginlifespanversion</w:t>
            </w:r>
          </w:p>
        </w:tc>
        <w:tc>
          <w:tcPr>
            <w:tcW w:w="3353" w:type="dxa"/>
            <w:tcBorders>
              <w:top w:val="none" w:sz="0" w:space="0" w:color="auto"/>
              <w:left w:val="none" w:sz="0" w:space="0" w:color="auto"/>
              <w:bottom w:val="none" w:sz="0" w:space="0" w:color="auto"/>
              <w:right w:val="none" w:sz="0" w:space="0" w:color="auto"/>
            </w:tcBorders>
            <w:shd w:val="clear" w:color="auto" w:fill="FFFFFF" w:themeFill="background1"/>
          </w:tcPr>
          <w:p w14:paraId="737EAB9F" w14:textId="06070606" w:rsidR="57DC4977" w:rsidRDefault="57DC4977" w:rsidP="57DC4977">
            <w:pPr>
              <w:cnfStyle w:val="000000100000" w:firstRow="0" w:lastRow="0" w:firstColumn="0" w:lastColumn="0" w:oddVBand="0" w:evenVBand="0" w:oddHBand="1" w:evenHBand="0" w:firstRowFirstColumn="0" w:firstRowLastColumn="0" w:lastRowFirstColumn="0" w:lastRowLastColumn="0"/>
              <w:rPr>
                <w:rFonts w:eastAsia="Arial Unicode MS" w:cs="Tahoma"/>
                <w:sz w:val="18"/>
                <w:szCs w:val="18"/>
              </w:rPr>
            </w:pPr>
            <w:r w:rsidRPr="57DC4977">
              <w:rPr>
                <w:rFonts w:eastAsia="Arial" w:cs="Arial"/>
                <w:sz w:val="18"/>
                <w:szCs w:val="18"/>
              </w:rPr>
              <w:t>date and time at which this version of the object was inserted or changed in the database</w:t>
            </w:r>
          </w:p>
        </w:tc>
        <w:tc>
          <w:tcPr>
            <w:tcW w:w="2328" w:type="dxa"/>
            <w:tcBorders>
              <w:top w:val="none" w:sz="0" w:space="0" w:color="auto"/>
              <w:left w:val="none" w:sz="0" w:space="0" w:color="auto"/>
              <w:bottom w:val="none" w:sz="0" w:space="0" w:color="auto"/>
              <w:right w:val="none" w:sz="0" w:space="0" w:color="auto"/>
            </w:tcBorders>
            <w:shd w:val="clear" w:color="auto" w:fill="FFFFFF" w:themeFill="background1"/>
          </w:tcPr>
          <w:p w14:paraId="5BB1F4A6" w14:textId="641C9F22" w:rsidR="00565E9F" w:rsidRPr="009274B0" w:rsidRDefault="006C2C9F" w:rsidP="0075395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dateTime</w:t>
            </w:r>
          </w:p>
        </w:tc>
        <w:tc>
          <w:tcPr>
            <w:tcW w:w="837" w:type="dxa"/>
            <w:tcBorders>
              <w:top w:val="none" w:sz="0" w:space="0" w:color="auto"/>
              <w:left w:val="none" w:sz="0" w:space="0" w:color="auto"/>
              <w:bottom w:val="none" w:sz="0" w:space="0" w:color="auto"/>
              <w:right w:val="none" w:sz="0" w:space="0" w:color="auto"/>
            </w:tcBorders>
            <w:shd w:val="clear" w:color="auto" w:fill="FFFFFF" w:themeFill="background1"/>
          </w:tcPr>
          <w:p w14:paraId="033F113C" w14:textId="3911C23B" w:rsidR="00565E9F" w:rsidRPr="009274B0" w:rsidRDefault="006C2C9F"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842" w:type="dxa"/>
            <w:tcBorders>
              <w:top w:val="none" w:sz="0" w:space="0" w:color="auto"/>
              <w:left w:val="none" w:sz="0" w:space="0" w:color="auto"/>
              <w:bottom w:val="none" w:sz="0" w:space="0" w:color="auto"/>
              <w:right w:val="none" w:sz="0" w:space="0" w:color="auto"/>
            </w:tcBorders>
            <w:shd w:val="clear" w:color="auto" w:fill="FFFFFF" w:themeFill="background1"/>
          </w:tcPr>
          <w:p w14:paraId="3E63719B" w14:textId="795513F7" w:rsidR="00565E9F" w:rsidRPr="009274B0" w:rsidRDefault="006C2C9F" w:rsidP="00C93F6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D836FC" w:rsidRPr="009274B0" w14:paraId="4FFC0DDE" w14:textId="080A0DAC" w:rsidTr="57DC4977">
        <w:tc>
          <w:tcPr>
            <w:cnfStyle w:val="001000000000" w:firstRow="0" w:lastRow="0" w:firstColumn="1" w:lastColumn="0" w:oddVBand="0" w:evenVBand="0" w:oddHBand="0" w:evenHBand="0" w:firstRowFirstColumn="0" w:firstRowLastColumn="0" w:lastRowFirstColumn="0" w:lastRowLastColumn="0"/>
            <w:tcW w:w="2267" w:type="dxa"/>
            <w:tcBorders>
              <w:top w:val="none" w:sz="0" w:space="0" w:color="auto"/>
              <w:left w:val="none" w:sz="0" w:space="0" w:color="auto"/>
              <w:right w:val="none" w:sz="0" w:space="0" w:color="auto"/>
            </w:tcBorders>
            <w:shd w:val="clear" w:color="auto" w:fill="00B0F0"/>
          </w:tcPr>
          <w:p w14:paraId="7FE8C476" w14:textId="10512616" w:rsidR="00565E9F" w:rsidRPr="009274B0" w:rsidRDefault="006C2C9F" w:rsidP="00753956">
            <w:pPr>
              <w:rPr>
                <w:sz w:val="18"/>
                <w:szCs w:val="18"/>
              </w:rPr>
            </w:pPr>
            <w:r w:rsidRPr="009274B0">
              <w:rPr>
                <w:sz w:val="18"/>
                <w:szCs w:val="18"/>
              </w:rPr>
              <w:t>E</w:t>
            </w:r>
            <w:r w:rsidR="00565E9F" w:rsidRPr="009274B0">
              <w:rPr>
                <w:sz w:val="18"/>
                <w:szCs w:val="18"/>
              </w:rPr>
              <w:t>ndlifespanversion</w:t>
            </w:r>
          </w:p>
        </w:tc>
        <w:tc>
          <w:tcPr>
            <w:tcW w:w="3353" w:type="dxa"/>
            <w:shd w:val="clear" w:color="auto" w:fill="FFFFFF" w:themeFill="background1"/>
          </w:tcPr>
          <w:p w14:paraId="5C1BC9C0" w14:textId="567ED2AB" w:rsidR="57DC4977" w:rsidRDefault="57DC4977" w:rsidP="57DC4977">
            <w:pPr>
              <w:cnfStyle w:val="000000000000" w:firstRow="0" w:lastRow="0" w:firstColumn="0" w:lastColumn="0" w:oddVBand="0" w:evenVBand="0" w:oddHBand="0" w:evenHBand="0" w:firstRowFirstColumn="0" w:firstRowLastColumn="0" w:lastRowFirstColumn="0" w:lastRowLastColumn="0"/>
              <w:rPr>
                <w:rFonts w:eastAsia="Arial Unicode MS" w:cs="Tahoma"/>
                <w:sz w:val="18"/>
                <w:szCs w:val="18"/>
              </w:rPr>
            </w:pPr>
            <w:r w:rsidRPr="57DC4977">
              <w:rPr>
                <w:rFonts w:eastAsia="Arial" w:cs="Arial"/>
                <w:sz w:val="18"/>
                <w:szCs w:val="18"/>
              </w:rPr>
              <w:t>date and time at which this version of the object was superseded or retired in the database</w:t>
            </w:r>
          </w:p>
        </w:tc>
        <w:tc>
          <w:tcPr>
            <w:tcW w:w="2328" w:type="dxa"/>
            <w:shd w:val="clear" w:color="auto" w:fill="FFFFFF" w:themeFill="background1"/>
          </w:tcPr>
          <w:p w14:paraId="55023019" w14:textId="17FDBD68" w:rsidR="00565E9F" w:rsidRPr="009274B0" w:rsidRDefault="006C2C9F" w:rsidP="0075395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dateTime</w:t>
            </w:r>
          </w:p>
        </w:tc>
        <w:tc>
          <w:tcPr>
            <w:tcW w:w="837" w:type="dxa"/>
            <w:shd w:val="clear" w:color="auto" w:fill="FFFFFF" w:themeFill="background1"/>
          </w:tcPr>
          <w:p w14:paraId="74EB59A1" w14:textId="7C580775" w:rsidR="00565E9F" w:rsidRPr="009274B0" w:rsidRDefault="006C2C9F"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42" w:type="dxa"/>
            <w:shd w:val="clear" w:color="auto" w:fill="FFFFFF" w:themeFill="background1"/>
          </w:tcPr>
          <w:p w14:paraId="04BB221B" w14:textId="58231B0C" w:rsidR="00565E9F" w:rsidRPr="009274B0" w:rsidRDefault="006C2C9F" w:rsidP="00C93F6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bl>
    <w:p w14:paraId="7EE40527" w14:textId="77777777" w:rsidR="00DF7F9D" w:rsidRPr="009274B0" w:rsidRDefault="00DF7F9D" w:rsidP="00271C6A">
      <w:pPr>
        <w:pStyle w:val="Textbody"/>
        <w:rPr>
          <w:sz w:val="18"/>
          <w:szCs w:val="18"/>
          <w:lang w:val="en-GB"/>
        </w:rPr>
      </w:pPr>
    </w:p>
    <w:p w14:paraId="0CA6A374" w14:textId="77777777" w:rsidR="00DF7F9D" w:rsidRDefault="00DF7F9D" w:rsidP="00271C6A">
      <w:pPr>
        <w:pStyle w:val="Textbody"/>
        <w:rPr>
          <w:lang w:val="en-GB"/>
        </w:rPr>
      </w:pPr>
    </w:p>
    <w:p w14:paraId="6FD95D66" w14:textId="77777777" w:rsidR="0017116A" w:rsidRDefault="0017116A" w:rsidP="00A12550">
      <w:pPr>
        <w:rPr>
          <w:sz w:val="16"/>
        </w:rPr>
      </w:pPr>
      <w:r>
        <w:br w:type="page"/>
      </w:r>
    </w:p>
    <w:p w14:paraId="00127258" w14:textId="77777777" w:rsidR="00BC0B1C" w:rsidRPr="00FD0BD5" w:rsidRDefault="00BC0B1C" w:rsidP="00BC0B1C">
      <w:pPr>
        <w:pStyle w:val="Heading2"/>
        <w:numPr>
          <w:ilvl w:val="1"/>
          <w:numId w:val="26"/>
        </w:numPr>
        <w:rPr>
          <w:i w:val="0"/>
        </w:rPr>
      </w:pPr>
      <w:bookmarkStart w:id="187" w:name="_Toc7790315"/>
      <w:bookmarkStart w:id="188" w:name="_Toc89091300"/>
      <w:r w:rsidRPr="00FD0BD5">
        <w:rPr>
          <w:i w:val="0"/>
        </w:rPr>
        <w:lastRenderedPageBreak/>
        <w:t>Webservices – Errors</w:t>
      </w:r>
      <w:bookmarkEnd w:id="187"/>
      <w:bookmarkEnd w:id="188"/>
    </w:p>
    <w:p w14:paraId="5EB94520" w14:textId="77777777" w:rsidR="00BC0B1C" w:rsidRDefault="00BC0B1C" w:rsidP="00BC0B1C">
      <w:pPr>
        <w:pStyle w:val="Textbody"/>
      </w:pPr>
    </w:p>
    <w:p w14:paraId="049DCE72" w14:textId="77777777" w:rsidR="00BC0B1C" w:rsidRDefault="00BC0B1C" w:rsidP="00BC0B1C">
      <w:pPr>
        <w:pStyle w:val="Textbody"/>
        <w:rPr>
          <w:lang w:val="en-GB"/>
        </w:rPr>
      </w:pPr>
      <w:r>
        <w:rPr>
          <w:lang w:val="en-GB"/>
        </w:rPr>
        <w:t>Below, the errors that may occur when using the webservices are listed.</w:t>
      </w:r>
    </w:p>
    <w:p w14:paraId="3505A928" w14:textId="0337A3A3" w:rsidR="00BC0B1C" w:rsidRDefault="00BC0B1C" w:rsidP="00BC0B1C">
      <w:pPr>
        <w:pStyle w:val="Textbody"/>
        <w:rPr>
          <w:lang w:val="en-GB"/>
        </w:rPr>
      </w:pPr>
      <w:r>
        <w:rPr>
          <w:lang w:val="en-GB"/>
        </w:rPr>
        <w:t xml:space="preserve">The errors </w:t>
      </w:r>
      <w:r w:rsidR="00402313">
        <w:rPr>
          <w:lang w:val="en-GB"/>
        </w:rPr>
        <w:t>are</w:t>
      </w:r>
      <w:r>
        <w:rPr>
          <w:lang w:val="en-GB"/>
        </w:rPr>
        <w:t xml:space="preserve"> </w:t>
      </w:r>
      <w:r w:rsidR="007B0A2F">
        <w:rPr>
          <w:lang w:val="en-GB"/>
        </w:rPr>
        <w:t>divided</w:t>
      </w:r>
      <w:r>
        <w:rPr>
          <w:lang w:val="en-GB"/>
        </w:rPr>
        <w:t xml:space="preserve"> into technical errors and business errors</w:t>
      </w:r>
    </w:p>
    <w:p w14:paraId="21574CEA" w14:textId="77777777" w:rsidR="00BC0B1C" w:rsidRDefault="00BC0B1C" w:rsidP="00BC0B1C">
      <w:pPr>
        <w:pStyle w:val="Textbody"/>
        <w:rPr>
          <w:lang w:val="en-GB"/>
        </w:rPr>
      </w:pPr>
    </w:p>
    <w:p w14:paraId="2D2E61D5" w14:textId="77777777" w:rsidR="00BC0B1C" w:rsidRPr="00E34E25" w:rsidRDefault="00BC0B1C" w:rsidP="00BC0B1C">
      <w:pPr>
        <w:pStyle w:val="Textbody"/>
        <w:rPr>
          <w:b/>
          <w:i/>
          <w:lang w:val="en-GB"/>
        </w:rPr>
      </w:pPr>
      <w:r w:rsidRPr="00E34E25">
        <w:rPr>
          <w:b/>
          <w:i/>
          <w:lang w:val="en-GB"/>
        </w:rPr>
        <w:t>Technical errors</w:t>
      </w:r>
    </w:p>
    <w:p w14:paraId="676C0464" w14:textId="77777777" w:rsidR="00BC0B1C" w:rsidRPr="008165E5" w:rsidRDefault="00BC0B1C" w:rsidP="00BC0B1C">
      <w:pPr>
        <w:pStyle w:val="Textbody"/>
        <w:rPr>
          <w:lang w:val="en-GB"/>
        </w:rPr>
      </w:pPr>
      <w:r w:rsidRPr="008165E5">
        <w:rPr>
          <w:lang w:val="en-GB"/>
        </w:rPr>
        <w:t>001 – Main Error: Back-end not yet available</w:t>
      </w:r>
    </w:p>
    <w:p w14:paraId="35F14C44" w14:textId="77777777" w:rsidR="00BC0B1C" w:rsidRPr="008165E5" w:rsidRDefault="00BC0B1C" w:rsidP="00BC0B1C">
      <w:pPr>
        <w:pStyle w:val="Textbody"/>
        <w:ind w:left="709"/>
        <w:rPr>
          <w:lang w:val="en-GB"/>
        </w:rPr>
      </w:pPr>
      <w:r w:rsidRPr="008165E5">
        <w:rPr>
          <w:lang w:val="en-GB"/>
        </w:rPr>
        <w:t>Occurs when one of the sources (or all) is not available due to network or other problems.</w:t>
      </w:r>
    </w:p>
    <w:p w14:paraId="0507A1AD" w14:textId="77777777" w:rsidR="00BC0B1C" w:rsidRPr="008165E5" w:rsidRDefault="00BC0B1C" w:rsidP="00BC0B1C">
      <w:pPr>
        <w:pStyle w:val="Textbody"/>
        <w:rPr>
          <w:lang w:val="en-GB"/>
        </w:rPr>
      </w:pPr>
      <w:r w:rsidRPr="008165E5">
        <w:rPr>
          <w:lang w:val="en-GB"/>
        </w:rPr>
        <w:t>002 – Main Error: minimum parameters not filled in</w:t>
      </w:r>
    </w:p>
    <w:p w14:paraId="10D21C94" w14:textId="77777777" w:rsidR="00BC0B1C" w:rsidRPr="00E34E25" w:rsidRDefault="00BC0B1C" w:rsidP="00BC0B1C">
      <w:pPr>
        <w:pStyle w:val="Textbody"/>
        <w:rPr>
          <w:lang w:val="en-GB"/>
        </w:rPr>
      </w:pPr>
      <w:r w:rsidRPr="008165E5">
        <w:rPr>
          <w:lang w:val="en-GB"/>
        </w:rPr>
        <w:t>003 – Main Error: WSDL Validation</w:t>
      </w:r>
    </w:p>
    <w:p w14:paraId="679F0C1E" w14:textId="77777777" w:rsidR="00BC0B1C" w:rsidRPr="00E34E25" w:rsidRDefault="00BC0B1C" w:rsidP="00BC0B1C">
      <w:pPr>
        <w:pStyle w:val="Textbody"/>
        <w:rPr>
          <w:lang w:val="en-GB"/>
        </w:rPr>
      </w:pPr>
      <w:r w:rsidRPr="00E34E25">
        <w:rPr>
          <w:lang w:val="en-GB"/>
        </w:rPr>
        <w:t>004 – Main Error: XSD Validation</w:t>
      </w:r>
    </w:p>
    <w:p w14:paraId="5BA0B722" w14:textId="77777777" w:rsidR="00BC0B1C" w:rsidRPr="00E34E25" w:rsidRDefault="00BC0B1C" w:rsidP="00BC0B1C">
      <w:pPr>
        <w:pStyle w:val="Textbody"/>
        <w:ind w:left="709"/>
        <w:rPr>
          <w:lang w:val="en-GB"/>
        </w:rPr>
      </w:pPr>
      <w:r w:rsidRPr="00E34E25">
        <w:rPr>
          <w:lang w:val="en-GB"/>
        </w:rPr>
        <w:t>Occurs when the request is not valid against the predefined XSD. This could mean that an attribute is wrongfully used or is missing when it should be present.</w:t>
      </w:r>
    </w:p>
    <w:p w14:paraId="3F9E8432" w14:textId="77777777" w:rsidR="00BC0B1C" w:rsidRPr="00E34E25" w:rsidRDefault="00BC0B1C" w:rsidP="00BC0B1C">
      <w:pPr>
        <w:pStyle w:val="Textbody"/>
        <w:rPr>
          <w:b/>
          <w:i/>
          <w:lang w:val="en-GB"/>
        </w:rPr>
      </w:pPr>
    </w:p>
    <w:p w14:paraId="3F423AC5" w14:textId="77777777" w:rsidR="00BC0B1C" w:rsidRPr="00E34E25" w:rsidRDefault="00BC0B1C" w:rsidP="00BC0B1C">
      <w:pPr>
        <w:pStyle w:val="Textbody"/>
        <w:rPr>
          <w:b/>
          <w:i/>
          <w:lang w:val="en-GB"/>
        </w:rPr>
      </w:pPr>
      <w:r w:rsidRPr="00E34E25">
        <w:rPr>
          <w:b/>
          <w:i/>
          <w:lang w:val="en-GB"/>
        </w:rPr>
        <w:t>Business errors</w:t>
      </w:r>
    </w:p>
    <w:p w14:paraId="6AD571C7" w14:textId="77777777" w:rsidR="00BC0B1C" w:rsidRDefault="00BC0B1C" w:rsidP="00BC0B1C">
      <w:pPr>
        <w:pStyle w:val="Textbody"/>
        <w:rPr>
          <w:lang w:val="en-GB"/>
        </w:rPr>
      </w:pPr>
      <w:r>
        <w:rPr>
          <w:lang w:val="en-GB"/>
        </w:rPr>
        <w:t>005 – Source: Too many results</w:t>
      </w:r>
    </w:p>
    <w:p w14:paraId="197AD3CF" w14:textId="77777777" w:rsidR="00BC0B1C" w:rsidRDefault="00BC0B1C" w:rsidP="00BC0B1C">
      <w:pPr>
        <w:pStyle w:val="Textbody"/>
        <w:ind w:left="720"/>
        <w:rPr>
          <w:lang w:val="en-GB"/>
        </w:rPr>
      </w:pPr>
      <w:r>
        <w:rPr>
          <w:lang w:val="en-GB"/>
        </w:rPr>
        <w:t>Occurs when the request has too many results to send through the service. Further specification in the request could solve this.</w:t>
      </w:r>
    </w:p>
    <w:p w14:paraId="181C7110" w14:textId="19908EB6" w:rsidR="00BC0B1C" w:rsidRDefault="00DA0C4E" w:rsidP="00BC0B1C">
      <w:pPr>
        <w:pStyle w:val="Textbody"/>
        <w:ind w:left="720"/>
        <w:rPr>
          <w:lang w:val="en-GB"/>
        </w:rPr>
      </w:pPr>
      <w:r w:rsidRPr="00DA0C4E">
        <w:rPr>
          <w:u w:val="single"/>
          <w:lang w:val="en-GB"/>
        </w:rPr>
        <w:t>Note</w:t>
      </w:r>
      <w:r>
        <w:rPr>
          <w:lang w:val="en-GB"/>
        </w:rPr>
        <w:t>:</w:t>
      </w:r>
      <w:r w:rsidR="00BC0B1C">
        <w:rPr>
          <w:lang w:val="en-GB"/>
        </w:rPr>
        <w:t xml:space="preserve">: this is an error that the </w:t>
      </w:r>
      <w:r w:rsidR="00BC0B1C" w:rsidRPr="00F52636">
        <w:rPr>
          <w:u w:val="single"/>
          <w:lang w:val="en-GB"/>
        </w:rPr>
        <w:t>regions</w:t>
      </w:r>
      <w:r w:rsidR="00BC0B1C">
        <w:rPr>
          <w:lang w:val="en-GB"/>
        </w:rPr>
        <w:t xml:space="preserve"> throw when the amount of results transcend</w:t>
      </w:r>
      <w:r w:rsidR="00BA4468">
        <w:rPr>
          <w:lang w:val="en-GB"/>
        </w:rPr>
        <w:t>s</w:t>
      </w:r>
      <w:r w:rsidR="00BC0B1C">
        <w:rPr>
          <w:lang w:val="en-GB"/>
        </w:rPr>
        <w:t xml:space="preserve"> the limit that is set. Example: when a region sets its limits at 100 responses and the request has a result of 102 responses, this error will be thrown.</w:t>
      </w:r>
    </w:p>
    <w:p w14:paraId="162A2385" w14:textId="77777777" w:rsidR="00BC0B1C" w:rsidRDefault="00BC0B1C" w:rsidP="00BC0B1C">
      <w:pPr>
        <w:pStyle w:val="Textbody"/>
        <w:rPr>
          <w:lang w:val="en-GB"/>
        </w:rPr>
      </w:pPr>
      <w:r>
        <w:rPr>
          <w:lang w:val="en-GB"/>
        </w:rPr>
        <w:t>006 – Source: Nothing found</w:t>
      </w:r>
    </w:p>
    <w:p w14:paraId="69A15B56" w14:textId="292C7990" w:rsidR="00BC0B1C" w:rsidRDefault="00BC0B1C" w:rsidP="00BC0B1C">
      <w:pPr>
        <w:pStyle w:val="Textbody"/>
        <w:ind w:left="720"/>
        <w:rPr>
          <w:lang w:val="en-GB"/>
        </w:rPr>
      </w:pPr>
      <w:r>
        <w:rPr>
          <w:lang w:val="en-GB"/>
        </w:rPr>
        <w:t xml:space="preserve">Occurs </w:t>
      </w:r>
      <w:r w:rsidR="004C5DD6">
        <w:rPr>
          <w:lang w:val="en-GB"/>
        </w:rPr>
        <w:t>w</w:t>
      </w:r>
      <w:r>
        <w:rPr>
          <w:lang w:val="en-GB"/>
        </w:rPr>
        <w:t>hen the parameters in the request do not produce a response (or an empty response)</w:t>
      </w:r>
    </w:p>
    <w:p w14:paraId="6E39F105" w14:textId="77777777" w:rsidR="00BC0B1C" w:rsidRDefault="00BC0B1C" w:rsidP="00BC0B1C">
      <w:pPr>
        <w:pStyle w:val="Textbody"/>
        <w:rPr>
          <w:lang w:val="en-GB"/>
        </w:rPr>
      </w:pPr>
      <w:r>
        <w:rPr>
          <w:lang w:val="en-GB"/>
        </w:rPr>
        <w:t>007 – Source: No search performed due to routing</w:t>
      </w:r>
    </w:p>
    <w:p w14:paraId="3FE0338B" w14:textId="77777777" w:rsidR="00BC0B1C" w:rsidRDefault="00BC0B1C" w:rsidP="00BC0B1C">
      <w:pPr>
        <w:pStyle w:val="Textbody"/>
        <w:ind w:left="720"/>
        <w:rPr>
          <w:lang w:val="en-GB"/>
        </w:rPr>
      </w:pPr>
      <w:r>
        <w:rPr>
          <w:lang w:val="en-GB"/>
        </w:rPr>
        <w:t>Occurs when the request contains a parameter that can be used to route the request towards one region. The other regions will throw this error.</w:t>
      </w:r>
    </w:p>
    <w:p w14:paraId="17263689" w14:textId="77777777" w:rsidR="00BC0B1C" w:rsidRDefault="00BC0B1C" w:rsidP="00BC0B1C">
      <w:pPr>
        <w:pStyle w:val="Textbody"/>
        <w:rPr>
          <w:lang w:val="en-GB"/>
        </w:rPr>
      </w:pPr>
      <w:r>
        <w:rPr>
          <w:lang w:val="en-GB"/>
        </w:rPr>
        <w:t>008 – Source: Back-end error</w:t>
      </w:r>
    </w:p>
    <w:p w14:paraId="3006F3D9" w14:textId="7B61AF0E" w:rsidR="00BC0B1C" w:rsidRDefault="00BC0B1C" w:rsidP="00BC0B1C">
      <w:pPr>
        <w:pStyle w:val="Textbody"/>
        <w:ind w:left="720"/>
        <w:rPr>
          <w:lang w:val="en-GB"/>
        </w:rPr>
      </w:pPr>
      <w:r>
        <w:rPr>
          <w:lang w:val="en-GB"/>
        </w:rPr>
        <w:t xml:space="preserve">Occurs when </w:t>
      </w:r>
      <w:r w:rsidR="00D440F4">
        <w:rPr>
          <w:lang w:val="en-GB"/>
        </w:rPr>
        <w:t>an</w:t>
      </w:r>
      <w:r>
        <w:rPr>
          <w:lang w:val="en-GB"/>
        </w:rPr>
        <w:t xml:space="preserve"> unexpected </w:t>
      </w:r>
      <w:r w:rsidR="00D440F4">
        <w:rPr>
          <w:lang w:val="en-GB"/>
        </w:rPr>
        <w:t xml:space="preserve">problem </w:t>
      </w:r>
      <w:r>
        <w:rPr>
          <w:lang w:val="en-GB"/>
        </w:rPr>
        <w:t xml:space="preserve">happened on </w:t>
      </w:r>
      <w:r w:rsidR="00D440F4">
        <w:rPr>
          <w:lang w:val="en-GB"/>
        </w:rPr>
        <w:t>the</w:t>
      </w:r>
      <w:r>
        <w:rPr>
          <w:lang w:val="en-GB"/>
        </w:rPr>
        <w:t xml:space="preserve"> side of the source</w:t>
      </w:r>
    </w:p>
    <w:p w14:paraId="15C589A7" w14:textId="77777777" w:rsidR="00BC0B1C" w:rsidRDefault="00BC0B1C" w:rsidP="00BC0B1C">
      <w:pPr>
        <w:pStyle w:val="Textbody"/>
        <w:rPr>
          <w:lang w:val="en-GB"/>
        </w:rPr>
      </w:pPr>
      <w:r>
        <w:rPr>
          <w:lang w:val="en-GB"/>
        </w:rPr>
        <w:t>009 – Source: Time out</w:t>
      </w:r>
    </w:p>
    <w:p w14:paraId="563E7986" w14:textId="77777777" w:rsidR="00BC0B1C" w:rsidRDefault="00BC0B1C" w:rsidP="00BC0B1C">
      <w:pPr>
        <w:pStyle w:val="Textbody"/>
        <w:ind w:left="720"/>
        <w:rPr>
          <w:lang w:val="en-GB"/>
        </w:rPr>
      </w:pPr>
      <w:r>
        <w:rPr>
          <w:lang w:val="en-GB"/>
        </w:rPr>
        <w:t xml:space="preserve">Occurs when the request has been launched towards one (or more) regions but the response takes too much time to be sent back. </w:t>
      </w:r>
    </w:p>
    <w:p w14:paraId="35C8E9D0" w14:textId="77777777" w:rsidR="00BC0B1C" w:rsidRDefault="00BC0B1C" w:rsidP="00BC0B1C">
      <w:pPr>
        <w:pStyle w:val="Textbody"/>
        <w:rPr>
          <w:lang w:val="en-GB"/>
        </w:rPr>
      </w:pPr>
      <w:r>
        <w:rPr>
          <w:lang w:val="en-GB"/>
        </w:rPr>
        <w:t>010 – Flanders and Brussels do not support searches based on ‘part-of-municipality’.</w:t>
      </w:r>
    </w:p>
    <w:p w14:paraId="77BEAC1F" w14:textId="77777777" w:rsidR="00BC0B1C" w:rsidRDefault="00BC0B1C" w:rsidP="00BC0B1C">
      <w:pPr>
        <w:pStyle w:val="Textbody"/>
        <w:ind w:left="720"/>
        <w:rPr>
          <w:lang w:val="en-GB"/>
        </w:rPr>
      </w:pPr>
      <w:r>
        <w:rPr>
          <w:lang w:val="en-GB"/>
        </w:rPr>
        <w:t>Occurs when a request is launched containing ‘part-of-municipality’. Flanders and Brussels do not support this so BOSA will throw this error for those 2 regions.</w:t>
      </w:r>
    </w:p>
    <w:p w14:paraId="68DE201D" w14:textId="77777777" w:rsidR="00BC0B1C" w:rsidRDefault="00BC0B1C" w:rsidP="00BC0B1C">
      <w:pPr>
        <w:pStyle w:val="Textbody"/>
        <w:ind w:left="720"/>
        <w:rPr>
          <w:lang w:val="en-GB"/>
        </w:rPr>
      </w:pPr>
    </w:p>
    <w:p w14:paraId="2C82E64E" w14:textId="77777777" w:rsidR="00BC0B1C" w:rsidRPr="00F60BDA" w:rsidRDefault="00BC0B1C" w:rsidP="00BC0B1C">
      <w:pPr>
        <w:suppressAutoHyphens w:val="0"/>
        <w:rPr>
          <w:b/>
          <w:bCs/>
          <w:i/>
          <w:iCs/>
          <w:sz w:val="28"/>
          <w:szCs w:val="28"/>
        </w:rPr>
      </w:pPr>
    </w:p>
    <w:p w14:paraId="34CA1C26" w14:textId="77777777" w:rsidR="00BC0B1C" w:rsidRPr="00F60BDA" w:rsidRDefault="00BC0B1C" w:rsidP="00BC0B1C">
      <w:pPr>
        <w:suppressAutoHyphens w:val="0"/>
        <w:rPr>
          <w:b/>
          <w:bCs/>
          <w:i/>
          <w:iCs/>
          <w:sz w:val="28"/>
          <w:szCs w:val="28"/>
        </w:rPr>
      </w:pPr>
    </w:p>
    <w:p w14:paraId="48A6A12A" w14:textId="77777777" w:rsidR="00BC0B1C" w:rsidRPr="00F60BDA" w:rsidRDefault="00BC0B1C" w:rsidP="00BC0B1C">
      <w:pPr>
        <w:suppressAutoHyphens w:val="0"/>
        <w:rPr>
          <w:b/>
          <w:bCs/>
          <w:i/>
          <w:iCs/>
          <w:sz w:val="28"/>
          <w:szCs w:val="28"/>
        </w:rPr>
      </w:pPr>
    </w:p>
    <w:p w14:paraId="3B81AD69" w14:textId="77777777" w:rsidR="00BC0B1C" w:rsidRPr="00F60BDA" w:rsidRDefault="00BC0B1C" w:rsidP="00BC0B1C">
      <w:pPr>
        <w:suppressAutoHyphens w:val="0"/>
        <w:rPr>
          <w:b/>
          <w:bCs/>
          <w:i/>
          <w:iCs/>
          <w:sz w:val="28"/>
          <w:szCs w:val="28"/>
        </w:rPr>
      </w:pPr>
    </w:p>
    <w:p w14:paraId="78E67739" w14:textId="77777777" w:rsidR="00BC0B1C" w:rsidRPr="00F60BDA" w:rsidRDefault="00BC0B1C" w:rsidP="00BC0B1C">
      <w:pPr>
        <w:suppressAutoHyphens w:val="0"/>
        <w:rPr>
          <w:b/>
          <w:bCs/>
          <w:i/>
          <w:iCs/>
          <w:sz w:val="28"/>
          <w:szCs w:val="28"/>
        </w:rPr>
      </w:pPr>
      <w:r w:rsidRPr="00F60BDA">
        <w:rPr>
          <w:b/>
          <w:bCs/>
          <w:i/>
          <w:iCs/>
          <w:sz w:val="28"/>
          <w:szCs w:val="28"/>
        </w:rPr>
        <w:br w:type="page"/>
      </w:r>
    </w:p>
    <w:p w14:paraId="3C78BCFE" w14:textId="77777777" w:rsidR="00BC0B1C" w:rsidRDefault="00BC0B1C" w:rsidP="00BC0B1C">
      <w:pPr>
        <w:pStyle w:val="Heading1"/>
        <w:numPr>
          <w:ilvl w:val="0"/>
          <w:numId w:val="26"/>
        </w:numPr>
      </w:pPr>
      <w:bookmarkStart w:id="189" w:name="_Toc7790316"/>
      <w:bookmarkStart w:id="190" w:name="_Toc89091301"/>
      <w:r>
        <w:lastRenderedPageBreak/>
        <w:t>MFT Services</w:t>
      </w:r>
      <w:bookmarkEnd w:id="189"/>
      <w:bookmarkEnd w:id="190"/>
    </w:p>
    <w:p w14:paraId="7EF73CB4" w14:textId="77777777" w:rsidR="00BC0B1C" w:rsidRDefault="00BC0B1C" w:rsidP="00BC0B1C">
      <w:pPr>
        <w:pStyle w:val="Textbody"/>
      </w:pPr>
    </w:p>
    <w:p w14:paraId="6DE0BCD3" w14:textId="5686F8D2" w:rsidR="00BC0B1C" w:rsidRDefault="00BC0B1C" w:rsidP="00BC0B1C">
      <w:pPr>
        <w:pStyle w:val="Textbody"/>
        <w:rPr>
          <w:lang w:val="en-GB"/>
        </w:rPr>
      </w:pPr>
      <w:r>
        <w:rPr>
          <w:lang w:val="en-GB"/>
        </w:rPr>
        <w:t>Below, the following MFT services</w:t>
      </w:r>
      <w:r w:rsidRPr="00980E42">
        <w:rPr>
          <w:lang w:val="en-GB"/>
        </w:rPr>
        <w:t xml:space="preserve"> are </w:t>
      </w:r>
      <w:r>
        <w:rPr>
          <w:lang w:val="en-GB"/>
        </w:rPr>
        <w:t xml:space="preserve">described in </w:t>
      </w:r>
      <w:r w:rsidR="007B0A2F">
        <w:rPr>
          <w:lang w:val="en-GB"/>
        </w:rPr>
        <w:t>detail</w:t>
      </w:r>
      <w:r w:rsidR="007B0A2F" w:rsidRPr="00980E42">
        <w:rPr>
          <w:lang w:val="en-GB"/>
        </w:rPr>
        <w:t>:</w:t>
      </w:r>
    </w:p>
    <w:p w14:paraId="61B8D92B" w14:textId="2568D06B" w:rsidR="00BC0B1C" w:rsidRPr="00980E42" w:rsidRDefault="009D06CD" w:rsidP="00DA2B49">
      <w:pPr>
        <w:pStyle w:val="Textbody"/>
        <w:numPr>
          <w:ilvl w:val="0"/>
          <w:numId w:val="41"/>
        </w:numPr>
        <w:rPr>
          <w:lang w:val="en-GB"/>
        </w:rPr>
      </w:pPr>
      <w:r>
        <w:rPr>
          <w:lang w:val="en-GB"/>
        </w:rPr>
        <w:t>S349 -</w:t>
      </w:r>
      <w:r w:rsidR="00BC0B1C">
        <w:rPr>
          <w:lang w:val="en-GB"/>
        </w:rPr>
        <w:t xml:space="preserve"> FullDownload</w:t>
      </w:r>
      <w:r>
        <w:rPr>
          <w:lang w:val="en-GB"/>
        </w:rPr>
        <w:t>Service</w:t>
      </w:r>
    </w:p>
    <w:p w14:paraId="0B7043D4" w14:textId="2F98D880" w:rsidR="00BC0B1C" w:rsidRPr="00980E42" w:rsidRDefault="009D06CD" w:rsidP="00DA2B49">
      <w:pPr>
        <w:pStyle w:val="Textbody"/>
        <w:numPr>
          <w:ilvl w:val="0"/>
          <w:numId w:val="41"/>
        </w:numPr>
        <w:rPr>
          <w:lang w:val="en-GB"/>
        </w:rPr>
      </w:pPr>
      <w:r>
        <w:rPr>
          <w:lang w:val="en-GB"/>
        </w:rPr>
        <w:t xml:space="preserve">S350 - </w:t>
      </w:r>
      <w:r w:rsidR="00BC0B1C">
        <w:rPr>
          <w:lang w:val="en-GB"/>
        </w:rPr>
        <w:t>Ad</w:t>
      </w:r>
      <w:r w:rsidR="00BA4468">
        <w:rPr>
          <w:lang w:val="en-GB"/>
        </w:rPr>
        <w:t>d</w:t>
      </w:r>
      <w:r w:rsidR="00BC0B1C">
        <w:rPr>
          <w:lang w:val="en-GB"/>
        </w:rPr>
        <w:t>re</w:t>
      </w:r>
      <w:r w:rsidR="00BA4468">
        <w:rPr>
          <w:lang w:val="en-GB"/>
        </w:rPr>
        <w:t>s</w:t>
      </w:r>
      <w:r w:rsidR="00BC0B1C">
        <w:rPr>
          <w:lang w:val="en-GB"/>
        </w:rPr>
        <w:t>sMutationsFile</w:t>
      </w:r>
      <w:r>
        <w:rPr>
          <w:lang w:val="en-GB"/>
        </w:rPr>
        <w:t>Service</w:t>
      </w:r>
    </w:p>
    <w:p w14:paraId="035C1C3B" w14:textId="7FB3B482" w:rsidR="00502C54" w:rsidRDefault="00502C54" w:rsidP="00502C54">
      <w:pPr>
        <w:pStyle w:val="Textbody"/>
        <w:rPr>
          <w:lang w:val="en-GB"/>
        </w:rPr>
      </w:pPr>
    </w:p>
    <w:p w14:paraId="646D61C4" w14:textId="5A64D6B1" w:rsidR="008165E5" w:rsidRPr="00DA0C4E" w:rsidRDefault="00B87AE1" w:rsidP="00502C54">
      <w:pPr>
        <w:pStyle w:val="Textbody"/>
        <w:rPr>
          <w:b/>
          <w:i/>
          <w:lang w:val="en-GB"/>
        </w:rPr>
      </w:pPr>
      <w:r>
        <w:rPr>
          <w:b/>
          <w:i/>
          <w:lang w:val="en-GB"/>
        </w:rPr>
        <w:t>Availability</w:t>
      </w:r>
      <w:r w:rsidR="00934846">
        <w:rPr>
          <w:b/>
          <w:i/>
          <w:lang w:val="en-GB"/>
        </w:rPr>
        <w:t xml:space="preserve"> </w:t>
      </w:r>
      <w:r>
        <w:rPr>
          <w:b/>
          <w:i/>
          <w:lang w:val="en-GB"/>
        </w:rPr>
        <w:t>for</w:t>
      </w:r>
      <w:r w:rsidR="00934846">
        <w:rPr>
          <w:b/>
          <w:i/>
          <w:lang w:val="en-GB"/>
        </w:rPr>
        <w:t xml:space="preserve"> Consumer</w:t>
      </w:r>
    </w:p>
    <w:p w14:paraId="3958FEA6" w14:textId="61CC96B4" w:rsidR="008165E5" w:rsidRDefault="008165E5" w:rsidP="00502C54">
      <w:pPr>
        <w:pStyle w:val="Textbody"/>
        <w:rPr>
          <w:lang w:val="en-GB"/>
        </w:rPr>
      </w:pPr>
    </w:p>
    <w:p w14:paraId="00BE60D2" w14:textId="705EEC4B" w:rsidR="00FD6BB6" w:rsidRDefault="00FD6BB6" w:rsidP="00502C54">
      <w:pPr>
        <w:pStyle w:val="Textbody"/>
        <w:rPr>
          <w:lang w:val="en-GB"/>
        </w:rPr>
      </w:pPr>
      <w:r>
        <w:rPr>
          <w:lang w:val="en-GB"/>
        </w:rPr>
        <w:t>The files will be available on the BOSA server for downloading at</w:t>
      </w:r>
      <w:r w:rsidR="008C2D82">
        <w:rPr>
          <w:lang w:val="en-GB"/>
        </w:rPr>
        <w:t xml:space="preserve"> the following time:</w:t>
      </w:r>
      <w:r>
        <w:rPr>
          <w:lang w:val="en-GB"/>
        </w:rPr>
        <w:t xml:space="preserve"> </w:t>
      </w:r>
    </w:p>
    <w:p w14:paraId="4723C574" w14:textId="425ABF91" w:rsidR="004C7522" w:rsidRDefault="004C7522" w:rsidP="00502C54">
      <w:pPr>
        <w:pStyle w:val="Textbody"/>
        <w:rPr>
          <w:lang w:val="en-GB"/>
        </w:rPr>
      </w:pPr>
    </w:p>
    <w:tbl>
      <w:tblPr>
        <w:tblStyle w:val="TableGrid"/>
        <w:tblW w:w="0" w:type="auto"/>
        <w:tblLook w:val="04A0" w:firstRow="1" w:lastRow="0" w:firstColumn="1" w:lastColumn="0" w:noHBand="0" w:noVBand="1"/>
      </w:tblPr>
      <w:tblGrid>
        <w:gridCol w:w="2357"/>
        <w:gridCol w:w="2127"/>
        <w:gridCol w:w="2127"/>
        <w:gridCol w:w="2409"/>
      </w:tblGrid>
      <w:tr w:rsidR="00CE50CA" w:rsidRPr="00CE50CA" w14:paraId="24E30CA6" w14:textId="77777777" w:rsidTr="00011D29">
        <w:tc>
          <w:tcPr>
            <w:tcW w:w="1696" w:type="dxa"/>
          </w:tcPr>
          <w:p w14:paraId="654F7E19" w14:textId="758EF32F" w:rsidR="00CE50CA" w:rsidRPr="00477183" w:rsidRDefault="00CE50CA" w:rsidP="00502C54">
            <w:pPr>
              <w:pStyle w:val="Textbody"/>
              <w:rPr>
                <w:b/>
                <w:bCs/>
                <w:sz w:val="18"/>
                <w:szCs w:val="18"/>
                <w:lang w:val="en-GB"/>
              </w:rPr>
            </w:pPr>
            <w:r w:rsidRPr="00477183">
              <w:rPr>
                <w:b/>
                <w:bCs/>
                <w:sz w:val="18"/>
                <w:szCs w:val="18"/>
                <w:lang w:val="en-GB"/>
              </w:rPr>
              <w:t>Service</w:t>
            </w:r>
          </w:p>
        </w:tc>
        <w:tc>
          <w:tcPr>
            <w:tcW w:w="2127" w:type="dxa"/>
          </w:tcPr>
          <w:p w14:paraId="4576BBCE" w14:textId="670F9DEE" w:rsidR="00CE50CA" w:rsidRPr="00477183" w:rsidRDefault="00CE50CA" w:rsidP="00502C54">
            <w:pPr>
              <w:pStyle w:val="Textbody"/>
              <w:rPr>
                <w:b/>
                <w:bCs/>
                <w:sz w:val="18"/>
                <w:szCs w:val="18"/>
                <w:lang w:val="en-GB"/>
              </w:rPr>
            </w:pPr>
            <w:r w:rsidRPr="00477183">
              <w:rPr>
                <w:b/>
                <w:bCs/>
                <w:sz w:val="18"/>
                <w:szCs w:val="18"/>
                <w:lang w:val="en-GB"/>
              </w:rPr>
              <w:t>File Name</w:t>
            </w:r>
          </w:p>
        </w:tc>
        <w:tc>
          <w:tcPr>
            <w:tcW w:w="2127" w:type="dxa"/>
          </w:tcPr>
          <w:p w14:paraId="35A56990" w14:textId="0B6BE682" w:rsidR="00CE50CA" w:rsidRPr="00477183" w:rsidRDefault="00CE50CA" w:rsidP="00502C54">
            <w:pPr>
              <w:pStyle w:val="Textbody"/>
              <w:rPr>
                <w:b/>
                <w:bCs/>
                <w:sz w:val="18"/>
                <w:szCs w:val="18"/>
                <w:lang w:val="en-GB"/>
              </w:rPr>
            </w:pPr>
            <w:r w:rsidRPr="00477183">
              <w:rPr>
                <w:b/>
                <w:bCs/>
                <w:sz w:val="18"/>
                <w:szCs w:val="18"/>
                <w:lang w:val="en-GB"/>
              </w:rPr>
              <w:t>Frequency</w:t>
            </w:r>
          </w:p>
        </w:tc>
        <w:tc>
          <w:tcPr>
            <w:tcW w:w="2409" w:type="dxa"/>
          </w:tcPr>
          <w:p w14:paraId="25CF830B" w14:textId="4C0F2B7F" w:rsidR="00CE50CA" w:rsidRPr="00477183" w:rsidRDefault="00CE50CA" w:rsidP="00502C54">
            <w:pPr>
              <w:pStyle w:val="Textbody"/>
              <w:rPr>
                <w:b/>
                <w:bCs/>
                <w:sz w:val="18"/>
                <w:szCs w:val="18"/>
                <w:lang w:val="en-GB"/>
              </w:rPr>
            </w:pPr>
            <w:r w:rsidRPr="00477183">
              <w:rPr>
                <w:b/>
                <w:bCs/>
                <w:sz w:val="18"/>
                <w:szCs w:val="18"/>
                <w:lang w:val="en-GB"/>
              </w:rPr>
              <w:t>Time</w:t>
            </w:r>
          </w:p>
        </w:tc>
      </w:tr>
      <w:tr w:rsidR="00CE50CA" w:rsidRPr="00CE50CA" w14:paraId="6C37A339" w14:textId="77777777" w:rsidTr="00011D29">
        <w:tc>
          <w:tcPr>
            <w:tcW w:w="1696" w:type="dxa"/>
          </w:tcPr>
          <w:p w14:paraId="3568F301" w14:textId="698D25B5" w:rsidR="00CE50CA" w:rsidRPr="00477183" w:rsidRDefault="00CE50CA" w:rsidP="00CE50CA">
            <w:pPr>
              <w:pStyle w:val="Textbody"/>
              <w:rPr>
                <w:sz w:val="18"/>
                <w:szCs w:val="18"/>
                <w:lang w:val="en-GB"/>
              </w:rPr>
            </w:pPr>
            <w:r w:rsidRPr="00477183">
              <w:rPr>
                <w:sz w:val="18"/>
                <w:szCs w:val="18"/>
                <w:lang w:val="en-GB"/>
              </w:rPr>
              <w:t>S349 – FullDownloadService</w:t>
            </w:r>
          </w:p>
        </w:tc>
        <w:tc>
          <w:tcPr>
            <w:tcW w:w="2127" w:type="dxa"/>
          </w:tcPr>
          <w:p w14:paraId="0CF2B07C" w14:textId="370F5214" w:rsidR="00CE50CA" w:rsidRPr="00477183" w:rsidRDefault="00CE50CA" w:rsidP="00CE50CA">
            <w:pPr>
              <w:pStyle w:val="Textbody"/>
              <w:rPr>
                <w:sz w:val="18"/>
                <w:szCs w:val="18"/>
                <w:lang w:val="en-GB"/>
              </w:rPr>
            </w:pPr>
            <w:r w:rsidRPr="00477183">
              <w:rPr>
                <w:sz w:val="18"/>
                <w:szCs w:val="18"/>
                <w:lang w:val="en-GB"/>
              </w:rPr>
              <w:t>FDBelgiumxxxxxxxx.zip</w:t>
            </w:r>
          </w:p>
        </w:tc>
        <w:tc>
          <w:tcPr>
            <w:tcW w:w="2127" w:type="dxa"/>
          </w:tcPr>
          <w:p w14:paraId="163F37C5" w14:textId="4CAC66DB" w:rsidR="00CE50CA" w:rsidRPr="00477183" w:rsidRDefault="00CE50CA" w:rsidP="00CE50CA">
            <w:pPr>
              <w:pStyle w:val="Textbody"/>
              <w:rPr>
                <w:sz w:val="18"/>
                <w:szCs w:val="18"/>
                <w:lang w:val="en-GB"/>
              </w:rPr>
            </w:pPr>
            <w:r w:rsidRPr="00477183">
              <w:rPr>
                <w:sz w:val="18"/>
                <w:szCs w:val="18"/>
                <w:lang w:val="en-GB"/>
              </w:rPr>
              <w:t>Weekly</w:t>
            </w:r>
          </w:p>
        </w:tc>
        <w:tc>
          <w:tcPr>
            <w:tcW w:w="2409" w:type="dxa"/>
          </w:tcPr>
          <w:p w14:paraId="124B4235" w14:textId="68C0A347" w:rsidR="00CE50CA" w:rsidRPr="00477183" w:rsidRDefault="00CE50CA" w:rsidP="00CE50CA">
            <w:pPr>
              <w:pStyle w:val="Textbody"/>
              <w:rPr>
                <w:sz w:val="18"/>
                <w:szCs w:val="18"/>
                <w:lang w:val="en-GB"/>
              </w:rPr>
            </w:pPr>
            <w:r w:rsidRPr="00477183">
              <w:rPr>
                <w:sz w:val="18"/>
                <w:szCs w:val="18"/>
                <w:lang w:val="en-GB"/>
              </w:rPr>
              <w:t xml:space="preserve">Monday </w:t>
            </w:r>
            <w:r>
              <w:rPr>
                <w:sz w:val="18"/>
                <w:szCs w:val="18"/>
                <w:lang w:val="en-GB"/>
              </w:rPr>
              <w:t>0</w:t>
            </w:r>
            <w:r w:rsidRPr="00477183">
              <w:rPr>
                <w:sz w:val="18"/>
                <w:szCs w:val="18"/>
                <w:lang w:val="en-GB"/>
              </w:rPr>
              <w:t>2</w:t>
            </w:r>
            <w:r>
              <w:rPr>
                <w:sz w:val="18"/>
                <w:szCs w:val="18"/>
                <w:lang w:val="en-GB"/>
              </w:rPr>
              <w:t>:00</w:t>
            </w:r>
            <w:r w:rsidRPr="00477183">
              <w:rPr>
                <w:sz w:val="18"/>
                <w:szCs w:val="18"/>
                <w:lang w:val="en-GB"/>
              </w:rPr>
              <w:t xml:space="preserve"> AM</w:t>
            </w:r>
          </w:p>
        </w:tc>
      </w:tr>
      <w:tr w:rsidR="00CE50CA" w:rsidRPr="00CE50CA" w14:paraId="01B9704A" w14:textId="77777777" w:rsidTr="00011D29">
        <w:tc>
          <w:tcPr>
            <w:tcW w:w="1696" w:type="dxa"/>
          </w:tcPr>
          <w:p w14:paraId="2D7DB5D9" w14:textId="17859219" w:rsidR="00CE50CA" w:rsidRPr="00477183" w:rsidRDefault="00CE50CA" w:rsidP="00CE50CA">
            <w:pPr>
              <w:pStyle w:val="Textbody"/>
              <w:rPr>
                <w:sz w:val="18"/>
                <w:szCs w:val="18"/>
                <w:lang w:val="en-GB"/>
              </w:rPr>
            </w:pPr>
            <w:r w:rsidRPr="00477183">
              <w:rPr>
                <w:sz w:val="18"/>
                <w:szCs w:val="18"/>
              </w:rPr>
              <w:t>S350 - AdresMutationsFileService</w:t>
            </w:r>
          </w:p>
        </w:tc>
        <w:tc>
          <w:tcPr>
            <w:tcW w:w="2127" w:type="dxa"/>
          </w:tcPr>
          <w:p w14:paraId="36119810" w14:textId="61CC9D55" w:rsidR="00CE50CA" w:rsidRPr="00477183" w:rsidRDefault="00CE50CA" w:rsidP="00CE50CA">
            <w:pPr>
              <w:pStyle w:val="Textbody"/>
              <w:rPr>
                <w:sz w:val="18"/>
                <w:szCs w:val="18"/>
                <w:lang w:val="en-GB"/>
              </w:rPr>
            </w:pPr>
            <w:r w:rsidRPr="00477183">
              <w:rPr>
                <w:color w:val="212121"/>
                <w:sz w:val="18"/>
                <w:szCs w:val="18"/>
                <w:shd w:val="clear" w:color="auto" w:fill="FFFFFF"/>
              </w:rPr>
              <w:t>MBelgiumxxxxxxxx.zip</w:t>
            </w:r>
          </w:p>
        </w:tc>
        <w:tc>
          <w:tcPr>
            <w:tcW w:w="2127" w:type="dxa"/>
          </w:tcPr>
          <w:p w14:paraId="4AB60E4A" w14:textId="465B4277" w:rsidR="00CE50CA" w:rsidRPr="00477183" w:rsidRDefault="00CE50CA" w:rsidP="00CE50CA">
            <w:pPr>
              <w:pStyle w:val="Textbody"/>
              <w:rPr>
                <w:sz w:val="18"/>
                <w:szCs w:val="18"/>
                <w:lang w:val="en-GB"/>
              </w:rPr>
            </w:pPr>
            <w:r w:rsidRPr="00477183">
              <w:rPr>
                <w:sz w:val="18"/>
                <w:szCs w:val="18"/>
                <w:lang w:val="en-GB"/>
              </w:rPr>
              <w:t>Daily on weekdays</w:t>
            </w:r>
          </w:p>
        </w:tc>
        <w:tc>
          <w:tcPr>
            <w:tcW w:w="2409" w:type="dxa"/>
          </w:tcPr>
          <w:p w14:paraId="454EF929" w14:textId="666EF4BD" w:rsidR="00CE50CA" w:rsidRPr="00477183" w:rsidRDefault="00CE50CA" w:rsidP="00CE50CA">
            <w:pPr>
              <w:pStyle w:val="Textbody"/>
              <w:rPr>
                <w:sz w:val="18"/>
                <w:szCs w:val="18"/>
                <w:lang w:val="en-GB"/>
              </w:rPr>
            </w:pPr>
            <w:r w:rsidRPr="00477183">
              <w:rPr>
                <w:sz w:val="18"/>
                <w:szCs w:val="18"/>
                <w:lang w:val="en-GB"/>
              </w:rPr>
              <w:t>Tue, We, Th, Fr</w:t>
            </w:r>
            <w:r>
              <w:rPr>
                <w:sz w:val="18"/>
                <w:szCs w:val="18"/>
                <w:lang w:val="en-GB"/>
              </w:rPr>
              <w:t xml:space="preserve"> –</w:t>
            </w:r>
            <w:r w:rsidRPr="00477183">
              <w:rPr>
                <w:sz w:val="18"/>
                <w:szCs w:val="18"/>
                <w:lang w:val="en-GB"/>
              </w:rPr>
              <w:t xml:space="preserve"> </w:t>
            </w:r>
            <w:r>
              <w:rPr>
                <w:sz w:val="18"/>
                <w:szCs w:val="18"/>
                <w:lang w:val="en-GB"/>
              </w:rPr>
              <w:t>0</w:t>
            </w:r>
            <w:r w:rsidRPr="00477183">
              <w:rPr>
                <w:sz w:val="18"/>
                <w:szCs w:val="18"/>
                <w:lang w:val="en-GB"/>
              </w:rPr>
              <w:t>2</w:t>
            </w:r>
            <w:r>
              <w:rPr>
                <w:sz w:val="18"/>
                <w:szCs w:val="18"/>
                <w:lang w:val="en-GB"/>
              </w:rPr>
              <w:t>:00</w:t>
            </w:r>
            <w:r w:rsidRPr="00477183">
              <w:rPr>
                <w:sz w:val="18"/>
                <w:szCs w:val="18"/>
                <w:lang w:val="en-GB"/>
              </w:rPr>
              <w:t xml:space="preserve"> AM</w:t>
            </w:r>
          </w:p>
        </w:tc>
      </w:tr>
    </w:tbl>
    <w:p w14:paraId="2E740202" w14:textId="0BA449E3" w:rsidR="004C7522" w:rsidRDefault="004C7522" w:rsidP="00502C54">
      <w:pPr>
        <w:pStyle w:val="Textbody"/>
        <w:rPr>
          <w:lang w:val="en-GB"/>
        </w:rPr>
      </w:pPr>
    </w:p>
    <w:p w14:paraId="6E99DB69" w14:textId="77777777" w:rsidR="00B5063D" w:rsidRDefault="00B5063D" w:rsidP="00502C54">
      <w:pPr>
        <w:pStyle w:val="Textbody"/>
        <w:rPr>
          <w:lang w:val="en-GB"/>
        </w:rPr>
      </w:pPr>
    </w:p>
    <w:p w14:paraId="06AFEDB0" w14:textId="13756C6C" w:rsidR="00BC0B1C" w:rsidRDefault="00DA0C4E" w:rsidP="00BC0B1C">
      <w:pPr>
        <w:pStyle w:val="Textbody"/>
        <w:rPr>
          <w:lang w:val="en-GB"/>
        </w:rPr>
      </w:pPr>
      <w:r>
        <w:rPr>
          <w:u w:val="single"/>
          <w:lang w:val="en-GB"/>
        </w:rPr>
        <w:t>Important</w:t>
      </w:r>
      <w:r w:rsidR="00BC0B1C">
        <w:rPr>
          <w:lang w:val="en-GB"/>
        </w:rPr>
        <w:t>: it is necessary that every client that uses the Full Download use</w:t>
      </w:r>
      <w:r w:rsidR="00755C78">
        <w:rPr>
          <w:lang w:val="en-GB"/>
        </w:rPr>
        <w:t>s</w:t>
      </w:r>
      <w:r w:rsidR="00BC0B1C">
        <w:rPr>
          <w:lang w:val="en-GB"/>
        </w:rPr>
        <w:t xml:space="preserve"> the mutations </w:t>
      </w:r>
      <w:r w:rsidR="00D3007E">
        <w:rPr>
          <w:lang w:val="en-GB"/>
        </w:rPr>
        <w:t xml:space="preserve">. </w:t>
      </w:r>
      <w:r w:rsidR="00BC0B1C">
        <w:rPr>
          <w:lang w:val="en-GB"/>
        </w:rPr>
        <w:t xml:space="preserve">All the changes that were made </w:t>
      </w:r>
      <w:r w:rsidR="00934846">
        <w:rPr>
          <w:lang w:val="en-GB"/>
        </w:rPr>
        <w:t>during the week (</w:t>
      </w:r>
      <w:r w:rsidR="00755C78">
        <w:rPr>
          <w:lang w:val="en-GB"/>
        </w:rPr>
        <w:t>between two full download dates</w:t>
      </w:r>
      <w:r w:rsidR="00934846">
        <w:rPr>
          <w:lang w:val="en-GB"/>
        </w:rPr>
        <w:t>)</w:t>
      </w:r>
      <w:r w:rsidR="00755C78">
        <w:rPr>
          <w:lang w:val="en-GB"/>
        </w:rPr>
        <w:t xml:space="preserve"> </w:t>
      </w:r>
      <w:r w:rsidR="00BC0B1C">
        <w:rPr>
          <w:lang w:val="en-GB"/>
        </w:rPr>
        <w:t xml:space="preserve">will be available in the mutations and spatial transactions. These are necessary to keep one’s </w:t>
      </w:r>
      <w:r w:rsidR="009C01F2">
        <w:rPr>
          <w:lang w:val="en-GB"/>
        </w:rPr>
        <w:t xml:space="preserve">own address </w:t>
      </w:r>
      <w:r w:rsidR="00BC0B1C">
        <w:rPr>
          <w:lang w:val="en-GB"/>
        </w:rPr>
        <w:t>database up-to-date</w:t>
      </w:r>
      <w:r w:rsidR="009C01F2">
        <w:rPr>
          <w:lang w:val="en-GB"/>
        </w:rPr>
        <w:t>.</w:t>
      </w:r>
    </w:p>
    <w:p w14:paraId="263E3F26" w14:textId="757FBDF9" w:rsidR="00BC0B1C" w:rsidRDefault="00BC0B1C" w:rsidP="00BF6509">
      <w:pPr>
        <w:pStyle w:val="Textbody"/>
        <w:rPr>
          <w:lang w:val="en-GB"/>
        </w:rPr>
      </w:pPr>
    </w:p>
    <w:p w14:paraId="40A7F949" w14:textId="77777777" w:rsidR="00E16F2D" w:rsidRDefault="00E16F2D" w:rsidP="00BF6509">
      <w:pPr>
        <w:pStyle w:val="Textbody"/>
        <w:rPr>
          <w:lang w:val="en-GB"/>
        </w:rPr>
      </w:pPr>
    </w:p>
    <w:p w14:paraId="57BE87DC" w14:textId="746FC840" w:rsidR="00BF6509" w:rsidRPr="00DA0C4E" w:rsidRDefault="00BF6509" w:rsidP="00BF6509">
      <w:pPr>
        <w:pStyle w:val="Textbody"/>
        <w:rPr>
          <w:b/>
          <w:i/>
          <w:lang w:val="en-GB"/>
        </w:rPr>
      </w:pPr>
      <w:r>
        <w:rPr>
          <w:b/>
          <w:i/>
          <w:lang w:val="en-GB"/>
        </w:rPr>
        <w:t>Retention Policy</w:t>
      </w:r>
    </w:p>
    <w:p w14:paraId="26963D50" w14:textId="4D111BE8" w:rsidR="00BF6509" w:rsidRDefault="00BF6509" w:rsidP="00BF6509">
      <w:pPr>
        <w:pStyle w:val="Textbody"/>
        <w:rPr>
          <w:lang w:val="en-GB"/>
        </w:rPr>
      </w:pPr>
      <w:r>
        <w:rPr>
          <w:lang w:val="en-GB"/>
        </w:rPr>
        <w:t>BOSA keeps the</w:t>
      </w:r>
      <w:r w:rsidR="0005743F">
        <w:rPr>
          <w:lang w:val="en-GB"/>
        </w:rPr>
        <w:t xml:space="preserve"> BeSt download </w:t>
      </w:r>
      <w:r>
        <w:rPr>
          <w:lang w:val="en-GB"/>
        </w:rPr>
        <w:t>files available for 30 days.</w:t>
      </w:r>
    </w:p>
    <w:p w14:paraId="310D0680" w14:textId="12EFCCF7" w:rsidR="00934846" w:rsidRPr="00477183" w:rsidRDefault="00934846" w:rsidP="00BF6509">
      <w:pPr>
        <w:pStyle w:val="Textbody"/>
        <w:rPr>
          <w:b/>
          <w:i/>
          <w:lang w:val="en-GB"/>
        </w:rPr>
      </w:pPr>
    </w:p>
    <w:p w14:paraId="1496D6BB" w14:textId="607D68B7" w:rsidR="00934846" w:rsidRPr="00477183" w:rsidRDefault="002F65C5" w:rsidP="00BF6509">
      <w:pPr>
        <w:pStyle w:val="Textbody"/>
        <w:rPr>
          <w:b/>
          <w:i/>
          <w:lang w:val="en-GB"/>
        </w:rPr>
      </w:pPr>
      <w:r w:rsidRPr="00477183">
        <w:rPr>
          <w:b/>
          <w:i/>
          <w:lang w:val="en-GB"/>
        </w:rPr>
        <w:t xml:space="preserve">Processing </w:t>
      </w:r>
      <w:r w:rsidR="00E16F2D" w:rsidRPr="00477183">
        <w:rPr>
          <w:b/>
          <w:i/>
          <w:lang w:val="en-GB"/>
        </w:rPr>
        <w:t xml:space="preserve">of incoming Region files </w:t>
      </w:r>
      <w:r w:rsidRPr="00477183">
        <w:rPr>
          <w:b/>
          <w:i/>
          <w:lang w:val="en-GB"/>
        </w:rPr>
        <w:t>by BOSA</w:t>
      </w:r>
    </w:p>
    <w:p w14:paraId="51366C01" w14:textId="77777777" w:rsidR="002F65C5" w:rsidRDefault="002F65C5" w:rsidP="002F65C5">
      <w:pPr>
        <w:pStyle w:val="Textbody"/>
        <w:rPr>
          <w:lang w:val="en-GB"/>
        </w:rPr>
      </w:pPr>
    </w:p>
    <w:p w14:paraId="14C04F6B" w14:textId="3C089997" w:rsidR="43AC2702" w:rsidRDefault="43AC2702">
      <w:r w:rsidRPr="57DC4977">
        <w:rPr>
          <w:rFonts w:eastAsia="Arial" w:cs="Arial"/>
          <w:b/>
          <w:bCs/>
          <w:i/>
          <w:iCs/>
          <w:lang w:val="en-GB"/>
        </w:rPr>
        <w:t>Processing of Region files by BOSA</w:t>
      </w:r>
    </w:p>
    <w:p w14:paraId="18D3DAE0" w14:textId="7CD34EF9" w:rsidR="43AC2702" w:rsidRDefault="43AC2702">
      <w:r w:rsidRPr="57DC4977">
        <w:rPr>
          <w:rFonts w:eastAsia="Arial" w:cs="Arial"/>
          <w:lang w:val="en-GB"/>
        </w:rPr>
        <w:t>BOSA will pick up 1 full download per week on Sundays from 23:00 PM from each of the regions.</w:t>
      </w:r>
    </w:p>
    <w:p w14:paraId="198F8EF8" w14:textId="360D0B33" w:rsidR="43AC2702" w:rsidRDefault="43AC2702">
      <w:r w:rsidRPr="57DC4977">
        <w:rPr>
          <w:rFonts w:eastAsia="Arial" w:cs="Arial"/>
          <w:lang w:val="en-GB"/>
        </w:rPr>
        <w:t>BOSA will pick up mutations on a daily basis (week days) from 23:00 onwards</w:t>
      </w:r>
    </w:p>
    <w:p w14:paraId="244C2DFA" w14:textId="24B3EDE2" w:rsidR="43AC2702" w:rsidRDefault="43AC2702">
      <w:r w:rsidRPr="57DC4977">
        <w:rPr>
          <w:rFonts w:eastAsia="Arial" w:cs="Arial"/>
          <w:lang w:val="en-GB"/>
        </w:rPr>
        <w:t>BOSA does not delete the files from the region pick-up sites.</w:t>
      </w:r>
    </w:p>
    <w:p w14:paraId="1935A34E" w14:textId="6452A49D" w:rsidR="43AC2702" w:rsidRDefault="43AC2702">
      <w:r w:rsidRPr="57DC4977">
        <w:rPr>
          <w:rFonts w:eastAsia="Arial" w:cs="Arial"/>
          <w:lang w:val="en-GB"/>
        </w:rPr>
        <w:t xml:space="preserve"> </w:t>
      </w:r>
    </w:p>
    <w:p w14:paraId="2B1A9FD2" w14:textId="24315E16" w:rsidR="43AC2702" w:rsidRDefault="43AC2702">
      <w:r w:rsidRPr="57DC4977">
        <w:rPr>
          <w:rFonts w:eastAsia="Arial" w:cs="Arial"/>
          <w:lang w:val="en-GB"/>
        </w:rPr>
        <w:t xml:space="preserve">BOSA will prepare the consumer download files by 01:00 </w:t>
      </w:r>
    </w:p>
    <w:p w14:paraId="4693D6A9" w14:textId="19B71401" w:rsidR="43AC2702" w:rsidRDefault="43AC2702">
      <w:r w:rsidRPr="57DC4977">
        <w:rPr>
          <w:rFonts w:eastAsia="Arial" w:cs="Arial"/>
          <w:lang w:val="en-GB"/>
        </w:rPr>
        <w:t xml:space="preserve"> </w:t>
      </w:r>
    </w:p>
    <w:p w14:paraId="720BEE64" w14:textId="761A1119" w:rsidR="43AC2702" w:rsidRDefault="43AC2702">
      <w:r w:rsidRPr="57DC4977">
        <w:rPr>
          <w:rFonts w:eastAsia="Arial" w:cs="Arial"/>
          <w:lang w:val="en-GB"/>
        </w:rPr>
        <w:t xml:space="preserve">BOSA processing of Region files encompasses: </w:t>
      </w:r>
    </w:p>
    <w:p w14:paraId="7F2B650C" w14:textId="32A03E9B" w:rsidR="43AC2702" w:rsidRDefault="43AC2702" w:rsidP="00477183">
      <w:pPr>
        <w:pStyle w:val="ListParagraph"/>
        <w:numPr>
          <w:ilvl w:val="0"/>
          <w:numId w:val="1"/>
        </w:numPr>
        <w:rPr>
          <w:rFonts w:eastAsia="Arial"/>
          <w:lang w:val="en-GB"/>
        </w:rPr>
      </w:pPr>
      <w:r w:rsidRPr="57DC4977">
        <w:rPr>
          <w:lang w:val="en-GB"/>
        </w:rPr>
        <w:t>validate the files are conform with the XSD’s</w:t>
      </w:r>
    </w:p>
    <w:p w14:paraId="0608B2DD" w14:textId="56B33582" w:rsidR="43AC2702" w:rsidRDefault="43AC2702" w:rsidP="00477183">
      <w:pPr>
        <w:pStyle w:val="ListParagraph"/>
        <w:numPr>
          <w:ilvl w:val="0"/>
          <w:numId w:val="1"/>
        </w:numPr>
        <w:rPr>
          <w:rFonts w:eastAsia="Arial"/>
          <w:lang w:val="en-GB"/>
        </w:rPr>
      </w:pPr>
      <w:r w:rsidRPr="57DC4977">
        <w:rPr>
          <w:lang w:val="en-GB"/>
        </w:rPr>
        <w:t>zip the files into a single zip file for downloading by consumers</w:t>
      </w:r>
    </w:p>
    <w:p w14:paraId="0DAEF3DF" w14:textId="288FE968" w:rsidR="43AC2702" w:rsidRDefault="43AC2702" w:rsidP="00477183">
      <w:pPr>
        <w:pStyle w:val="ListParagraph"/>
        <w:numPr>
          <w:ilvl w:val="0"/>
          <w:numId w:val="1"/>
        </w:numPr>
        <w:rPr>
          <w:rFonts w:eastAsia="Arial"/>
          <w:lang w:val="en-GB"/>
        </w:rPr>
      </w:pPr>
      <w:r w:rsidRPr="57DC4977">
        <w:rPr>
          <w:lang w:val="en-GB"/>
        </w:rPr>
        <w:t>This process takes about 15 min.</w:t>
      </w:r>
    </w:p>
    <w:p w14:paraId="4B3AE30A" w14:textId="572F0252" w:rsidR="002F65C5" w:rsidRPr="00477183" w:rsidRDefault="00E16F2D" w:rsidP="00477183">
      <w:pPr>
        <w:pStyle w:val="Textbody"/>
        <w:rPr>
          <w:lang w:val="en-GB"/>
        </w:rPr>
      </w:pPr>
      <w:r w:rsidRPr="00477183">
        <w:rPr>
          <w:lang w:val="en-GB"/>
        </w:rPr>
        <w:t xml:space="preserve">As the files are processed in the night, </w:t>
      </w:r>
      <w:r w:rsidR="002F65C5" w:rsidRPr="00477183">
        <w:rPr>
          <w:lang w:val="en-GB"/>
        </w:rPr>
        <w:t xml:space="preserve">it is assumed that no mutations can occur during the update window. </w:t>
      </w:r>
    </w:p>
    <w:p w14:paraId="70DCC343" w14:textId="51B7136B" w:rsidR="002F65C5" w:rsidRDefault="002F65C5" w:rsidP="00BF6509">
      <w:pPr>
        <w:pStyle w:val="Textbody"/>
        <w:rPr>
          <w:lang w:val="en-GB"/>
        </w:rPr>
      </w:pPr>
    </w:p>
    <w:p w14:paraId="7770CE34" w14:textId="77777777" w:rsidR="002A0710" w:rsidRPr="00980E42" w:rsidRDefault="002A0710" w:rsidP="00BF6509">
      <w:pPr>
        <w:pStyle w:val="Textbody"/>
        <w:rPr>
          <w:lang w:val="en-GB"/>
        </w:rPr>
      </w:pPr>
    </w:p>
    <w:p w14:paraId="3D094FD9" w14:textId="108DB026" w:rsidR="00BC0B1C" w:rsidRDefault="00D3007E" w:rsidP="00BC0B1C">
      <w:pPr>
        <w:pStyle w:val="Heading3"/>
        <w:numPr>
          <w:ilvl w:val="1"/>
          <w:numId w:val="26"/>
        </w:numPr>
      </w:pPr>
      <w:bookmarkStart w:id="191" w:name="_Toc7790317"/>
      <w:bookmarkStart w:id="192" w:name="_Ref88837685"/>
      <w:bookmarkStart w:id="193" w:name="_Ref88837694"/>
      <w:bookmarkStart w:id="194" w:name="_Toc89091302"/>
      <w:r>
        <w:t>S349 -</w:t>
      </w:r>
      <w:r w:rsidR="00BC0B1C" w:rsidRPr="00980E42">
        <w:t xml:space="preserve"> FullDownload</w:t>
      </w:r>
      <w:bookmarkEnd w:id="191"/>
      <w:r>
        <w:t>Service</w:t>
      </w:r>
      <w:bookmarkEnd w:id="192"/>
      <w:bookmarkEnd w:id="193"/>
      <w:bookmarkEnd w:id="194"/>
    </w:p>
    <w:p w14:paraId="294916C5" w14:textId="77777777" w:rsidR="00BC0B1C" w:rsidRPr="00DA3CE1" w:rsidRDefault="00BC0B1C" w:rsidP="00BC0B1C">
      <w:pPr>
        <w:pStyle w:val="Textbody"/>
      </w:pPr>
    </w:p>
    <w:p w14:paraId="73FB3C5C" w14:textId="77777777" w:rsidR="00BC0B1C" w:rsidRPr="00E34E25" w:rsidRDefault="00BC0B1C" w:rsidP="00BC0B1C">
      <w:pPr>
        <w:widowControl/>
        <w:shd w:val="clear" w:color="auto" w:fill="FFFFFF"/>
        <w:suppressAutoHyphens w:val="0"/>
        <w:autoSpaceDN/>
        <w:textAlignment w:val="auto"/>
        <w:rPr>
          <w:rFonts w:eastAsia="Times New Roman" w:cs="Arial"/>
          <w:i/>
          <w:kern w:val="0"/>
          <w:szCs w:val="21"/>
        </w:rPr>
      </w:pPr>
      <w:r w:rsidRPr="00E34E25">
        <w:rPr>
          <w:rFonts w:eastAsia="Times New Roman" w:cs="Arial"/>
          <w:b/>
          <w:bCs/>
          <w:i/>
          <w:kern w:val="0"/>
          <w:szCs w:val="21"/>
        </w:rPr>
        <w:t>Main functionality</w:t>
      </w:r>
    </w:p>
    <w:p w14:paraId="0847897D" w14:textId="77777777" w:rsidR="00BC0B1C" w:rsidRPr="00DA3CE1" w:rsidRDefault="00BC0B1C" w:rsidP="00BC0B1C">
      <w:pPr>
        <w:widowControl/>
        <w:shd w:val="clear" w:color="auto" w:fill="FFFFFF"/>
        <w:suppressAutoHyphens w:val="0"/>
        <w:autoSpaceDN/>
        <w:textAlignment w:val="auto"/>
        <w:rPr>
          <w:rFonts w:ascii="Segoe UI" w:eastAsia="Times New Roman" w:hAnsi="Segoe UI" w:cs="Segoe UI"/>
          <w:kern w:val="0"/>
          <w:sz w:val="21"/>
          <w:szCs w:val="21"/>
        </w:rPr>
      </w:pPr>
    </w:p>
    <w:p w14:paraId="3B7241D3" w14:textId="35052382" w:rsidR="00BC0B1C" w:rsidRDefault="00BC0B1C" w:rsidP="001B4832">
      <w:pPr>
        <w:pStyle w:val="Textbody"/>
        <w:rPr>
          <w:shd w:val="clear" w:color="auto" w:fill="FFFFFF"/>
        </w:rPr>
      </w:pPr>
      <w:r w:rsidRPr="00017C12">
        <w:rPr>
          <w:shd w:val="clear" w:color="auto" w:fill="FFFFFF"/>
        </w:rPr>
        <w:lastRenderedPageBreak/>
        <w:t xml:space="preserve">The Full Download allows a user to download </w:t>
      </w:r>
      <w:r>
        <w:rPr>
          <w:shd w:val="clear" w:color="auto" w:fill="FFFFFF"/>
        </w:rPr>
        <w:t>by means of</w:t>
      </w:r>
      <w:r w:rsidRPr="00017C12">
        <w:rPr>
          <w:shd w:val="clear" w:color="auto" w:fill="FFFFFF"/>
        </w:rPr>
        <w:t xml:space="preserve"> MFT </w:t>
      </w:r>
      <w:r w:rsidR="002A0710">
        <w:rPr>
          <w:shd w:val="clear" w:color="auto" w:fill="FFFFFF"/>
        </w:rPr>
        <w:t xml:space="preserve">a zip file </w:t>
      </w:r>
      <w:r w:rsidR="00424189">
        <w:rPr>
          <w:shd w:val="clear" w:color="auto" w:fill="FFFFFF"/>
        </w:rPr>
        <w:t>that contains</w:t>
      </w:r>
      <w:r w:rsidR="002A0710">
        <w:rPr>
          <w:shd w:val="clear" w:color="auto" w:fill="FFFFFF"/>
        </w:rPr>
        <w:t xml:space="preserve"> </w:t>
      </w:r>
      <w:r w:rsidRPr="00017C12">
        <w:rPr>
          <w:shd w:val="clear" w:color="auto" w:fill="FFFFFF"/>
        </w:rPr>
        <w:t>one file for each entity of the BeSt data model per region</w:t>
      </w:r>
      <w:r>
        <w:rPr>
          <w:shd w:val="clear" w:color="auto" w:fill="FFFFFF"/>
        </w:rPr>
        <w:t>. These files contain</w:t>
      </w:r>
      <w:r w:rsidR="00424189">
        <w:rPr>
          <w:shd w:val="clear" w:color="auto" w:fill="FFFFFF"/>
        </w:rPr>
        <w:t xml:space="preserve"> for each</w:t>
      </w:r>
      <w:r w:rsidRPr="00017C12">
        <w:rPr>
          <w:shd w:val="clear" w:color="auto" w:fill="FFFFFF"/>
        </w:rPr>
        <w:t xml:space="preserve"> </w:t>
      </w:r>
      <w:r w:rsidR="006E471B">
        <w:rPr>
          <w:shd w:val="clear" w:color="auto" w:fill="FFFFFF"/>
        </w:rPr>
        <w:t xml:space="preserve">Region </w:t>
      </w:r>
      <w:r w:rsidRPr="00017C12">
        <w:rPr>
          <w:shd w:val="clear" w:color="auto" w:fill="FFFFFF"/>
        </w:rPr>
        <w:t>the latest versions of</w:t>
      </w:r>
      <w:r w:rsidR="00A929F1">
        <w:rPr>
          <w:shd w:val="clear" w:color="auto" w:fill="FFFFFF"/>
        </w:rPr>
        <w:t xml:space="preserve"> the following entities</w:t>
      </w:r>
      <w:r w:rsidR="006E471B">
        <w:rPr>
          <w:shd w:val="clear" w:color="auto" w:fill="FFFFFF"/>
        </w:rPr>
        <w:t>:</w:t>
      </w:r>
      <w:r w:rsidRPr="00017C12">
        <w:rPr>
          <w:shd w:val="clear" w:color="auto" w:fill="FFFFFF"/>
        </w:rPr>
        <w:t xml:space="preserve"> </w:t>
      </w:r>
    </w:p>
    <w:p w14:paraId="29540515" w14:textId="77777777" w:rsidR="00BC0B1C" w:rsidRPr="001B4832" w:rsidRDefault="00BC0B1C" w:rsidP="00DA2B49">
      <w:pPr>
        <w:pStyle w:val="Textbody"/>
        <w:numPr>
          <w:ilvl w:val="0"/>
          <w:numId w:val="41"/>
        </w:numPr>
        <w:rPr>
          <w:lang w:val="en-GB"/>
        </w:rPr>
      </w:pPr>
      <w:r w:rsidRPr="001B4832">
        <w:rPr>
          <w:lang w:val="en-GB"/>
        </w:rPr>
        <w:t>municipalities</w:t>
      </w:r>
    </w:p>
    <w:p w14:paraId="1753D0C5" w14:textId="77777777" w:rsidR="00BC0B1C" w:rsidRPr="001B4832" w:rsidRDefault="00BC0B1C" w:rsidP="00DA2B49">
      <w:pPr>
        <w:pStyle w:val="Textbody"/>
        <w:numPr>
          <w:ilvl w:val="0"/>
          <w:numId w:val="41"/>
        </w:numPr>
        <w:rPr>
          <w:lang w:val="en-GB"/>
        </w:rPr>
      </w:pPr>
      <w:r w:rsidRPr="001B4832">
        <w:rPr>
          <w:lang w:val="en-GB"/>
        </w:rPr>
        <w:t>streetnames</w:t>
      </w:r>
    </w:p>
    <w:p w14:paraId="057CDCC1" w14:textId="77777777" w:rsidR="00BC0B1C" w:rsidRPr="001B4832" w:rsidRDefault="00BC0B1C" w:rsidP="00DA2B49">
      <w:pPr>
        <w:pStyle w:val="Textbody"/>
        <w:numPr>
          <w:ilvl w:val="0"/>
          <w:numId w:val="41"/>
        </w:numPr>
        <w:rPr>
          <w:lang w:val="en-GB"/>
        </w:rPr>
      </w:pPr>
      <w:r w:rsidRPr="001B4832">
        <w:rPr>
          <w:lang w:val="en-GB"/>
        </w:rPr>
        <w:t>addresses</w:t>
      </w:r>
    </w:p>
    <w:p w14:paraId="222D7AA8" w14:textId="77777777" w:rsidR="00BC0B1C" w:rsidRPr="001B4832" w:rsidRDefault="00BC0B1C" w:rsidP="00DA2B49">
      <w:pPr>
        <w:pStyle w:val="Textbody"/>
        <w:numPr>
          <w:ilvl w:val="0"/>
          <w:numId w:val="41"/>
        </w:numPr>
        <w:rPr>
          <w:lang w:val="en-GB"/>
        </w:rPr>
      </w:pPr>
      <w:r w:rsidRPr="001B4832">
        <w:rPr>
          <w:lang w:val="en-GB"/>
        </w:rPr>
        <w:t>partofmunicipalities (Wallonia only)</w:t>
      </w:r>
    </w:p>
    <w:p w14:paraId="45C74EC1" w14:textId="09819370" w:rsidR="00BC0B1C" w:rsidRDefault="00BC0B1C" w:rsidP="00DA2B49">
      <w:pPr>
        <w:pStyle w:val="Textbody"/>
        <w:numPr>
          <w:ilvl w:val="0"/>
          <w:numId w:val="41"/>
        </w:numPr>
        <w:rPr>
          <w:lang w:val="en-GB"/>
        </w:rPr>
      </w:pPr>
      <w:r w:rsidRPr="001B4832">
        <w:rPr>
          <w:lang w:val="en-GB"/>
        </w:rPr>
        <w:t>postalinfo</w:t>
      </w:r>
    </w:p>
    <w:p w14:paraId="4B01F31F" w14:textId="77777777" w:rsidR="00BC0B1C" w:rsidRPr="001B4832" w:rsidRDefault="00BC0B1C" w:rsidP="001B4832">
      <w:pPr>
        <w:pStyle w:val="Textbody"/>
        <w:rPr>
          <w:lang w:val="en-GB"/>
        </w:rPr>
      </w:pPr>
    </w:p>
    <w:p w14:paraId="0A252625" w14:textId="5B40F364" w:rsidR="00BC0B1C" w:rsidRDefault="00BC0B1C" w:rsidP="001B4832">
      <w:pPr>
        <w:pStyle w:val="Textbody"/>
        <w:rPr>
          <w:shd w:val="clear" w:color="auto" w:fill="FFFFFF"/>
        </w:rPr>
      </w:pPr>
      <w:r w:rsidRPr="001B4832">
        <w:rPr>
          <w:shd w:val="clear" w:color="auto" w:fill="FFFFFF"/>
        </w:rPr>
        <w:t>Each region produce</w:t>
      </w:r>
      <w:r w:rsidR="00CC7F22">
        <w:rPr>
          <w:shd w:val="clear" w:color="auto" w:fill="FFFFFF"/>
        </w:rPr>
        <w:t>s</w:t>
      </w:r>
      <w:r w:rsidRPr="001B4832">
        <w:rPr>
          <w:shd w:val="clear" w:color="auto" w:fill="FFFFFF"/>
        </w:rPr>
        <w:t xml:space="preserve"> 5 separate files containing the latest version of that specific entity.</w:t>
      </w:r>
      <w:r w:rsidR="0079580B">
        <w:rPr>
          <w:shd w:val="clear" w:color="auto" w:fill="FFFFFF"/>
        </w:rPr>
        <w:t xml:space="preserve"> </w:t>
      </w:r>
      <w:r w:rsidR="00AE5EBE">
        <w:rPr>
          <w:shd w:val="clear" w:color="auto" w:fill="FFFFFF"/>
        </w:rPr>
        <w:t xml:space="preserve">If </w:t>
      </w:r>
      <w:r w:rsidR="002C14FA">
        <w:rPr>
          <w:shd w:val="clear" w:color="auto" w:fill="FFFFFF"/>
        </w:rPr>
        <w:t xml:space="preserve">on a certain day, </w:t>
      </w:r>
      <w:r w:rsidR="0005743F">
        <w:rPr>
          <w:shd w:val="clear" w:color="auto" w:fill="FFFFFF"/>
        </w:rPr>
        <w:t>no files would be received from a region</w:t>
      </w:r>
      <w:r w:rsidR="00A929F1">
        <w:rPr>
          <w:shd w:val="clear" w:color="auto" w:fill="FFFFFF"/>
        </w:rPr>
        <w:t xml:space="preserve"> for one or more entities</w:t>
      </w:r>
      <w:r w:rsidR="0005743F">
        <w:rPr>
          <w:shd w:val="clear" w:color="auto" w:fill="FFFFFF"/>
        </w:rPr>
        <w:t>, BOSA will place the previous version</w:t>
      </w:r>
      <w:r w:rsidR="00A929F1">
        <w:rPr>
          <w:shd w:val="clear" w:color="auto" w:fill="FFFFFF"/>
        </w:rPr>
        <w:t xml:space="preserve"> received </w:t>
      </w:r>
      <w:r w:rsidR="0005743F">
        <w:rPr>
          <w:shd w:val="clear" w:color="auto" w:fill="FFFFFF"/>
        </w:rPr>
        <w:t>in the BeSt full download</w:t>
      </w:r>
      <w:r w:rsidR="00A929F1">
        <w:rPr>
          <w:shd w:val="clear" w:color="auto" w:fill="FFFFFF"/>
        </w:rPr>
        <w:t xml:space="preserve"> for those entities</w:t>
      </w:r>
      <w:r w:rsidR="0005743F">
        <w:rPr>
          <w:shd w:val="clear" w:color="auto" w:fill="FFFFFF"/>
        </w:rPr>
        <w:t>.</w:t>
      </w:r>
    </w:p>
    <w:p w14:paraId="11038995" w14:textId="77777777" w:rsidR="001229BA" w:rsidRPr="001B4832" w:rsidRDefault="001229BA" w:rsidP="001B4832">
      <w:pPr>
        <w:pStyle w:val="Textbody"/>
        <w:rPr>
          <w:shd w:val="clear" w:color="auto" w:fill="FFFFFF"/>
        </w:rPr>
      </w:pPr>
    </w:p>
    <w:p w14:paraId="245CE55D" w14:textId="2DB37542" w:rsidR="00BC0B1C" w:rsidRDefault="00BC0B1C" w:rsidP="00BC0B1C">
      <w:pPr>
        <w:pStyle w:val="Textbody"/>
      </w:pPr>
    </w:p>
    <w:p w14:paraId="58A62809" w14:textId="6319E64E" w:rsidR="006F48B6" w:rsidRPr="00477183" w:rsidRDefault="006F48B6" w:rsidP="00BC0B1C">
      <w:pPr>
        <w:pStyle w:val="Textbody"/>
        <w:rPr>
          <w:b/>
          <w:bCs/>
          <w:i/>
          <w:iCs/>
        </w:rPr>
      </w:pPr>
      <w:r>
        <w:rPr>
          <w:b/>
          <w:bCs/>
          <w:i/>
          <w:iCs/>
        </w:rPr>
        <w:t xml:space="preserve">Data </w:t>
      </w:r>
      <w:r w:rsidRPr="00477183">
        <w:rPr>
          <w:b/>
          <w:bCs/>
          <w:i/>
          <w:iCs/>
        </w:rPr>
        <w:t>Structure of files</w:t>
      </w:r>
    </w:p>
    <w:p w14:paraId="2C0D6D36" w14:textId="77777777" w:rsidR="006F48B6" w:rsidRPr="00DA3CE1" w:rsidRDefault="006F48B6" w:rsidP="00BC0B1C">
      <w:pPr>
        <w:pStyle w:val="Textbody"/>
      </w:pPr>
    </w:p>
    <w:p w14:paraId="1AD7F6F5" w14:textId="55B6B634" w:rsidR="00BC0B1C" w:rsidRDefault="00BC0B1C" w:rsidP="00BC0B1C">
      <w:pPr>
        <w:pStyle w:val="Textbody"/>
        <w:rPr>
          <w:lang w:val="en-GB"/>
        </w:rPr>
      </w:pPr>
      <w:r>
        <w:rPr>
          <w:lang w:val="en-GB"/>
        </w:rPr>
        <w:t xml:space="preserve">The files are structured and based on the BeST address model (see </w:t>
      </w:r>
      <w:r w:rsidR="00213D68">
        <w:rPr>
          <w:lang w:val="en-GB"/>
        </w:rPr>
        <w:t>section</w:t>
      </w:r>
      <w:r>
        <w:rPr>
          <w:lang w:val="en-GB"/>
        </w:rPr>
        <w:t xml:space="preserve"> 2) but in a slightly different manner:</w:t>
      </w:r>
    </w:p>
    <w:p w14:paraId="3E6D23A2" w14:textId="77777777" w:rsidR="00EA5901" w:rsidRDefault="00EA5901" w:rsidP="00BC0B1C">
      <w:pPr>
        <w:pStyle w:val="Textbody"/>
        <w:rPr>
          <w:lang w:val="en-GB"/>
        </w:rPr>
        <w:sectPr w:rsidR="00EA5901" w:rsidSect="00C82AFF">
          <w:pgSz w:w="11905" w:h="16837"/>
          <w:pgMar w:top="1134" w:right="1134" w:bottom="1134" w:left="1134" w:header="720" w:footer="720" w:gutter="0"/>
          <w:cols w:space="720"/>
          <w:docGrid w:linePitch="326"/>
        </w:sectPr>
      </w:pPr>
    </w:p>
    <w:p w14:paraId="5D78BB3C" w14:textId="7BB3DE89" w:rsidR="00EA5901" w:rsidRDefault="00EA5901" w:rsidP="00BC0B1C">
      <w:pPr>
        <w:pStyle w:val="Textbody"/>
        <w:rPr>
          <w:lang w:val="en-GB"/>
        </w:rPr>
      </w:pPr>
    </w:p>
    <w:p w14:paraId="6A29C422" w14:textId="79AB7E14" w:rsidR="00BC0B1C" w:rsidRDefault="00BC0B1C" w:rsidP="00BC0B1C">
      <w:pPr>
        <w:pStyle w:val="Textbody"/>
        <w:rPr>
          <w:lang w:val="en-GB"/>
        </w:rPr>
      </w:pPr>
    </w:p>
    <w:p w14:paraId="5F562FDB" w14:textId="705B288C" w:rsidR="00BC0B1C" w:rsidRDefault="00E86201" w:rsidP="00BC0B1C">
      <w:pPr>
        <w:pStyle w:val="Textbody"/>
        <w:rPr>
          <w:lang w:val="en-GB"/>
        </w:rPr>
      </w:pPr>
      <w:r w:rsidRPr="00E86201">
        <w:rPr>
          <w:noProof/>
          <w:lang w:val="en-GB"/>
        </w:rPr>
        <w:drawing>
          <wp:inline distT="0" distB="0" distL="0" distR="0" wp14:anchorId="6EC9594A" wp14:editId="10D5932A">
            <wp:extent cx="8223313" cy="4731974"/>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37654" cy="4740226"/>
                    </a:xfrm>
                    <a:prstGeom prst="rect">
                      <a:avLst/>
                    </a:prstGeom>
                    <a:noFill/>
                    <a:ln>
                      <a:noFill/>
                    </a:ln>
                  </pic:spPr>
                </pic:pic>
              </a:graphicData>
            </a:graphic>
          </wp:inline>
        </w:drawing>
      </w:r>
    </w:p>
    <w:p w14:paraId="2C534557" w14:textId="559AB279" w:rsidR="00EA5901" w:rsidRDefault="008165E5" w:rsidP="008165E5">
      <w:pPr>
        <w:pStyle w:val="Caption"/>
        <w:rPr>
          <w:lang w:val="en-GB"/>
        </w:rPr>
        <w:sectPr w:rsidR="00EA5901" w:rsidSect="00EA5901">
          <w:pgSz w:w="16837" w:h="11905" w:orient="landscape"/>
          <w:pgMar w:top="1134" w:right="1134" w:bottom="1134" w:left="1134" w:header="720" w:footer="720" w:gutter="0"/>
          <w:cols w:space="720"/>
          <w:docGrid w:linePitch="326"/>
        </w:sectPr>
      </w:pPr>
      <w:bookmarkStart w:id="195" w:name="_Toc11910875"/>
      <w:r w:rsidRPr="008165E5">
        <w:rPr>
          <w:lang w:val="en-GB"/>
        </w:rPr>
        <w:t xml:space="preserve">Figure </w:t>
      </w:r>
      <w:r>
        <w:fldChar w:fldCharType="begin"/>
      </w:r>
      <w:r w:rsidRPr="008165E5">
        <w:rPr>
          <w:lang w:val="en-GB"/>
        </w:rPr>
        <w:instrText xml:space="preserve"> SEQ Figure \* ARABIC </w:instrText>
      </w:r>
      <w:r>
        <w:fldChar w:fldCharType="separate"/>
      </w:r>
      <w:r w:rsidRPr="008165E5">
        <w:rPr>
          <w:noProof/>
          <w:lang w:val="en-GB"/>
        </w:rPr>
        <w:t>4</w:t>
      </w:r>
      <w:r>
        <w:fldChar w:fldCharType="end"/>
      </w:r>
      <w:r w:rsidR="002F5B9A">
        <w:rPr>
          <w:lang w:val="en-GB"/>
        </w:rPr>
        <w:t>, ‘F</w:t>
      </w:r>
      <w:r w:rsidRPr="008165E5">
        <w:rPr>
          <w:lang w:val="en-GB"/>
        </w:rPr>
        <w:t>ull download data structure</w:t>
      </w:r>
      <w:r w:rsidR="002F5B9A">
        <w:rPr>
          <w:lang w:val="en-GB"/>
        </w:rPr>
        <w:t>’</w:t>
      </w:r>
      <w:bookmarkEnd w:id="195"/>
    </w:p>
    <w:p w14:paraId="0876C6CB" w14:textId="2AD589FF" w:rsidR="00BC0B1C" w:rsidRPr="00477183" w:rsidRDefault="00CD1FF3" w:rsidP="00477183">
      <w:pPr>
        <w:widowControl/>
        <w:shd w:val="clear" w:color="auto" w:fill="FFFFFF"/>
        <w:suppressAutoHyphens w:val="0"/>
        <w:autoSpaceDN/>
        <w:textAlignment w:val="auto"/>
        <w:rPr>
          <w:rFonts w:eastAsia="Times New Roman" w:cs="Arial"/>
          <w:b/>
          <w:bCs/>
          <w:i/>
          <w:kern w:val="0"/>
          <w:szCs w:val="21"/>
        </w:rPr>
      </w:pPr>
      <w:r w:rsidRPr="00477183">
        <w:rPr>
          <w:rFonts w:eastAsia="Times New Roman" w:cs="Arial"/>
          <w:b/>
          <w:bCs/>
          <w:i/>
          <w:kern w:val="0"/>
          <w:szCs w:val="21"/>
        </w:rPr>
        <w:lastRenderedPageBreak/>
        <w:t>File Naming Convention</w:t>
      </w:r>
      <w:r w:rsidR="00985843">
        <w:rPr>
          <w:rFonts w:eastAsia="Times New Roman" w:cs="Arial"/>
          <w:b/>
          <w:bCs/>
          <w:i/>
          <w:kern w:val="0"/>
          <w:szCs w:val="21"/>
        </w:rPr>
        <w:t>s</w:t>
      </w:r>
    </w:p>
    <w:p w14:paraId="0024E8A8" w14:textId="22FE1255" w:rsidR="00CD1FF3" w:rsidRDefault="00CD1FF3" w:rsidP="00BC0B1C">
      <w:pPr>
        <w:suppressAutoHyphens w:val="0"/>
        <w:rPr>
          <w:sz w:val="16"/>
          <w:lang w:val="en-GB"/>
        </w:rPr>
      </w:pPr>
    </w:p>
    <w:p w14:paraId="0BA66B5D" w14:textId="53790B1D" w:rsidR="00985843" w:rsidRPr="00477183" w:rsidRDefault="00985843" w:rsidP="006E471B">
      <w:pPr>
        <w:pStyle w:val="Textbody"/>
        <w:rPr>
          <w:i/>
          <w:iCs/>
          <w:shd w:val="clear" w:color="auto" w:fill="FFFFFF"/>
        </w:rPr>
      </w:pPr>
      <w:r w:rsidRPr="00477183">
        <w:rPr>
          <w:i/>
          <w:iCs/>
          <w:shd w:val="clear" w:color="auto" w:fill="FFFFFF"/>
        </w:rPr>
        <w:t>Region files</w:t>
      </w:r>
    </w:p>
    <w:p w14:paraId="551C0444" w14:textId="5D1BB973" w:rsidR="006E471B" w:rsidRDefault="006E471B" w:rsidP="006E471B">
      <w:pPr>
        <w:pStyle w:val="Textbody"/>
        <w:rPr>
          <w:shd w:val="clear" w:color="auto" w:fill="FFFFFF"/>
        </w:rPr>
      </w:pPr>
      <w:r w:rsidRPr="001B4832">
        <w:rPr>
          <w:shd w:val="clear" w:color="auto" w:fill="FFFFFF"/>
        </w:rPr>
        <w:t>Each region produce</w:t>
      </w:r>
      <w:r>
        <w:rPr>
          <w:shd w:val="clear" w:color="auto" w:fill="FFFFFF"/>
        </w:rPr>
        <w:t>s</w:t>
      </w:r>
      <w:r w:rsidRPr="001B4832">
        <w:rPr>
          <w:shd w:val="clear" w:color="auto" w:fill="FFFFFF"/>
        </w:rPr>
        <w:t xml:space="preserve"> </w:t>
      </w:r>
      <w:r>
        <w:rPr>
          <w:shd w:val="clear" w:color="auto" w:fill="FFFFFF"/>
        </w:rPr>
        <w:t>4</w:t>
      </w:r>
      <w:r w:rsidRPr="001B4832">
        <w:rPr>
          <w:shd w:val="clear" w:color="auto" w:fill="FFFFFF"/>
        </w:rPr>
        <w:t xml:space="preserve"> separate files</w:t>
      </w:r>
      <w:r>
        <w:rPr>
          <w:shd w:val="clear" w:color="auto" w:fill="FFFFFF"/>
        </w:rPr>
        <w:t xml:space="preserve">: </w:t>
      </w:r>
    </w:p>
    <w:p w14:paraId="7364D837" w14:textId="5DEB1714" w:rsidR="006E471B" w:rsidRPr="00E13563" w:rsidRDefault="006E471B" w:rsidP="006E471B">
      <w:pPr>
        <w:rPr>
          <w:lang w:val="en-GB"/>
        </w:rPr>
      </w:pPr>
      <w:r w:rsidRPr="00E13563">
        <w:rPr>
          <w:lang w:val="en-GB"/>
        </w:rPr>
        <w:t xml:space="preserve">The name of the files follows the following convention: </w:t>
      </w:r>
      <w:r>
        <w:rPr>
          <w:lang w:val="en-GB"/>
        </w:rPr>
        <w:t>RegionName+ entity</w:t>
      </w:r>
      <w:r w:rsidRPr="00E13563">
        <w:rPr>
          <w:lang w:val="en-GB"/>
        </w:rPr>
        <w:t xml:space="preserve"> + date + coordinat</w:t>
      </w:r>
      <w:r w:rsidR="00F66FB4">
        <w:rPr>
          <w:lang w:val="en-GB"/>
        </w:rPr>
        <w:t>e-</w:t>
      </w:r>
      <w:r w:rsidRPr="00E13563">
        <w:rPr>
          <w:lang w:val="en-GB"/>
        </w:rPr>
        <w:t>system (e.g. L72)</w:t>
      </w:r>
    </w:p>
    <w:p w14:paraId="2D142E10" w14:textId="77777777" w:rsidR="001D73F5" w:rsidRPr="0012158C" w:rsidRDefault="001D73F5" w:rsidP="001D73F5">
      <w:pPr>
        <w:spacing w:after="160" w:line="256" w:lineRule="auto"/>
        <w:jc w:val="both"/>
        <w:rPr>
          <w:rFonts w:cs="Arial"/>
          <w:u w:val="single"/>
          <w:lang w:val="en-GB"/>
        </w:rPr>
      </w:pPr>
    </w:p>
    <w:p w14:paraId="6A953244" w14:textId="7A37F9D8" w:rsidR="001D73F5" w:rsidRPr="00742317" w:rsidRDefault="001D73F5" w:rsidP="001D73F5">
      <w:pPr>
        <w:spacing w:after="160" w:line="256" w:lineRule="auto"/>
        <w:jc w:val="both"/>
        <w:rPr>
          <w:rFonts w:cs="Arial"/>
          <w:lang w:val="en-GB"/>
        </w:rPr>
      </w:pPr>
      <w:r w:rsidRPr="0098593D">
        <w:rPr>
          <w:rFonts w:cs="Arial"/>
          <w:u w:val="single"/>
          <w:lang w:val="en-GB"/>
        </w:rPr>
        <w:t>Example for Brussels</w:t>
      </w:r>
      <w:r w:rsidRPr="00742317">
        <w:rPr>
          <w:rFonts w:cs="Arial"/>
          <w:lang w:val="en-GB"/>
        </w:rPr>
        <w:t>:</w:t>
      </w:r>
    </w:p>
    <w:p w14:paraId="78B64745" w14:textId="77777777" w:rsidR="001D73F5" w:rsidRPr="00742317" w:rsidRDefault="001D73F5" w:rsidP="001D73F5">
      <w:pPr>
        <w:pStyle w:val="ListParagraph"/>
        <w:numPr>
          <w:ilvl w:val="0"/>
          <w:numId w:val="28"/>
        </w:numPr>
        <w:spacing w:after="160" w:line="256" w:lineRule="auto"/>
        <w:jc w:val="both"/>
        <w:rPr>
          <w:lang w:val="en-GB"/>
        </w:rPr>
      </w:pPr>
      <w:r w:rsidRPr="00742317">
        <w:rPr>
          <w:lang w:val="en-GB"/>
        </w:rPr>
        <w:t>BrusselsAddress20190319</w:t>
      </w:r>
      <w:r>
        <w:rPr>
          <w:lang w:val="en-GB"/>
        </w:rPr>
        <w:t>L72</w:t>
      </w:r>
      <w:r w:rsidRPr="00742317">
        <w:rPr>
          <w:lang w:val="en-GB"/>
        </w:rPr>
        <w:t>.zip</w:t>
      </w:r>
    </w:p>
    <w:p w14:paraId="03D929D7" w14:textId="77777777" w:rsidR="001D73F5" w:rsidRPr="00742317" w:rsidRDefault="001D73F5" w:rsidP="001D73F5">
      <w:pPr>
        <w:pStyle w:val="ListParagraph"/>
        <w:numPr>
          <w:ilvl w:val="0"/>
          <w:numId w:val="28"/>
        </w:numPr>
        <w:spacing w:after="160" w:line="256" w:lineRule="auto"/>
        <w:jc w:val="both"/>
        <w:rPr>
          <w:lang w:val="en-GB"/>
        </w:rPr>
      </w:pPr>
      <w:r w:rsidRPr="00742317">
        <w:rPr>
          <w:lang w:val="en-GB"/>
        </w:rPr>
        <w:t>BrusselsMunicipality20190319</w:t>
      </w:r>
      <w:r>
        <w:rPr>
          <w:lang w:val="en-GB"/>
        </w:rPr>
        <w:t>L72</w:t>
      </w:r>
      <w:r w:rsidRPr="00742317">
        <w:rPr>
          <w:lang w:val="en-GB"/>
        </w:rPr>
        <w:t>.zip</w:t>
      </w:r>
    </w:p>
    <w:p w14:paraId="3D26D5AD" w14:textId="77777777" w:rsidR="001D73F5" w:rsidRPr="00742317" w:rsidRDefault="001D73F5" w:rsidP="001D73F5">
      <w:pPr>
        <w:pStyle w:val="ListParagraph"/>
        <w:numPr>
          <w:ilvl w:val="0"/>
          <w:numId w:val="28"/>
        </w:numPr>
        <w:spacing w:after="160" w:line="256" w:lineRule="auto"/>
        <w:jc w:val="both"/>
        <w:rPr>
          <w:lang w:val="en-GB"/>
        </w:rPr>
      </w:pPr>
      <w:r w:rsidRPr="00742317">
        <w:rPr>
          <w:lang w:val="en-GB"/>
        </w:rPr>
        <w:t>BrusselsPostalinfo20190319</w:t>
      </w:r>
      <w:r>
        <w:rPr>
          <w:lang w:val="en-GB"/>
        </w:rPr>
        <w:t>L72</w:t>
      </w:r>
      <w:r w:rsidRPr="00742317">
        <w:rPr>
          <w:lang w:val="en-GB"/>
        </w:rPr>
        <w:t>.zip</w:t>
      </w:r>
    </w:p>
    <w:p w14:paraId="15E02D02" w14:textId="77777777" w:rsidR="001D73F5" w:rsidRDefault="001D73F5" w:rsidP="001D73F5">
      <w:pPr>
        <w:pStyle w:val="ListParagraph"/>
        <w:numPr>
          <w:ilvl w:val="0"/>
          <w:numId w:val="28"/>
        </w:numPr>
        <w:spacing w:after="160" w:line="256" w:lineRule="auto"/>
        <w:jc w:val="both"/>
        <w:rPr>
          <w:lang w:val="en-GB"/>
        </w:rPr>
      </w:pPr>
      <w:r w:rsidRPr="00742317">
        <w:rPr>
          <w:lang w:val="en-GB"/>
        </w:rPr>
        <w:t>BrusselsStreetname20190319</w:t>
      </w:r>
      <w:r>
        <w:rPr>
          <w:lang w:val="en-GB"/>
        </w:rPr>
        <w:t>L72</w:t>
      </w:r>
      <w:r w:rsidRPr="00742317">
        <w:rPr>
          <w:lang w:val="en-GB"/>
        </w:rPr>
        <w:t>.zip</w:t>
      </w:r>
    </w:p>
    <w:p w14:paraId="42C9C06F" w14:textId="77777777" w:rsidR="001D73F5" w:rsidRPr="00E13563" w:rsidRDefault="001D73F5" w:rsidP="001D73F5">
      <w:pPr>
        <w:spacing w:after="160" w:line="256" w:lineRule="auto"/>
        <w:jc w:val="both"/>
        <w:rPr>
          <w:lang w:val="en-GB"/>
        </w:rPr>
      </w:pPr>
    </w:p>
    <w:p w14:paraId="50E84095" w14:textId="6CDFD9C9" w:rsidR="001D73F5" w:rsidRDefault="001D73F5" w:rsidP="001D73F5">
      <w:pPr>
        <w:spacing w:after="160" w:line="256" w:lineRule="auto"/>
        <w:jc w:val="both"/>
        <w:rPr>
          <w:rFonts w:cs="Arial"/>
          <w:lang w:val="en-GB"/>
        </w:rPr>
      </w:pPr>
      <w:r>
        <w:rPr>
          <w:rFonts w:cs="Arial"/>
          <w:lang w:val="en-GB"/>
        </w:rPr>
        <w:t xml:space="preserve">There is one </w:t>
      </w:r>
      <w:r w:rsidR="007873C3">
        <w:rPr>
          <w:rFonts w:cs="Arial"/>
          <w:lang w:val="en-GB"/>
        </w:rPr>
        <w:t xml:space="preserve">additional </w:t>
      </w:r>
      <w:r>
        <w:rPr>
          <w:rFonts w:cs="Arial"/>
          <w:lang w:val="en-GB"/>
        </w:rPr>
        <w:t xml:space="preserve">file </w:t>
      </w:r>
      <w:r w:rsidRPr="00742317">
        <w:rPr>
          <w:rFonts w:cs="Arial"/>
          <w:lang w:val="en-GB"/>
        </w:rPr>
        <w:t xml:space="preserve">that </w:t>
      </w:r>
      <w:r>
        <w:rPr>
          <w:rFonts w:cs="Arial"/>
          <w:lang w:val="en-GB"/>
        </w:rPr>
        <w:t xml:space="preserve">only </w:t>
      </w:r>
      <w:r w:rsidRPr="00742317">
        <w:rPr>
          <w:rFonts w:cs="Arial"/>
          <w:lang w:val="en-GB"/>
        </w:rPr>
        <w:t xml:space="preserve">Wallonia </w:t>
      </w:r>
      <w:r>
        <w:rPr>
          <w:rFonts w:cs="Arial"/>
          <w:lang w:val="en-GB"/>
        </w:rPr>
        <w:t>provides</w:t>
      </w:r>
      <w:r w:rsidRPr="00742317">
        <w:rPr>
          <w:rFonts w:cs="Arial"/>
          <w:lang w:val="en-GB"/>
        </w:rPr>
        <w:t xml:space="preserve">, but </w:t>
      </w:r>
      <w:r>
        <w:rPr>
          <w:rFonts w:cs="Arial"/>
          <w:lang w:val="en-GB"/>
        </w:rPr>
        <w:t xml:space="preserve">not </w:t>
      </w:r>
      <w:r w:rsidRPr="00742317">
        <w:rPr>
          <w:rFonts w:cs="Arial"/>
          <w:lang w:val="en-GB"/>
        </w:rPr>
        <w:t xml:space="preserve">the other regions: </w:t>
      </w:r>
    </w:p>
    <w:p w14:paraId="7902814C" w14:textId="77777777" w:rsidR="001D73F5" w:rsidRPr="00742317" w:rsidRDefault="001D73F5" w:rsidP="001D73F5">
      <w:pPr>
        <w:spacing w:after="160" w:line="256" w:lineRule="auto"/>
        <w:ind w:left="709"/>
        <w:jc w:val="both"/>
        <w:rPr>
          <w:rFonts w:cs="Arial"/>
          <w:lang w:val="en-GB"/>
        </w:rPr>
      </w:pPr>
      <w:r w:rsidRPr="00742317">
        <w:rPr>
          <w:rFonts w:cs="Arial"/>
          <w:lang w:val="en-GB"/>
        </w:rPr>
        <w:t>WalloniaPartOfMunicipalityxxxxxxxx.zip</w:t>
      </w:r>
    </w:p>
    <w:p w14:paraId="70273366" w14:textId="65AC2F46" w:rsidR="001D73F5" w:rsidRDefault="001D73F5" w:rsidP="001D73F5">
      <w:pPr>
        <w:spacing w:after="160" w:line="256" w:lineRule="auto"/>
        <w:jc w:val="both"/>
        <w:rPr>
          <w:rFonts w:cs="Arial"/>
          <w:lang w:val="en-GB"/>
        </w:rPr>
      </w:pPr>
    </w:p>
    <w:p w14:paraId="199E852C" w14:textId="05004942" w:rsidR="00985843" w:rsidRPr="00477183" w:rsidRDefault="00985843" w:rsidP="001D73F5">
      <w:pPr>
        <w:spacing w:after="160" w:line="256" w:lineRule="auto"/>
        <w:jc w:val="both"/>
        <w:rPr>
          <w:rFonts w:cs="Arial"/>
          <w:i/>
          <w:iCs/>
          <w:lang w:val="en-GB"/>
        </w:rPr>
      </w:pPr>
      <w:r w:rsidRPr="00477183">
        <w:rPr>
          <w:rFonts w:cs="Arial"/>
          <w:i/>
          <w:iCs/>
          <w:lang w:val="en-GB"/>
        </w:rPr>
        <w:t>BOSA files</w:t>
      </w:r>
    </w:p>
    <w:p w14:paraId="2AEBB463" w14:textId="72E92745" w:rsidR="001D73F5" w:rsidRDefault="001D73F5" w:rsidP="001D73F5">
      <w:pPr>
        <w:spacing w:after="160" w:line="256" w:lineRule="auto"/>
        <w:jc w:val="both"/>
        <w:rPr>
          <w:rFonts w:cs="Arial"/>
          <w:lang w:val="en-GB"/>
        </w:rPr>
      </w:pPr>
      <w:r w:rsidRPr="00742317">
        <w:rPr>
          <w:rFonts w:cs="Arial"/>
          <w:lang w:val="en-GB"/>
        </w:rPr>
        <w:t>BOSA combine</w:t>
      </w:r>
      <w:r w:rsidR="006E471B">
        <w:rPr>
          <w:rFonts w:cs="Arial"/>
          <w:lang w:val="en-GB"/>
        </w:rPr>
        <w:t>s</w:t>
      </w:r>
      <w:r w:rsidRPr="00742317">
        <w:rPr>
          <w:rFonts w:cs="Arial"/>
          <w:lang w:val="en-GB"/>
        </w:rPr>
        <w:t xml:space="preserve"> the zipfiles from the 3 regions into a single zipfile</w:t>
      </w:r>
      <w:r>
        <w:rPr>
          <w:rFonts w:cs="Arial"/>
          <w:lang w:val="en-GB"/>
        </w:rPr>
        <w:t xml:space="preserve">. </w:t>
      </w:r>
    </w:p>
    <w:p w14:paraId="2F73F5D5" w14:textId="77777777" w:rsidR="001D73F5" w:rsidRDefault="001D73F5" w:rsidP="001D73F5">
      <w:pPr>
        <w:spacing w:after="160" w:line="256" w:lineRule="auto"/>
        <w:jc w:val="both"/>
        <w:rPr>
          <w:rFonts w:cs="Arial"/>
          <w:lang w:val="en-GB"/>
        </w:rPr>
      </w:pPr>
      <w:r>
        <w:rPr>
          <w:rFonts w:cs="Arial"/>
          <w:lang w:val="en-GB"/>
        </w:rPr>
        <w:t>The naming convention for BOSA’s zipfile is</w:t>
      </w:r>
      <w:r w:rsidRPr="00742317">
        <w:rPr>
          <w:rFonts w:cs="Arial"/>
          <w:lang w:val="en-GB"/>
        </w:rPr>
        <w:t xml:space="preserve"> </w:t>
      </w:r>
    </w:p>
    <w:p w14:paraId="0EAACB3E" w14:textId="77777777" w:rsidR="001D73F5" w:rsidRDefault="001D73F5" w:rsidP="001D73F5">
      <w:pPr>
        <w:spacing w:after="160" w:line="256" w:lineRule="auto"/>
        <w:jc w:val="both"/>
        <w:rPr>
          <w:rFonts w:cs="Arial"/>
          <w:lang w:val="en-GB"/>
        </w:rPr>
      </w:pPr>
      <w:r>
        <w:rPr>
          <w:rFonts w:cs="Arial"/>
          <w:lang w:val="en-GB"/>
        </w:rPr>
        <w:tab/>
        <w:t>“BestAddress_” + UseCaseName (abbreviation) + ‘Belgium’ + Date</w:t>
      </w:r>
    </w:p>
    <w:p w14:paraId="40D90013" w14:textId="2A822C17" w:rsidR="00985843" w:rsidRPr="00B924C4" w:rsidRDefault="006F48B6" w:rsidP="00985843">
      <w:r w:rsidRPr="00B924C4">
        <w:rPr>
          <w:rFonts w:cs="Arial"/>
          <w:lang w:val="en-GB"/>
        </w:rPr>
        <w:tab/>
      </w:r>
      <w:r w:rsidR="00C97043" w:rsidRPr="00B924C4">
        <w:rPr>
          <w:rFonts w:cs="Arial"/>
          <w:lang w:val="en-GB"/>
        </w:rPr>
        <w:t>Full Download:</w:t>
      </w:r>
      <w:r w:rsidR="00C97043" w:rsidRPr="00B924C4">
        <w:rPr>
          <w:rFonts w:cs="Arial"/>
          <w:u w:val="single"/>
          <w:lang w:val="en-GB"/>
        </w:rPr>
        <w:t xml:space="preserve"> </w:t>
      </w:r>
      <w:r w:rsidR="001D73F5" w:rsidRPr="00B924C4">
        <w:rPr>
          <w:rFonts w:cs="Arial"/>
          <w:lang w:val="en-GB"/>
        </w:rPr>
        <w:t xml:space="preserve"> </w:t>
      </w:r>
      <w:r w:rsidR="00543951" w:rsidRPr="00B924C4">
        <w:rPr>
          <w:rFonts w:cs="Arial"/>
          <w:lang w:val="en-GB"/>
        </w:rPr>
        <w:t xml:space="preserve">example: </w:t>
      </w:r>
      <w:r w:rsidR="00985843" w:rsidRPr="00B924C4">
        <w:t>BeStAddress_</w:t>
      </w:r>
      <w:r w:rsidR="00985843" w:rsidRPr="00B924C4">
        <w:rPr>
          <w:b/>
          <w:bCs/>
        </w:rPr>
        <w:t>FD</w:t>
      </w:r>
      <w:r w:rsidR="00985843" w:rsidRPr="00B924C4">
        <w:t>Belgium20200319.zip</w:t>
      </w:r>
    </w:p>
    <w:p w14:paraId="46773D84" w14:textId="66C3F2D6" w:rsidR="001D73F5" w:rsidRDefault="001D73F5" w:rsidP="001D73F5">
      <w:pPr>
        <w:spacing w:after="160" w:line="256" w:lineRule="auto"/>
        <w:jc w:val="both"/>
        <w:rPr>
          <w:rFonts w:cs="Arial"/>
          <w:lang w:val="en-GB"/>
        </w:rPr>
      </w:pPr>
    </w:p>
    <w:p w14:paraId="0811FB2F" w14:textId="0036149F" w:rsidR="00CD1FF3" w:rsidRDefault="00CD1FF3" w:rsidP="00BC0B1C">
      <w:pPr>
        <w:suppressAutoHyphens w:val="0"/>
        <w:rPr>
          <w:sz w:val="16"/>
          <w:lang w:val="en-GB"/>
        </w:rPr>
      </w:pPr>
    </w:p>
    <w:p w14:paraId="35C1B7FB" w14:textId="77777777" w:rsidR="00CD1FF3" w:rsidRDefault="00CD1FF3" w:rsidP="00BC0B1C">
      <w:pPr>
        <w:suppressAutoHyphens w:val="0"/>
        <w:rPr>
          <w:sz w:val="16"/>
          <w:lang w:val="en-GB"/>
        </w:rPr>
      </w:pPr>
    </w:p>
    <w:p w14:paraId="4FB5123E" w14:textId="5DF33968" w:rsidR="00BC0B1C" w:rsidRDefault="009C0A83" w:rsidP="00BC0B1C">
      <w:pPr>
        <w:pStyle w:val="Heading3"/>
        <w:numPr>
          <w:ilvl w:val="1"/>
          <w:numId w:val="26"/>
        </w:numPr>
      </w:pPr>
      <w:bookmarkStart w:id="196" w:name="_Toc7790318"/>
      <w:bookmarkStart w:id="197" w:name="_Toc89091303"/>
      <w:r>
        <w:t>S350 -</w:t>
      </w:r>
      <w:r w:rsidR="00BC0B1C" w:rsidRPr="00980E42">
        <w:t xml:space="preserve"> Ad</w:t>
      </w:r>
      <w:r w:rsidR="007B0A2F">
        <w:t>d</w:t>
      </w:r>
      <w:r w:rsidR="00BC0B1C" w:rsidRPr="00980E42">
        <w:t>re</w:t>
      </w:r>
      <w:r w:rsidR="007B0A2F">
        <w:t>s</w:t>
      </w:r>
      <w:r w:rsidR="00BC0B1C" w:rsidRPr="00980E42">
        <w:t>sMutationsFile</w:t>
      </w:r>
      <w:bookmarkEnd w:id="196"/>
      <w:r>
        <w:t>Service</w:t>
      </w:r>
      <w:bookmarkEnd w:id="197"/>
    </w:p>
    <w:p w14:paraId="2EB6965F" w14:textId="3ABB7373" w:rsidR="006F48B6" w:rsidRDefault="006F48B6" w:rsidP="001B4832">
      <w:pPr>
        <w:pStyle w:val="Textbody"/>
        <w:rPr>
          <w:color w:val="212121"/>
          <w:shd w:val="clear" w:color="auto" w:fill="FFFFFF"/>
        </w:rPr>
      </w:pPr>
    </w:p>
    <w:p w14:paraId="4448E768" w14:textId="2DE1EB3F" w:rsidR="00477183" w:rsidRDefault="00477183" w:rsidP="001B4832">
      <w:pPr>
        <w:pStyle w:val="Textbody"/>
        <w:rPr>
          <w:color w:val="212121"/>
          <w:shd w:val="clear" w:color="auto" w:fill="FFFFFF"/>
        </w:rPr>
      </w:pPr>
      <w:r>
        <w:rPr>
          <w:color w:val="212121"/>
          <w:shd w:val="clear" w:color="auto" w:fill="FFFFFF"/>
        </w:rPr>
        <w:t xml:space="preserve">*** The mutations are currently being reworked in order to ensure full harmonisation between the different regions. </w:t>
      </w:r>
      <w:r w:rsidR="00996164">
        <w:rPr>
          <w:color w:val="212121"/>
          <w:shd w:val="clear" w:color="auto" w:fill="FFFFFF"/>
        </w:rPr>
        <w:t xml:space="preserve">Spatial transactions will be included in the regular mutations processing. </w:t>
      </w:r>
      <w:r>
        <w:rPr>
          <w:color w:val="212121"/>
          <w:shd w:val="clear" w:color="auto" w:fill="FFFFFF"/>
        </w:rPr>
        <w:t>The new mutations process is planned for release in Q2 2022. This section will be updated at that time ***</w:t>
      </w:r>
    </w:p>
    <w:p w14:paraId="7567FB2E" w14:textId="77777777" w:rsidR="00477183" w:rsidRDefault="00477183" w:rsidP="001B4832">
      <w:pPr>
        <w:pStyle w:val="Textbody"/>
        <w:rPr>
          <w:color w:val="212121"/>
          <w:shd w:val="clear" w:color="auto" w:fill="FFFFFF"/>
        </w:rPr>
      </w:pPr>
    </w:p>
    <w:p w14:paraId="221210C8" w14:textId="6DF519F2" w:rsidR="000B0804" w:rsidRPr="00477183" w:rsidRDefault="000B0804" w:rsidP="001B4832">
      <w:pPr>
        <w:pStyle w:val="Textbody"/>
        <w:rPr>
          <w:b/>
          <w:bCs/>
          <w:i/>
          <w:iCs/>
          <w:color w:val="212121"/>
          <w:shd w:val="clear" w:color="auto" w:fill="FFFFFF"/>
        </w:rPr>
      </w:pPr>
      <w:r w:rsidRPr="00477183">
        <w:rPr>
          <w:b/>
          <w:bCs/>
          <w:i/>
          <w:iCs/>
          <w:color w:val="212121"/>
          <w:shd w:val="clear" w:color="auto" w:fill="FFFFFF"/>
        </w:rPr>
        <w:t>Main functionality</w:t>
      </w:r>
    </w:p>
    <w:p w14:paraId="6EF1524C" w14:textId="77777777" w:rsidR="000B0804" w:rsidRDefault="000B0804" w:rsidP="001B4832">
      <w:pPr>
        <w:pStyle w:val="Textbody"/>
        <w:rPr>
          <w:color w:val="212121"/>
          <w:shd w:val="clear" w:color="auto" w:fill="FFFFFF"/>
        </w:rPr>
      </w:pPr>
    </w:p>
    <w:p w14:paraId="7089ACB6" w14:textId="2F2E6629" w:rsidR="00BC0B1C" w:rsidRPr="000C5E3E" w:rsidRDefault="000C5E3E" w:rsidP="001B4832">
      <w:pPr>
        <w:pStyle w:val="Textbody"/>
        <w:rPr>
          <w:shd w:val="clear" w:color="auto" w:fill="FFFFFF"/>
        </w:rPr>
      </w:pPr>
      <w:r w:rsidRPr="000C5E3E">
        <w:rPr>
          <w:color w:val="212121"/>
          <w:shd w:val="clear" w:color="auto" w:fill="FFFFFF"/>
        </w:rPr>
        <w:t>Mutations are Insert, Update and Delete transactions to an individual address record. Mutations are made available on a daily basis and users can use them a complement to the weekly full download to keep their own address database up-to-date on a daily basis.</w:t>
      </w:r>
    </w:p>
    <w:p w14:paraId="1D66EAEA" w14:textId="5467C99E" w:rsidR="5D7DF678" w:rsidRDefault="5D7DF678" w:rsidP="04D26E12">
      <w:pPr>
        <w:pStyle w:val="Textbody"/>
        <w:rPr>
          <w:color w:val="212121"/>
        </w:rPr>
      </w:pPr>
      <w:r w:rsidRPr="04D26E12">
        <w:rPr>
          <w:color w:val="212121"/>
        </w:rPr>
        <w:t>Each region produces a single mutations file containing the mutations for all objects (addresses, streetNames, Municipalities, PostalInfo, partOfMunicipalities)</w:t>
      </w:r>
    </w:p>
    <w:p w14:paraId="1210C6F7" w14:textId="5CC11B60" w:rsidR="00543951" w:rsidRPr="00477183" w:rsidRDefault="00F80856" w:rsidP="00543951">
      <w:pPr>
        <w:pStyle w:val="Textbody"/>
        <w:rPr>
          <w:shd w:val="clear" w:color="auto" w:fill="FFFFFF"/>
          <w:lang w:val="en-GB"/>
        </w:rPr>
      </w:pPr>
      <w:r>
        <w:rPr>
          <w:shd w:val="clear" w:color="auto" w:fill="FFFFFF"/>
        </w:rPr>
        <w:t>Each regions prod</w:t>
      </w:r>
      <w:r w:rsidR="004D0003">
        <w:rPr>
          <w:shd w:val="clear" w:color="auto" w:fill="FFFFFF"/>
        </w:rPr>
        <w:t>u</w:t>
      </w:r>
      <w:r>
        <w:rPr>
          <w:shd w:val="clear" w:color="auto" w:fill="FFFFFF"/>
        </w:rPr>
        <w:t xml:space="preserve">ces 1 mutation file per day. If no mutations are present, an empty but </w:t>
      </w:r>
      <w:r w:rsidR="004D0003">
        <w:rPr>
          <w:shd w:val="clear" w:color="auto" w:fill="FFFFFF"/>
        </w:rPr>
        <w:t xml:space="preserve">XSD </w:t>
      </w:r>
      <w:r>
        <w:rPr>
          <w:shd w:val="clear" w:color="auto" w:fill="FFFFFF"/>
        </w:rPr>
        <w:t>valid XML file is pr</w:t>
      </w:r>
      <w:r w:rsidR="004D0003">
        <w:rPr>
          <w:shd w:val="clear" w:color="auto" w:fill="FFFFFF"/>
        </w:rPr>
        <w:t>o</w:t>
      </w:r>
      <w:r w:rsidR="006E63FA">
        <w:rPr>
          <w:shd w:val="clear" w:color="auto" w:fill="FFFFFF"/>
        </w:rPr>
        <w:t xml:space="preserve">vided by the region. The </w:t>
      </w:r>
      <w:r w:rsidR="00304D43">
        <w:rPr>
          <w:shd w:val="clear" w:color="auto" w:fill="FFFFFF"/>
        </w:rPr>
        <w:t xml:space="preserve">provided </w:t>
      </w:r>
      <w:r w:rsidR="006E63FA">
        <w:rPr>
          <w:shd w:val="clear" w:color="auto" w:fill="FFFFFF"/>
        </w:rPr>
        <w:t>mutation file contains the mutations for all 5 entities (</w:t>
      </w:r>
      <w:r w:rsidR="00DF39D0">
        <w:rPr>
          <w:shd w:val="clear" w:color="auto" w:fill="FFFFFF"/>
        </w:rPr>
        <w:t xml:space="preserve">munitipalities, part of municipalities (optional), streetnames, addresses </w:t>
      </w:r>
      <w:r w:rsidR="00A7479D">
        <w:rPr>
          <w:shd w:val="clear" w:color="auto" w:fill="FFFFFF"/>
        </w:rPr>
        <w:t xml:space="preserve">and postalinfo). </w:t>
      </w:r>
    </w:p>
    <w:p w14:paraId="335EF2CB" w14:textId="77777777" w:rsidR="007E4F6B" w:rsidRPr="001B4832" w:rsidRDefault="007E4F6B" w:rsidP="001B4832">
      <w:pPr>
        <w:pStyle w:val="Textbody"/>
        <w:rPr>
          <w:shd w:val="clear" w:color="auto" w:fill="FFFFFF"/>
        </w:rPr>
      </w:pPr>
    </w:p>
    <w:p w14:paraId="7E91570C" w14:textId="77777777" w:rsidR="00BC0B1C" w:rsidRPr="00477183" w:rsidRDefault="00BC0B1C" w:rsidP="001B4832">
      <w:pPr>
        <w:pStyle w:val="Textbody"/>
        <w:rPr>
          <w:bCs/>
          <w:iCs/>
          <w:u w:val="single"/>
          <w:shd w:val="clear" w:color="auto" w:fill="FFFFFF"/>
        </w:rPr>
      </w:pPr>
      <w:r w:rsidRPr="00477183">
        <w:rPr>
          <w:bCs/>
          <w:iCs/>
          <w:u w:val="single"/>
          <w:shd w:val="clear" w:color="auto" w:fill="FFFFFF"/>
        </w:rPr>
        <w:t>Types of mutations</w:t>
      </w:r>
    </w:p>
    <w:p w14:paraId="28C56C22" w14:textId="77777777" w:rsidR="00BC0B1C" w:rsidRPr="001B4832" w:rsidRDefault="00BC0B1C" w:rsidP="001B4832">
      <w:pPr>
        <w:pStyle w:val="Textbody"/>
        <w:rPr>
          <w:shd w:val="clear" w:color="auto" w:fill="FFFFFF"/>
        </w:rPr>
      </w:pPr>
    </w:p>
    <w:p w14:paraId="38D22919" w14:textId="77777777" w:rsidR="00BC0B1C" w:rsidRPr="001B4832" w:rsidRDefault="00BC0B1C" w:rsidP="001B4832">
      <w:pPr>
        <w:pStyle w:val="Textbody"/>
        <w:rPr>
          <w:shd w:val="clear" w:color="auto" w:fill="FFFFFF"/>
        </w:rPr>
      </w:pPr>
      <w:r w:rsidRPr="001B4832">
        <w:rPr>
          <w:shd w:val="clear" w:color="auto" w:fill="FFFFFF"/>
        </w:rPr>
        <w:t xml:space="preserve">A mutation is the creation of a new record, the update of an existing record, or the archiving of a record. </w:t>
      </w:r>
    </w:p>
    <w:p w14:paraId="717F6844" w14:textId="77777777" w:rsidR="00BC0B1C" w:rsidRPr="00B1298F" w:rsidRDefault="00BC0B1C" w:rsidP="00BC0B1C">
      <w:pPr>
        <w:widowControl/>
        <w:shd w:val="clear" w:color="auto" w:fill="FFFFFF"/>
        <w:suppressAutoHyphens w:val="0"/>
        <w:autoSpaceDN/>
        <w:textAlignment w:val="auto"/>
        <w:rPr>
          <w:rFonts w:eastAsia="Times New Roman" w:cs="Arial"/>
          <w:kern w:val="0"/>
          <w:sz w:val="16"/>
          <w:szCs w:val="16"/>
        </w:rPr>
      </w:pPr>
    </w:p>
    <w:p w14:paraId="3FCFDDC8" w14:textId="7195EA3C" w:rsidR="00BC0B1C" w:rsidRPr="001B4832" w:rsidRDefault="00A2249B" w:rsidP="00DA2B49">
      <w:pPr>
        <w:pStyle w:val="Textbody"/>
        <w:numPr>
          <w:ilvl w:val="0"/>
          <w:numId w:val="41"/>
        </w:numPr>
        <w:jc w:val="both"/>
        <w:rPr>
          <w:lang w:val="en-GB"/>
        </w:rPr>
      </w:pPr>
      <w:r>
        <w:rPr>
          <w:lang w:val="en-GB"/>
        </w:rPr>
        <w:lastRenderedPageBreak/>
        <w:t>Add</w:t>
      </w:r>
    </w:p>
    <w:p w14:paraId="247C1CD9" w14:textId="1E5F3095" w:rsidR="00BC0B1C" w:rsidRPr="001B4832" w:rsidRDefault="00BC0B1C" w:rsidP="00A2249B">
      <w:pPr>
        <w:pStyle w:val="Textbody"/>
        <w:ind w:left="1418"/>
        <w:jc w:val="both"/>
      </w:pPr>
      <w:r w:rsidRPr="001B4832">
        <w:t xml:space="preserve">An </w:t>
      </w:r>
      <w:r w:rsidR="00A2249B">
        <w:t>add</w:t>
      </w:r>
      <w:r w:rsidRPr="001B4832">
        <w:t xml:space="preserve"> takes place when a new record is created.  </w:t>
      </w:r>
    </w:p>
    <w:p w14:paraId="486B667B" w14:textId="77777777" w:rsidR="00BC0B1C" w:rsidRPr="001B4832" w:rsidRDefault="00BC0B1C" w:rsidP="00A2249B">
      <w:pPr>
        <w:pStyle w:val="Textbody"/>
        <w:ind w:left="1418"/>
        <w:jc w:val="both"/>
      </w:pPr>
      <w:r w:rsidRPr="001B4832">
        <w:t xml:space="preserve">Example: A new address or a new Streetname is created. </w:t>
      </w:r>
    </w:p>
    <w:p w14:paraId="49348A3F" w14:textId="076524F6" w:rsidR="00BC0B1C" w:rsidRPr="001B4832" w:rsidRDefault="00A2249B" w:rsidP="00DA2B49">
      <w:pPr>
        <w:pStyle w:val="Textbody"/>
        <w:numPr>
          <w:ilvl w:val="0"/>
          <w:numId w:val="41"/>
        </w:numPr>
        <w:jc w:val="both"/>
        <w:rPr>
          <w:lang w:val="en-GB"/>
        </w:rPr>
      </w:pPr>
      <w:r>
        <w:rPr>
          <w:lang w:val="en-GB"/>
        </w:rPr>
        <w:t>Delete</w:t>
      </w:r>
    </w:p>
    <w:p w14:paraId="301566EA" w14:textId="67FC33BC" w:rsidR="00A2249B" w:rsidRDefault="00A2249B" w:rsidP="00A2249B">
      <w:pPr>
        <w:pStyle w:val="Textbody"/>
        <w:ind w:left="1418"/>
        <w:jc w:val="both"/>
      </w:pPr>
      <w:r>
        <w:t>When an Identifier is in the Delete table, it means it is no longer used by the region.</w:t>
      </w:r>
    </w:p>
    <w:p w14:paraId="4B90E8E5" w14:textId="4E16DD08" w:rsidR="00A2249B" w:rsidRDefault="00A2249B" w:rsidP="00A2249B">
      <w:pPr>
        <w:pStyle w:val="Textbody"/>
        <w:ind w:left="1418"/>
        <w:jc w:val="both"/>
      </w:pPr>
      <w:r>
        <w:t>It is up to the clients’ interpretation and business logic to determine whether this should result in a physical delete or a logical delete.</w:t>
      </w:r>
    </w:p>
    <w:p w14:paraId="35A5B27B" w14:textId="12C1B076" w:rsidR="00BC0B1C" w:rsidRDefault="00BC0B1C" w:rsidP="00A2249B">
      <w:pPr>
        <w:pStyle w:val="Textbody"/>
        <w:ind w:left="1418"/>
        <w:jc w:val="both"/>
      </w:pPr>
      <w:r w:rsidRPr="001B4832">
        <w:t>Example:  An address will not be used anymore.</w:t>
      </w:r>
    </w:p>
    <w:p w14:paraId="301DF513" w14:textId="77777777" w:rsidR="00A2249B" w:rsidRPr="001B4832" w:rsidRDefault="00A2249B" w:rsidP="00DA2B49">
      <w:pPr>
        <w:pStyle w:val="Textbody"/>
        <w:numPr>
          <w:ilvl w:val="0"/>
          <w:numId w:val="41"/>
        </w:numPr>
        <w:jc w:val="both"/>
        <w:rPr>
          <w:lang w:val="en-GB"/>
        </w:rPr>
      </w:pPr>
      <w:r w:rsidRPr="001B4832">
        <w:rPr>
          <w:lang w:val="en-GB"/>
        </w:rPr>
        <w:t>Update</w:t>
      </w:r>
    </w:p>
    <w:p w14:paraId="084FA835" w14:textId="322E5C8D" w:rsidR="00A2249B" w:rsidRPr="001B4832" w:rsidRDefault="00A2249B" w:rsidP="00A2249B">
      <w:pPr>
        <w:pStyle w:val="Textbody"/>
        <w:ind w:left="1418"/>
        <w:jc w:val="both"/>
      </w:pPr>
      <w:r>
        <w:t xml:space="preserve">This is when an Identifier appears in the Add and the Delete table. </w:t>
      </w:r>
      <w:r w:rsidRPr="001B4832">
        <w:t xml:space="preserve">An update takes place when non-identifying information to a record is changed. </w:t>
      </w:r>
    </w:p>
    <w:p w14:paraId="72F4A59C" w14:textId="77777777" w:rsidR="00A2249B" w:rsidRPr="001B4832" w:rsidRDefault="00A2249B" w:rsidP="00A2249B">
      <w:pPr>
        <w:pStyle w:val="Textbody"/>
        <w:ind w:left="1418"/>
        <w:jc w:val="both"/>
      </w:pPr>
      <w:r w:rsidRPr="001B4832">
        <w:t>Example: The status of a Streetname is changed from ‘proposed’ to ‘current’</w:t>
      </w:r>
    </w:p>
    <w:p w14:paraId="30BCD9CC" w14:textId="77777777" w:rsidR="00BC0B1C" w:rsidRPr="001B4832" w:rsidRDefault="00BC0B1C" w:rsidP="001B4832">
      <w:pPr>
        <w:pStyle w:val="Textbody"/>
        <w:ind w:left="709"/>
      </w:pPr>
    </w:p>
    <w:p w14:paraId="57FC3B07" w14:textId="77777777" w:rsidR="00BC0B1C" w:rsidRDefault="00BC0B1C" w:rsidP="00BC0B1C">
      <w:pPr>
        <w:widowControl/>
        <w:shd w:val="clear" w:color="auto" w:fill="FFFFFF"/>
        <w:suppressAutoHyphens w:val="0"/>
        <w:autoSpaceDN/>
        <w:textAlignment w:val="auto"/>
        <w:rPr>
          <w:rFonts w:eastAsia="Times New Roman" w:cs="Arial"/>
          <w:kern w:val="0"/>
          <w:sz w:val="16"/>
          <w:szCs w:val="16"/>
        </w:rPr>
      </w:pPr>
    </w:p>
    <w:p w14:paraId="0271662C" w14:textId="77777777" w:rsidR="00BC0B1C" w:rsidRPr="00477183" w:rsidRDefault="00BC0B1C" w:rsidP="00477183">
      <w:pPr>
        <w:pStyle w:val="Textbody"/>
        <w:rPr>
          <w:bCs/>
          <w:iCs/>
          <w:u w:val="single"/>
          <w:shd w:val="clear" w:color="auto" w:fill="FFFFFF"/>
        </w:rPr>
      </w:pPr>
      <w:r w:rsidRPr="00477183">
        <w:rPr>
          <w:bCs/>
          <w:iCs/>
          <w:u w:val="single"/>
          <w:shd w:val="clear" w:color="auto" w:fill="FFFFFF"/>
        </w:rPr>
        <w:t>Structured file of mutations of addresses</w:t>
      </w:r>
    </w:p>
    <w:p w14:paraId="5369454E" w14:textId="77777777" w:rsidR="00BC0B1C" w:rsidRPr="00213D68" w:rsidRDefault="00BC0B1C" w:rsidP="00BC0B1C">
      <w:pPr>
        <w:widowControl/>
        <w:shd w:val="clear" w:color="auto" w:fill="FFFFFF"/>
        <w:suppressAutoHyphens w:val="0"/>
        <w:autoSpaceDN/>
        <w:textAlignment w:val="auto"/>
        <w:rPr>
          <w:rFonts w:ascii="Trebuchet MS" w:eastAsia="Times New Roman" w:hAnsi="Trebuchet MS" w:cs="Arial"/>
          <w:b/>
          <w:i/>
          <w:kern w:val="0"/>
        </w:rPr>
      </w:pPr>
    </w:p>
    <w:p w14:paraId="08949855" w14:textId="77777777" w:rsidR="00BC0B1C" w:rsidRPr="001B4832" w:rsidRDefault="00BC0B1C" w:rsidP="00BC0B1C">
      <w:pPr>
        <w:widowControl/>
        <w:shd w:val="clear" w:color="auto" w:fill="FFFFFF"/>
        <w:suppressAutoHyphens w:val="0"/>
        <w:autoSpaceDN/>
        <w:textAlignment w:val="auto"/>
        <w:rPr>
          <w:rFonts w:eastAsia="Times New Roman" w:cs="Arial"/>
          <w:kern w:val="0"/>
        </w:rPr>
      </w:pPr>
      <w:r w:rsidRPr="001B4832">
        <w:rPr>
          <w:rFonts w:eastAsia="Times New Roman" w:cs="Arial"/>
          <w:kern w:val="0"/>
        </w:rPr>
        <w:t>The Insert, Update and Archive operations will be constructed on the basis of two data types:</w:t>
      </w:r>
    </w:p>
    <w:p w14:paraId="47A4BAF0" w14:textId="77777777" w:rsidR="00BC0B1C" w:rsidRPr="001B4832" w:rsidRDefault="00BC0B1C" w:rsidP="00BC0B1C">
      <w:pPr>
        <w:widowControl/>
        <w:shd w:val="clear" w:color="auto" w:fill="FFFFFF"/>
        <w:suppressAutoHyphens w:val="0"/>
        <w:autoSpaceDN/>
        <w:textAlignment w:val="auto"/>
        <w:rPr>
          <w:rFonts w:eastAsia="Times New Roman" w:cs="Arial"/>
          <w:kern w:val="0"/>
        </w:rPr>
      </w:pPr>
    </w:p>
    <w:p w14:paraId="15A45CA9" w14:textId="77777777" w:rsidR="00BC0B1C" w:rsidRPr="001B4832" w:rsidRDefault="00BC0B1C" w:rsidP="00DA2B49">
      <w:pPr>
        <w:pStyle w:val="ListParagraph"/>
        <w:numPr>
          <w:ilvl w:val="0"/>
          <w:numId w:val="28"/>
        </w:numPr>
        <w:shd w:val="clear" w:color="auto" w:fill="FFFFFF"/>
      </w:pPr>
      <w:r w:rsidRPr="001B4832">
        <w:t xml:space="preserve">Table ‘Addobjectversion’ will contain all versions of records that need to be added in the clients’ copy </w:t>
      </w:r>
    </w:p>
    <w:p w14:paraId="5D838035" w14:textId="77777777" w:rsidR="00BC0B1C" w:rsidRPr="001B4832" w:rsidRDefault="00BC0B1C" w:rsidP="00DA2B49">
      <w:pPr>
        <w:pStyle w:val="ListParagraph"/>
        <w:numPr>
          <w:ilvl w:val="0"/>
          <w:numId w:val="28"/>
        </w:numPr>
        <w:shd w:val="clear" w:color="auto" w:fill="FFFFFF"/>
      </w:pPr>
      <w:r w:rsidRPr="001B4832">
        <w:t xml:space="preserve">Table ‘Deleteobjectversion’ will contain all records that need to be deleted. </w:t>
      </w:r>
    </w:p>
    <w:p w14:paraId="18DA4FAB" w14:textId="77777777" w:rsidR="00BC0B1C" w:rsidRPr="001B4832" w:rsidRDefault="00BC0B1C" w:rsidP="00BC0B1C">
      <w:pPr>
        <w:widowControl/>
        <w:shd w:val="clear" w:color="auto" w:fill="FFFFFF"/>
        <w:suppressAutoHyphens w:val="0"/>
        <w:autoSpaceDN/>
        <w:textAlignment w:val="auto"/>
        <w:rPr>
          <w:rFonts w:eastAsia="Times New Roman" w:cs="Arial"/>
          <w:kern w:val="0"/>
        </w:rPr>
      </w:pPr>
    </w:p>
    <w:p w14:paraId="0A2F0181" w14:textId="2B65B538" w:rsidR="00BC0B1C" w:rsidRPr="001B4832" w:rsidRDefault="00BC0B1C" w:rsidP="00BC0B1C">
      <w:pPr>
        <w:widowControl/>
        <w:shd w:val="clear" w:color="auto" w:fill="FFFFFF"/>
        <w:suppressAutoHyphens w:val="0"/>
        <w:autoSpaceDN/>
        <w:textAlignment w:val="auto"/>
        <w:rPr>
          <w:rFonts w:eastAsia="Times New Roman" w:cs="Arial"/>
          <w:kern w:val="0"/>
        </w:rPr>
      </w:pPr>
      <w:r w:rsidRPr="001B4832">
        <w:rPr>
          <w:rFonts w:eastAsia="Times New Roman" w:cs="Arial"/>
          <w:kern w:val="0"/>
        </w:rPr>
        <w:t xml:space="preserve">In this </w:t>
      </w:r>
      <w:r w:rsidR="00561CDE" w:rsidRPr="001B4832">
        <w:rPr>
          <w:rFonts w:eastAsia="Times New Roman" w:cs="Arial"/>
          <w:kern w:val="0"/>
        </w:rPr>
        <w:t>way</w:t>
      </w:r>
      <w:r w:rsidR="00561CDE">
        <w:rPr>
          <w:rFonts w:eastAsia="Times New Roman" w:cs="Arial"/>
          <w:kern w:val="0"/>
        </w:rPr>
        <w:t xml:space="preserve">, </w:t>
      </w:r>
      <w:r w:rsidR="00561CDE" w:rsidRPr="001B4832">
        <w:rPr>
          <w:rFonts w:eastAsia="Times New Roman" w:cs="Arial"/>
          <w:kern w:val="0"/>
        </w:rPr>
        <w:t>the</w:t>
      </w:r>
      <w:r w:rsidRPr="001B4832">
        <w:rPr>
          <w:rFonts w:eastAsia="Times New Roman" w:cs="Arial"/>
          <w:kern w:val="0"/>
        </w:rPr>
        <w:t xml:space="preserve"> 3 types of mutations can be constructed: </w:t>
      </w:r>
    </w:p>
    <w:p w14:paraId="4859760C" w14:textId="77777777" w:rsidR="00BC0B1C" w:rsidRPr="001B4832" w:rsidRDefault="00BC0B1C" w:rsidP="00BC0B1C">
      <w:pPr>
        <w:widowControl/>
        <w:shd w:val="clear" w:color="auto" w:fill="FFFFFF"/>
        <w:suppressAutoHyphens w:val="0"/>
        <w:autoSpaceDN/>
        <w:textAlignment w:val="auto"/>
        <w:rPr>
          <w:rFonts w:eastAsia="Times New Roman" w:cs="Arial"/>
          <w:kern w:val="0"/>
        </w:rPr>
      </w:pPr>
    </w:p>
    <w:p w14:paraId="2B128F70" w14:textId="4F1C0EB1" w:rsidR="00BC0B1C" w:rsidRPr="001B4832" w:rsidRDefault="009E42E3" w:rsidP="00DA2B49">
      <w:pPr>
        <w:pStyle w:val="ListParagraph"/>
        <w:numPr>
          <w:ilvl w:val="0"/>
          <w:numId w:val="28"/>
        </w:numPr>
        <w:shd w:val="clear" w:color="auto" w:fill="FFFFFF"/>
        <w:rPr>
          <w:b/>
        </w:rPr>
      </w:pPr>
      <w:r>
        <w:rPr>
          <w:b/>
        </w:rPr>
        <w:t>Add</w:t>
      </w:r>
    </w:p>
    <w:p w14:paraId="021596CE" w14:textId="69169EEE" w:rsidR="00BC0B1C" w:rsidRDefault="00BC0B1C" w:rsidP="001B4832">
      <w:pPr>
        <w:pStyle w:val="ListParagraph"/>
        <w:numPr>
          <w:ilvl w:val="0"/>
          <w:numId w:val="0"/>
        </w:numPr>
        <w:shd w:val="clear" w:color="auto" w:fill="FFFFFF"/>
        <w:ind w:left="720"/>
      </w:pPr>
      <w:r w:rsidRPr="001B4832">
        <w:t>If a record is shown in the ‘</w:t>
      </w:r>
      <w:r w:rsidR="00CE2CAE">
        <w:t>Add</w:t>
      </w:r>
      <w:r w:rsidRPr="001B4832">
        <w:t xml:space="preserve">’ table only, the record is new and needs to be created for the first time by the client. </w:t>
      </w:r>
    </w:p>
    <w:p w14:paraId="23DC031A" w14:textId="77777777" w:rsidR="009E42E3" w:rsidRPr="001B4832" w:rsidRDefault="009E42E3" w:rsidP="001B4832">
      <w:pPr>
        <w:pStyle w:val="ListParagraph"/>
        <w:numPr>
          <w:ilvl w:val="0"/>
          <w:numId w:val="0"/>
        </w:numPr>
        <w:shd w:val="clear" w:color="auto" w:fill="FFFFFF"/>
        <w:ind w:left="720"/>
      </w:pPr>
    </w:p>
    <w:p w14:paraId="7391564C" w14:textId="67D20E6F" w:rsidR="009E42E3" w:rsidRPr="001B4832" w:rsidRDefault="009E42E3" w:rsidP="00DA2B49">
      <w:pPr>
        <w:pStyle w:val="ListParagraph"/>
        <w:numPr>
          <w:ilvl w:val="0"/>
          <w:numId w:val="28"/>
        </w:numPr>
        <w:shd w:val="clear" w:color="auto" w:fill="FFFFFF"/>
        <w:rPr>
          <w:b/>
        </w:rPr>
      </w:pPr>
      <w:r>
        <w:rPr>
          <w:b/>
        </w:rPr>
        <w:t>Delete</w:t>
      </w:r>
    </w:p>
    <w:p w14:paraId="29A89DEB" w14:textId="77777777" w:rsidR="009E42E3" w:rsidRPr="001B4832" w:rsidRDefault="009E42E3" w:rsidP="009E42E3">
      <w:pPr>
        <w:pStyle w:val="ListParagraph"/>
        <w:numPr>
          <w:ilvl w:val="0"/>
          <w:numId w:val="0"/>
        </w:numPr>
        <w:shd w:val="clear" w:color="auto" w:fill="FFFFFF"/>
        <w:ind w:left="720"/>
      </w:pPr>
      <w:r w:rsidRPr="001B4832">
        <w:t xml:space="preserve">If a record is shown in the ‘delete’ table only, the record can be deleted by the client. In the back-end, this can have the meaning of ‘status = archived’ or of a delete of a record (for instance, because of serious errors in the record). </w:t>
      </w:r>
    </w:p>
    <w:p w14:paraId="0B159D73" w14:textId="77777777" w:rsidR="009E42E3" w:rsidRDefault="009E42E3" w:rsidP="009E42E3">
      <w:pPr>
        <w:pStyle w:val="ListParagraph"/>
        <w:numPr>
          <w:ilvl w:val="0"/>
          <w:numId w:val="0"/>
        </w:numPr>
        <w:shd w:val="clear" w:color="auto" w:fill="FFFFFF"/>
        <w:ind w:left="720"/>
        <w:rPr>
          <w:b/>
        </w:rPr>
      </w:pPr>
    </w:p>
    <w:p w14:paraId="6D91A703" w14:textId="2AFEC699" w:rsidR="00BC0B1C" w:rsidRPr="001B4832" w:rsidRDefault="00BC0B1C" w:rsidP="00DA2B49">
      <w:pPr>
        <w:pStyle w:val="ListParagraph"/>
        <w:numPr>
          <w:ilvl w:val="0"/>
          <w:numId w:val="28"/>
        </w:numPr>
        <w:shd w:val="clear" w:color="auto" w:fill="FFFFFF"/>
        <w:rPr>
          <w:b/>
        </w:rPr>
      </w:pPr>
      <w:r w:rsidRPr="001B4832">
        <w:rPr>
          <w:b/>
        </w:rPr>
        <w:t>Update</w:t>
      </w:r>
    </w:p>
    <w:p w14:paraId="07C109B1" w14:textId="74C131FC" w:rsidR="00BC0B1C" w:rsidRPr="001B4832" w:rsidRDefault="00BC0B1C" w:rsidP="001B4832">
      <w:pPr>
        <w:pStyle w:val="ListParagraph"/>
        <w:numPr>
          <w:ilvl w:val="0"/>
          <w:numId w:val="0"/>
        </w:numPr>
        <w:shd w:val="clear" w:color="auto" w:fill="FFFFFF"/>
        <w:ind w:left="720"/>
      </w:pPr>
      <w:r w:rsidRPr="001B4832">
        <w:t xml:space="preserve">If a record with the same unique </w:t>
      </w:r>
      <w:r w:rsidR="00075101">
        <w:rPr>
          <w:lang w:val="en-GB"/>
        </w:rPr>
        <w:t xml:space="preserve">ObjectIdentifier </w:t>
      </w:r>
      <w:r w:rsidRPr="001B4832">
        <w:t>appears both in the ‘delete’ and in the ‘</w:t>
      </w:r>
      <w:r w:rsidR="00CE2CAE">
        <w:t>Add’</w:t>
      </w:r>
      <w:r w:rsidRPr="001B4832">
        <w:t xml:space="preserve"> table, this means an update of the record. The ‘old’ version can be deleted and replaced by the updated version. </w:t>
      </w:r>
    </w:p>
    <w:p w14:paraId="139D787C" w14:textId="77777777" w:rsidR="00BC0B1C" w:rsidRPr="001B4832" w:rsidRDefault="00BC0B1C" w:rsidP="001B4832">
      <w:pPr>
        <w:pStyle w:val="ListParagraph"/>
        <w:numPr>
          <w:ilvl w:val="0"/>
          <w:numId w:val="0"/>
        </w:numPr>
        <w:shd w:val="clear" w:color="auto" w:fill="FFFFFF"/>
        <w:ind w:left="720"/>
      </w:pPr>
    </w:p>
    <w:p w14:paraId="0046DC75" w14:textId="77777777" w:rsidR="00BC0B1C" w:rsidRDefault="00BC0B1C" w:rsidP="00BC0B1C">
      <w:pPr>
        <w:pStyle w:val="Textbody"/>
      </w:pPr>
    </w:p>
    <w:p w14:paraId="3984352B" w14:textId="2B0F2C39" w:rsidR="00BC0B1C" w:rsidRPr="00B1298F" w:rsidRDefault="00BC0B1C" w:rsidP="00BC0B1C">
      <w:pPr>
        <w:pStyle w:val="Textbody"/>
      </w:pPr>
      <w:r>
        <w:rPr>
          <w:noProof/>
        </w:rPr>
        <w:lastRenderedPageBreak/>
        <w:drawing>
          <wp:inline distT="0" distB="0" distL="0" distR="0" wp14:anchorId="338B146B" wp14:editId="76124856">
            <wp:extent cx="6106793" cy="4337685"/>
            <wp:effectExtent l="0" t="0" r="8255" b="571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9">
                      <a:extLst>
                        <a:ext uri="{28A0092B-C50C-407E-A947-70E740481C1C}">
                          <a14:useLocalDpi xmlns:a14="http://schemas.microsoft.com/office/drawing/2010/main" val="0"/>
                        </a:ext>
                      </a:extLst>
                    </a:blip>
                    <a:stretch>
                      <a:fillRect/>
                    </a:stretch>
                  </pic:blipFill>
                  <pic:spPr>
                    <a:xfrm>
                      <a:off x="0" y="0"/>
                      <a:ext cx="6106793" cy="4337685"/>
                    </a:xfrm>
                    <a:prstGeom prst="rect">
                      <a:avLst/>
                    </a:prstGeom>
                  </pic:spPr>
                </pic:pic>
              </a:graphicData>
            </a:graphic>
          </wp:inline>
        </w:drawing>
      </w:r>
    </w:p>
    <w:p w14:paraId="1FF88319" w14:textId="11DBF3CE" w:rsidR="00BC0B1C" w:rsidRDefault="008165E5" w:rsidP="008165E5">
      <w:pPr>
        <w:pStyle w:val="Caption"/>
        <w:rPr>
          <w:rFonts w:eastAsia="Times New Roman" w:cs="Arial"/>
          <w:kern w:val="0"/>
        </w:rPr>
      </w:pPr>
      <w:bookmarkStart w:id="198" w:name="_Toc11910876"/>
      <w:r>
        <w:t xml:space="preserve">Figure </w:t>
      </w:r>
      <w:r w:rsidR="001628F5">
        <w:rPr>
          <w:noProof/>
        </w:rPr>
        <w:fldChar w:fldCharType="begin"/>
      </w:r>
      <w:r w:rsidR="001628F5">
        <w:rPr>
          <w:noProof/>
        </w:rPr>
        <w:instrText xml:space="preserve"> SEQ Figure \* ARABIC </w:instrText>
      </w:r>
      <w:r w:rsidR="001628F5">
        <w:rPr>
          <w:noProof/>
        </w:rPr>
        <w:fldChar w:fldCharType="separate"/>
      </w:r>
      <w:r>
        <w:rPr>
          <w:noProof/>
        </w:rPr>
        <w:t>5</w:t>
      </w:r>
      <w:r w:rsidR="001628F5">
        <w:rPr>
          <w:noProof/>
        </w:rPr>
        <w:fldChar w:fldCharType="end"/>
      </w:r>
      <w:r w:rsidR="002F5B9A">
        <w:t>, ‘</w:t>
      </w:r>
      <w:r>
        <w:t>Mutations data structure</w:t>
      </w:r>
      <w:r w:rsidR="002F5B9A">
        <w:t>’</w:t>
      </w:r>
      <w:bookmarkEnd w:id="198"/>
    </w:p>
    <w:p w14:paraId="1BCA1B18" w14:textId="77777777" w:rsidR="00BC0B1C" w:rsidRDefault="00BC0B1C" w:rsidP="00BC0B1C">
      <w:pPr>
        <w:widowControl/>
        <w:shd w:val="clear" w:color="auto" w:fill="FFFFFF"/>
        <w:suppressAutoHyphens w:val="0"/>
        <w:autoSpaceDN/>
        <w:textAlignment w:val="auto"/>
        <w:rPr>
          <w:rFonts w:eastAsia="Times New Roman" w:cs="Arial"/>
          <w:kern w:val="0"/>
          <w:sz w:val="16"/>
          <w:szCs w:val="16"/>
        </w:rPr>
      </w:pPr>
    </w:p>
    <w:p w14:paraId="5E7DA5C4" w14:textId="77777777" w:rsidR="00BD54DA" w:rsidRDefault="00BD54DA">
      <w:pPr>
        <w:suppressAutoHyphens w:val="0"/>
        <w:rPr>
          <w:rFonts w:eastAsia="Times New Roman" w:cs="Arial"/>
          <w:kern w:val="0"/>
          <w:lang w:val="en-GB"/>
        </w:rPr>
      </w:pPr>
      <w:r>
        <w:rPr>
          <w:rFonts w:cs="Arial"/>
        </w:rPr>
        <w:br w:type="page"/>
      </w:r>
    </w:p>
    <w:p w14:paraId="337E265C" w14:textId="5DE8268B" w:rsidR="00BC0B1C" w:rsidRPr="00BD54DA" w:rsidRDefault="00BC0B1C" w:rsidP="00BC0B1C">
      <w:pPr>
        <w:pStyle w:val="Text"/>
        <w:rPr>
          <w:rFonts w:ascii="Arial" w:hAnsi="Arial" w:cs="Arial"/>
          <w:u w:val="single"/>
        </w:rPr>
      </w:pPr>
      <w:r w:rsidRPr="00BD54DA">
        <w:rPr>
          <w:rFonts w:ascii="Arial" w:hAnsi="Arial" w:cs="Arial"/>
          <w:u w:val="single"/>
        </w:rPr>
        <w:lastRenderedPageBreak/>
        <w:t>Example</w:t>
      </w:r>
      <w:r w:rsidR="00BD54DA">
        <w:rPr>
          <w:rFonts w:ascii="Arial" w:hAnsi="Arial" w:cs="Arial"/>
          <w:u w:val="single"/>
        </w:rPr>
        <w:t>:</w:t>
      </w:r>
    </w:p>
    <w:p w14:paraId="09926B92" w14:textId="77777777" w:rsidR="00BC0B1C" w:rsidRDefault="00BC0B1C" w:rsidP="00BC0B1C">
      <w:pPr>
        <w:widowControl/>
        <w:shd w:val="clear" w:color="auto" w:fill="FFFFFF"/>
        <w:suppressAutoHyphens w:val="0"/>
        <w:autoSpaceDN/>
        <w:textAlignment w:val="auto"/>
        <w:rPr>
          <w:rFonts w:eastAsia="Times New Roman" w:cs="Arial"/>
          <w:kern w:val="0"/>
          <w:sz w:val="16"/>
          <w:szCs w:val="16"/>
        </w:rPr>
      </w:pPr>
    </w:p>
    <w:p w14:paraId="513572D7" w14:textId="1705B15F" w:rsidR="00BC0B1C" w:rsidRPr="00BD54DA" w:rsidRDefault="00BC0B1C" w:rsidP="00BD54DA">
      <w:pPr>
        <w:pStyle w:val="Caption"/>
        <w:rPr>
          <w:lang w:val="en-GB"/>
        </w:rPr>
      </w:pPr>
    </w:p>
    <w:tbl>
      <w:tblPr>
        <w:tblW w:w="2740" w:type="dxa"/>
        <w:jc w:val="center"/>
        <w:tblCellMar>
          <w:left w:w="70" w:type="dxa"/>
          <w:right w:w="70" w:type="dxa"/>
        </w:tblCellMar>
        <w:tblLook w:val="04A0" w:firstRow="1" w:lastRow="0" w:firstColumn="1" w:lastColumn="0" w:noHBand="0" w:noVBand="1"/>
      </w:tblPr>
      <w:tblGrid>
        <w:gridCol w:w="2740"/>
      </w:tblGrid>
      <w:tr w:rsidR="00BC0B1C" w:rsidRPr="002F5B9A" w14:paraId="7216FA7F" w14:textId="77777777" w:rsidTr="00BC0B1C">
        <w:trPr>
          <w:trHeight w:val="300"/>
          <w:jc w:val="center"/>
        </w:trPr>
        <w:tc>
          <w:tcPr>
            <w:tcW w:w="2740" w:type="dxa"/>
            <w:tcBorders>
              <w:top w:val="single" w:sz="4" w:space="0" w:color="9BC2E6"/>
              <w:left w:val="single" w:sz="4" w:space="0" w:color="9BC2E6"/>
              <w:bottom w:val="single" w:sz="4" w:space="0" w:color="9BC2E6"/>
              <w:right w:val="single" w:sz="4" w:space="0" w:color="9BC2E6"/>
            </w:tcBorders>
            <w:shd w:val="clear" w:color="auto" w:fill="5B9BD5"/>
            <w:noWrap/>
            <w:vAlign w:val="bottom"/>
            <w:hideMark/>
          </w:tcPr>
          <w:p w14:paraId="0A8381CB" w14:textId="5E2D0CBE" w:rsidR="00BC0B1C" w:rsidRPr="002F5B9A" w:rsidRDefault="00BC0B1C" w:rsidP="00BC0B1C">
            <w:pPr>
              <w:rPr>
                <w:rFonts w:eastAsia="Times New Roman" w:cs="Arial"/>
                <w:b/>
                <w:bCs/>
                <w:color w:val="FFFFFF"/>
                <w:sz w:val="18"/>
                <w:szCs w:val="18"/>
                <w:lang w:val="en-GB"/>
              </w:rPr>
            </w:pPr>
            <w:r w:rsidRPr="002F5B9A">
              <w:rPr>
                <w:rFonts w:eastAsia="Times New Roman" w:cs="Arial"/>
                <w:b/>
                <w:bCs/>
                <w:color w:val="FFFFFF"/>
                <w:sz w:val="18"/>
                <w:szCs w:val="18"/>
                <w:lang w:val="en-GB"/>
              </w:rPr>
              <w:t>Address: Object</w:t>
            </w:r>
            <w:r w:rsidR="00075101" w:rsidRPr="002F5B9A">
              <w:rPr>
                <w:rFonts w:eastAsia="Times New Roman" w:cs="Arial"/>
                <w:b/>
                <w:bCs/>
                <w:color w:val="FFFFFF"/>
                <w:sz w:val="18"/>
                <w:szCs w:val="18"/>
                <w:lang w:val="en-GB"/>
              </w:rPr>
              <w:t>Identifier</w:t>
            </w:r>
          </w:p>
        </w:tc>
      </w:tr>
      <w:tr w:rsidR="00BC0B1C" w:rsidRPr="002F5B9A" w14:paraId="454A2738" w14:textId="77777777" w:rsidTr="00BC0B1C">
        <w:trPr>
          <w:trHeight w:val="300"/>
          <w:jc w:val="center"/>
        </w:trPr>
        <w:tc>
          <w:tcPr>
            <w:tcW w:w="2740" w:type="dxa"/>
            <w:tcBorders>
              <w:top w:val="single" w:sz="4" w:space="0" w:color="9BC2E6"/>
              <w:left w:val="single" w:sz="4" w:space="0" w:color="9BC2E6"/>
              <w:bottom w:val="single" w:sz="4" w:space="0" w:color="9BC2E6"/>
              <w:right w:val="single" w:sz="4" w:space="0" w:color="9BC2E6"/>
            </w:tcBorders>
            <w:shd w:val="clear" w:color="auto" w:fill="DDEBF7"/>
            <w:noWrap/>
            <w:vAlign w:val="bottom"/>
            <w:hideMark/>
          </w:tcPr>
          <w:p w14:paraId="7694CB5A" w14:textId="77777777" w:rsidR="00BC0B1C" w:rsidRPr="002F5B9A" w:rsidRDefault="00BC0B1C" w:rsidP="00BC0B1C">
            <w:pPr>
              <w:jc w:val="center"/>
              <w:rPr>
                <w:rFonts w:eastAsia="Times New Roman" w:cs="Arial"/>
                <w:color w:val="000000"/>
                <w:sz w:val="18"/>
                <w:szCs w:val="18"/>
                <w:lang w:val="en-GB"/>
              </w:rPr>
            </w:pPr>
            <w:r w:rsidRPr="002F5B9A">
              <w:rPr>
                <w:rFonts w:eastAsia="Times New Roman" w:cs="Arial"/>
                <w:color w:val="000000"/>
                <w:sz w:val="18"/>
                <w:szCs w:val="18"/>
                <w:lang w:val="en-GB"/>
              </w:rPr>
              <w:t>12</w:t>
            </w:r>
          </w:p>
        </w:tc>
      </w:tr>
      <w:tr w:rsidR="00BC0B1C" w:rsidRPr="002F5B9A" w14:paraId="56091882" w14:textId="77777777" w:rsidTr="00BC0B1C">
        <w:trPr>
          <w:trHeight w:val="300"/>
          <w:jc w:val="center"/>
        </w:trPr>
        <w:tc>
          <w:tcPr>
            <w:tcW w:w="2740" w:type="dxa"/>
            <w:tcBorders>
              <w:top w:val="single" w:sz="4" w:space="0" w:color="9BC2E6"/>
              <w:left w:val="single" w:sz="4" w:space="0" w:color="9BC2E6"/>
              <w:bottom w:val="single" w:sz="4" w:space="0" w:color="9BC2E6"/>
              <w:right w:val="single" w:sz="4" w:space="0" w:color="9BC2E6"/>
            </w:tcBorders>
            <w:noWrap/>
            <w:vAlign w:val="bottom"/>
            <w:hideMark/>
          </w:tcPr>
          <w:p w14:paraId="48CF5BFF" w14:textId="77777777" w:rsidR="00BC0B1C" w:rsidRPr="002F5B9A" w:rsidRDefault="00BC0B1C" w:rsidP="00BC0B1C">
            <w:pPr>
              <w:jc w:val="center"/>
              <w:rPr>
                <w:rFonts w:eastAsia="Times New Roman" w:cs="Arial"/>
                <w:color w:val="000000"/>
                <w:sz w:val="18"/>
                <w:szCs w:val="18"/>
                <w:lang w:val="en-GB"/>
              </w:rPr>
            </w:pPr>
            <w:r w:rsidRPr="002F5B9A">
              <w:rPr>
                <w:rFonts w:eastAsia="Times New Roman" w:cs="Arial"/>
                <w:color w:val="000000"/>
                <w:sz w:val="18"/>
                <w:szCs w:val="18"/>
                <w:lang w:val="en-GB"/>
              </w:rPr>
              <w:t>34</w:t>
            </w:r>
          </w:p>
        </w:tc>
      </w:tr>
      <w:tr w:rsidR="00BC0B1C" w:rsidRPr="002F5B9A" w14:paraId="6DACDDD4" w14:textId="77777777" w:rsidTr="00BC0B1C">
        <w:trPr>
          <w:trHeight w:val="300"/>
          <w:jc w:val="center"/>
        </w:trPr>
        <w:tc>
          <w:tcPr>
            <w:tcW w:w="2740" w:type="dxa"/>
            <w:tcBorders>
              <w:top w:val="single" w:sz="4" w:space="0" w:color="9BC2E6"/>
              <w:left w:val="single" w:sz="4" w:space="0" w:color="9BC2E6"/>
              <w:bottom w:val="single" w:sz="4" w:space="0" w:color="9BC2E6"/>
              <w:right w:val="single" w:sz="4" w:space="0" w:color="9BC2E6"/>
            </w:tcBorders>
            <w:shd w:val="clear" w:color="auto" w:fill="DDEBF7"/>
            <w:noWrap/>
            <w:vAlign w:val="bottom"/>
            <w:hideMark/>
          </w:tcPr>
          <w:p w14:paraId="35FE0905" w14:textId="77777777" w:rsidR="00BC0B1C" w:rsidRPr="002F5B9A" w:rsidRDefault="00BC0B1C" w:rsidP="00BC0B1C">
            <w:pPr>
              <w:jc w:val="center"/>
              <w:rPr>
                <w:rFonts w:eastAsia="Times New Roman" w:cs="Arial"/>
                <w:color w:val="000000"/>
                <w:sz w:val="18"/>
                <w:szCs w:val="18"/>
                <w:lang w:val="en-GB"/>
              </w:rPr>
            </w:pPr>
            <w:r w:rsidRPr="002F5B9A">
              <w:rPr>
                <w:rFonts w:eastAsia="Times New Roman" w:cs="Arial"/>
                <w:color w:val="000000"/>
                <w:sz w:val="18"/>
                <w:szCs w:val="18"/>
                <w:lang w:val="en-GB"/>
              </w:rPr>
              <w:t>45</w:t>
            </w:r>
          </w:p>
        </w:tc>
      </w:tr>
      <w:tr w:rsidR="00BC0B1C" w:rsidRPr="002F5B9A" w14:paraId="3D42DA0F" w14:textId="77777777" w:rsidTr="00BC0B1C">
        <w:trPr>
          <w:trHeight w:val="300"/>
          <w:jc w:val="center"/>
        </w:trPr>
        <w:tc>
          <w:tcPr>
            <w:tcW w:w="2740" w:type="dxa"/>
            <w:tcBorders>
              <w:top w:val="single" w:sz="4" w:space="0" w:color="9BC2E6"/>
              <w:left w:val="single" w:sz="4" w:space="0" w:color="9BC2E6"/>
              <w:bottom w:val="single" w:sz="4" w:space="0" w:color="9BC2E6"/>
              <w:right w:val="single" w:sz="4" w:space="0" w:color="9BC2E6"/>
            </w:tcBorders>
            <w:noWrap/>
            <w:vAlign w:val="bottom"/>
            <w:hideMark/>
          </w:tcPr>
          <w:p w14:paraId="1BC70621" w14:textId="77777777" w:rsidR="00BC0B1C" w:rsidRPr="002F5B9A" w:rsidRDefault="00BC0B1C" w:rsidP="00BC0B1C">
            <w:pPr>
              <w:jc w:val="center"/>
              <w:rPr>
                <w:rFonts w:eastAsia="Times New Roman" w:cs="Arial"/>
                <w:color w:val="000000"/>
                <w:sz w:val="18"/>
                <w:szCs w:val="18"/>
                <w:lang w:val="en-GB"/>
              </w:rPr>
            </w:pPr>
            <w:r w:rsidRPr="002F5B9A">
              <w:rPr>
                <w:rFonts w:eastAsia="Times New Roman" w:cs="Arial"/>
                <w:color w:val="000000"/>
                <w:sz w:val="18"/>
                <w:szCs w:val="18"/>
                <w:lang w:val="en-GB"/>
              </w:rPr>
              <w:t>89</w:t>
            </w:r>
          </w:p>
        </w:tc>
      </w:tr>
    </w:tbl>
    <w:p w14:paraId="1201D44C" w14:textId="77777777" w:rsidR="00BD54DA" w:rsidRDefault="00BD54DA" w:rsidP="001B4832">
      <w:pPr>
        <w:pStyle w:val="ListParagraph"/>
        <w:numPr>
          <w:ilvl w:val="0"/>
          <w:numId w:val="0"/>
        </w:numPr>
        <w:ind w:left="720"/>
        <w:rPr>
          <w:rFonts w:cs="Tahoma"/>
          <w:sz w:val="16"/>
          <w:szCs w:val="16"/>
          <w:lang w:val="en-GB"/>
        </w:rPr>
      </w:pPr>
    </w:p>
    <w:p w14:paraId="48B44285" w14:textId="61953BB1" w:rsidR="00BC0B1C" w:rsidRPr="00BD54DA" w:rsidRDefault="00BD54DA" w:rsidP="00BD54DA">
      <w:pPr>
        <w:pStyle w:val="ListParagraph"/>
        <w:numPr>
          <w:ilvl w:val="0"/>
          <w:numId w:val="0"/>
        </w:numPr>
        <w:ind w:left="720"/>
        <w:jc w:val="center"/>
        <w:rPr>
          <w:rFonts w:cs="Tahoma"/>
          <w:b/>
          <w:sz w:val="16"/>
          <w:szCs w:val="16"/>
          <w:lang w:val="en-GB"/>
        </w:rPr>
      </w:pPr>
      <w:bookmarkStart w:id="199" w:name="_Toc11910878"/>
      <w:r w:rsidRPr="00BD54DA">
        <w:rPr>
          <w:rFonts w:cs="Tahoma"/>
          <w:b/>
          <w:sz w:val="16"/>
          <w:szCs w:val="16"/>
          <w:lang w:val="en-GB"/>
        </w:rPr>
        <w:t xml:space="preserve">Table </w:t>
      </w:r>
      <w:r w:rsidRPr="00BD54DA">
        <w:rPr>
          <w:rFonts w:cs="Tahoma"/>
          <w:b/>
          <w:sz w:val="16"/>
          <w:szCs w:val="16"/>
          <w:lang w:val="en-GB"/>
        </w:rPr>
        <w:fldChar w:fldCharType="begin"/>
      </w:r>
      <w:r w:rsidRPr="00BD54DA">
        <w:rPr>
          <w:rFonts w:cs="Tahoma"/>
          <w:b/>
          <w:sz w:val="16"/>
          <w:szCs w:val="16"/>
          <w:lang w:val="en-GB"/>
        </w:rPr>
        <w:instrText xml:space="preserve"> SEQ Table \* ARABIC </w:instrText>
      </w:r>
      <w:r w:rsidRPr="00BD54DA">
        <w:rPr>
          <w:rFonts w:cs="Tahoma"/>
          <w:b/>
          <w:sz w:val="16"/>
          <w:szCs w:val="16"/>
          <w:lang w:val="en-GB"/>
        </w:rPr>
        <w:fldChar w:fldCharType="separate"/>
      </w:r>
      <w:r w:rsidRPr="00BD54DA">
        <w:rPr>
          <w:rFonts w:cs="Tahoma"/>
          <w:b/>
          <w:sz w:val="16"/>
          <w:szCs w:val="16"/>
          <w:lang w:val="en-GB"/>
        </w:rPr>
        <w:t>2</w:t>
      </w:r>
      <w:r w:rsidRPr="00BD54DA">
        <w:rPr>
          <w:rFonts w:cs="Tahoma"/>
          <w:b/>
          <w:sz w:val="16"/>
          <w:szCs w:val="16"/>
          <w:lang w:val="en-GB"/>
        </w:rPr>
        <w:fldChar w:fldCharType="end"/>
      </w:r>
      <w:r w:rsidR="002F5B9A">
        <w:rPr>
          <w:rFonts w:cs="Tahoma"/>
          <w:b/>
          <w:sz w:val="16"/>
          <w:szCs w:val="16"/>
          <w:lang w:val="en-GB"/>
        </w:rPr>
        <w:t>, ‘</w:t>
      </w:r>
      <w:r w:rsidRPr="00BD54DA">
        <w:rPr>
          <w:rFonts w:cs="Tahoma"/>
          <w:b/>
          <w:sz w:val="16"/>
          <w:szCs w:val="16"/>
          <w:lang w:val="en-GB"/>
        </w:rPr>
        <w:t xml:space="preserve">Simplified Delete </w:t>
      </w:r>
      <w:r w:rsidR="002F5B9A">
        <w:rPr>
          <w:rFonts w:cs="Tahoma"/>
          <w:b/>
          <w:sz w:val="16"/>
          <w:szCs w:val="16"/>
          <w:lang w:val="en-GB"/>
        </w:rPr>
        <w:t xml:space="preserve">mutation </w:t>
      </w:r>
      <w:r w:rsidRPr="00BD54DA">
        <w:rPr>
          <w:rFonts w:cs="Tahoma"/>
          <w:b/>
          <w:sz w:val="16"/>
          <w:szCs w:val="16"/>
          <w:lang w:val="en-GB"/>
        </w:rPr>
        <w:t>table</w:t>
      </w:r>
      <w:r w:rsidR="002F5B9A">
        <w:rPr>
          <w:rFonts w:cs="Tahoma"/>
          <w:b/>
          <w:sz w:val="16"/>
          <w:szCs w:val="16"/>
          <w:lang w:val="en-GB"/>
        </w:rPr>
        <w:t>’</w:t>
      </w:r>
      <w:bookmarkEnd w:id="199"/>
    </w:p>
    <w:p w14:paraId="0537A836" w14:textId="77777777" w:rsidR="00BD54DA" w:rsidRPr="002A7AD2" w:rsidRDefault="00BD54DA" w:rsidP="001B4832">
      <w:pPr>
        <w:pStyle w:val="ListParagraph"/>
        <w:numPr>
          <w:ilvl w:val="0"/>
          <w:numId w:val="0"/>
        </w:numPr>
        <w:ind w:left="720"/>
        <w:rPr>
          <w:rFonts w:eastAsiaTheme="minorHAnsi"/>
          <w:lang w:val="en-GB"/>
        </w:rPr>
      </w:pPr>
    </w:p>
    <w:p w14:paraId="3F00E6C5" w14:textId="7BE4B00A" w:rsidR="00BC0B1C" w:rsidRDefault="00BC0B1C" w:rsidP="00BC0B1C">
      <w:pPr>
        <w:rPr>
          <w:rFonts w:cs="Arial"/>
          <w:sz w:val="22"/>
          <w:szCs w:val="22"/>
          <w:lang w:val="en-GB"/>
        </w:rPr>
      </w:pPr>
      <w:r w:rsidRPr="002A7AD2">
        <w:rPr>
          <w:rFonts w:cs="Arial"/>
          <w:noProof/>
        </w:rPr>
        <w:drawing>
          <wp:inline distT="0" distB="0" distL="0" distR="0" wp14:anchorId="41B0DE53" wp14:editId="394DE5CE">
            <wp:extent cx="5760720" cy="6172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617220"/>
                    </a:xfrm>
                    <a:prstGeom prst="rect">
                      <a:avLst/>
                    </a:prstGeom>
                    <a:noFill/>
                    <a:ln>
                      <a:noFill/>
                    </a:ln>
                  </pic:spPr>
                </pic:pic>
              </a:graphicData>
            </a:graphic>
          </wp:inline>
        </w:drawing>
      </w:r>
    </w:p>
    <w:p w14:paraId="0F42723D" w14:textId="032540BE" w:rsidR="00BD54DA" w:rsidRDefault="00BD54DA" w:rsidP="00BC0B1C">
      <w:pPr>
        <w:rPr>
          <w:rFonts w:cs="Arial"/>
          <w:sz w:val="22"/>
          <w:szCs w:val="22"/>
          <w:lang w:val="en-GB"/>
        </w:rPr>
      </w:pPr>
    </w:p>
    <w:p w14:paraId="4BDA762B" w14:textId="6FD26998" w:rsidR="00BD54DA" w:rsidRPr="00BD54DA" w:rsidRDefault="00BD54DA" w:rsidP="00BD54DA">
      <w:pPr>
        <w:pStyle w:val="ListParagraph"/>
        <w:numPr>
          <w:ilvl w:val="0"/>
          <w:numId w:val="0"/>
        </w:numPr>
        <w:ind w:left="720"/>
        <w:jc w:val="center"/>
        <w:rPr>
          <w:rFonts w:cs="Tahoma"/>
          <w:b/>
          <w:sz w:val="16"/>
          <w:szCs w:val="16"/>
          <w:lang w:val="en-GB"/>
        </w:rPr>
      </w:pPr>
      <w:bookmarkStart w:id="200" w:name="_Toc11910879"/>
      <w:r w:rsidRPr="00BD54DA">
        <w:rPr>
          <w:rFonts w:cs="Tahoma"/>
          <w:b/>
          <w:sz w:val="16"/>
          <w:szCs w:val="16"/>
          <w:lang w:val="en-GB"/>
        </w:rPr>
        <w:t xml:space="preserve">Table </w:t>
      </w:r>
      <w:r w:rsidRPr="00BD54DA">
        <w:rPr>
          <w:rFonts w:cs="Tahoma"/>
          <w:b/>
          <w:sz w:val="16"/>
          <w:szCs w:val="16"/>
          <w:lang w:val="en-GB"/>
        </w:rPr>
        <w:fldChar w:fldCharType="begin"/>
      </w:r>
      <w:r w:rsidRPr="00BD54DA">
        <w:rPr>
          <w:rFonts w:cs="Tahoma"/>
          <w:b/>
          <w:sz w:val="16"/>
          <w:szCs w:val="16"/>
          <w:lang w:val="en-GB"/>
        </w:rPr>
        <w:instrText xml:space="preserve"> SEQ Table \* ARABIC </w:instrText>
      </w:r>
      <w:r w:rsidRPr="00BD54DA">
        <w:rPr>
          <w:rFonts w:cs="Tahoma"/>
          <w:b/>
          <w:sz w:val="16"/>
          <w:szCs w:val="16"/>
          <w:lang w:val="en-GB"/>
        </w:rPr>
        <w:fldChar w:fldCharType="separate"/>
      </w:r>
      <w:r w:rsidRPr="00BD54DA">
        <w:rPr>
          <w:rFonts w:cs="Tahoma"/>
          <w:b/>
          <w:sz w:val="16"/>
          <w:szCs w:val="16"/>
          <w:lang w:val="en-GB"/>
        </w:rPr>
        <w:t>3</w:t>
      </w:r>
      <w:r w:rsidRPr="00BD54DA">
        <w:rPr>
          <w:rFonts w:cs="Tahoma"/>
          <w:b/>
          <w:sz w:val="16"/>
          <w:szCs w:val="16"/>
          <w:lang w:val="en-GB"/>
        </w:rPr>
        <w:fldChar w:fldCharType="end"/>
      </w:r>
      <w:r w:rsidR="002F5B9A">
        <w:rPr>
          <w:rFonts w:cs="Tahoma"/>
          <w:b/>
          <w:sz w:val="16"/>
          <w:szCs w:val="16"/>
          <w:lang w:val="en-GB"/>
        </w:rPr>
        <w:t>, ‘</w:t>
      </w:r>
      <w:r w:rsidRPr="00BD54DA">
        <w:rPr>
          <w:rFonts w:cs="Tahoma"/>
          <w:b/>
          <w:sz w:val="16"/>
          <w:szCs w:val="16"/>
          <w:lang w:val="en-GB"/>
        </w:rPr>
        <w:t xml:space="preserve">Simplified Add </w:t>
      </w:r>
      <w:r w:rsidR="002F5B9A">
        <w:rPr>
          <w:rFonts w:cs="Tahoma"/>
          <w:b/>
          <w:sz w:val="16"/>
          <w:szCs w:val="16"/>
          <w:lang w:val="en-GB"/>
        </w:rPr>
        <w:t xml:space="preserve">mutation </w:t>
      </w:r>
      <w:r w:rsidRPr="00BD54DA">
        <w:rPr>
          <w:rFonts w:cs="Tahoma"/>
          <w:b/>
          <w:sz w:val="16"/>
          <w:szCs w:val="16"/>
          <w:lang w:val="en-GB"/>
        </w:rPr>
        <w:t>table</w:t>
      </w:r>
      <w:r w:rsidR="002F5B9A">
        <w:rPr>
          <w:rFonts w:cs="Tahoma"/>
          <w:b/>
          <w:sz w:val="16"/>
          <w:szCs w:val="16"/>
          <w:lang w:val="en-GB"/>
        </w:rPr>
        <w:t>’</w:t>
      </w:r>
      <w:bookmarkStart w:id="201" w:name="_Toc5086167"/>
      <w:bookmarkEnd w:id="200"/>
    </w:p>
    <w:p w14:paraId="47315D70" w14:textId="77777777" w:rsidR="00BD54DA" w:rsidRPr="002A7AD2" w:rsidRDefault="00BD54DA" w:rsidP="00BC0B1C">
      <w:pPr>
        <w:rPr>
          <w:rFonts w:cs="Arial"/>
          <w:sz w:val="22"/>
          <w:szCs w:val="22"/>
          <w:lang w:val="en-GB"/>
        </w:rPr>
      </w:pPr>
    </w:p>
    <w:p w14:paraId="20A1DC53" w14:textId="77777777" w:rsidR="00BC0B1C" w:rsidRDefault="00BC0B1C" w:rsidP="00BC0B1C">
      <w:pPr>
        <w:rPr>
          <w:rFonts w:cs="Arial"/>
          <w:sz w:val="16"/>
          <w:szCs w:val="16"/>
          <w:lang w:val="en-GB"/>
        </w:rPr>
      </w:pPr>
    </w:p>
    <w:p w14:paraId="7C8E1DF0" w14:textId="77777777" w:rsidR="00BC0B1C" w:rsidRPr="001B4832" w:rsidRDefault="00BC0B1C" w:rsidP="00BC0B1C">
      <w:pPr>
        <w:rPr>
          <w:rFonts w:cs="Arial"/>
          <w:lang w:val="en-GB"/>
        </w:rPr>
      </w:pPr>
      <w:r w:rsidRPr="001B4832">
        <w:rPr>
          <w:rFonts w:cs="Arial"/>
          <w:lang w:val="en-GB"/>
        </w:rPr>
        <w:t>These two tables allow to infer the following mutations:</w:t>
      </w:r>
    </w:p>
    <w:p w14:paraId="731F6C75" w14:textId="77777777" w:rsidR="00BC0B1C" w:rsidRPr="001B4832" w:rsidRDefault="00BC0B1C" w:rsidP="00BC0B1C">
      <w:pPr>
        <w:rPr>
          <w:rFonts w:cs="Arial"/>
          <w:lang w:val="en-GB"/>
        </w:rPr>
      </w:pPr>
    </w:p>
    <w:p w14:paraId="1790B07A" w14:textId="77777777" w:rsidR="00BC0B1C" w:rsidRPr="001B4832" w:rsidRDefault="00BC0B1C" w:rsidP="00DA2B49">
      <w:pPr>
        <w:pStyle w:val="ListParagraph"/>
        <w:numPr>
          <w:ilvl w:val="0"/>
          <w:numId w:val="29"/>
        </w:numPr>
        <w:spacing w:after="160" w:line="256" w:lineRule="auto"/>
        <w:rPr>
          <w:b/>
          <w:lang w:val="en-GB"/>
        </w:rPr>
      </w:pPr>
      <w:r w:rsidRPr="001B4832">
        <w:rPr>
          <w:b/>
          <w:lang w:val="en-GB"/>
        </w:rPr>
        <w:t>Insert</w:t>
      </w:r>
    </w:p>
    <w:p w14:paraId="24CF086C" w14:textId="77777777" w:rsidR="00BC0B1C" w:rsidRPr="001B4832" w:rsidRDefault="00BC0B1C" w:rsidP="00BC0B1C">
      <w:pPr>
        <w:ind w:left="709"/>
        <w:rPr>
          <w:rFonts w:cs="Arial"/>
          <w:lang w:val="en-GB"/>
        </w:rPr>
      </w:pPr>
      <w:r w:rsidRPr="001B4832">
        <w:rPr>
          <w:rFonts w:cs="Arial"/>
          <w:lang w:val="en-GB"/>
        </w:rPr>
        <w:t>Record 67: The record only occurs in the ‘Add’ table. It will be added to the client’s copy.</w:t>
      </w:r>
    </w:p>
    <w:p w14:paraId="3582D161" w14:textId="77777777" w:rsidR="00BC0B1C" w:rsidRPr="001B4832" w:rsidRDefault="00BC0B1C" w:rsidP="001B4832">
      <w:pPr>
        <w:pStyle w:val="ListParagraph"/>
        <w:numPr>
          <w:ilvl w:val="0"/>
          <w:numId w:val="0"/>
        </w:numPr>
        <w:ind w:left="720"/>
        <w:rPr>
          <w:lang w:val="en-GB"/>
        </w:rPr>
      </w:pPr>
    </w:p>
    <w:p w14:paraId="76A74E47" w14:textId="77777777" w:rsidR="00BC0B1C" w:rsidRPr="001B4832" w:rsidRDefault="00BC0B1C" w:rsidP="00DA2B49">
      <w:pPr>
        <w:pStyle w:val="ListParagraph"/>
        <w:numPr>
          <w:ilvl w:val="0"/>
          <w:numId w:val="29"/>
        </w:numPr>
        <w:spacing w:after="160" w:line="256" w:lineRule="auto"/>
        <w:rPr>
          <w:b/>
          <w:lang w:val="en-GB"/>
        </w:rPr>
      </w:pPr>
      <w:r w:rsidRPr="001B4832">
        <w:rPr>
          <w:b/>
          <w:lang w:val="en-GB"/>
        </w:rPr>
        <w:t>Update</w:t>
      </w:r>
    </w:p>
    <w:p w14:paraId="0B72E40B" w14:textId="77777777" w:rsidR="00BC0B1C" w:rsidRPr="001B4832" w:rsidRDefault="00BC0B1C" w:rsidP="00BC0B1C">
      <w:pPr>
        <w:ind w:left="709"/>
        <w:rPr>
          <w:rFonts w:cs="Arial"/>
          <w:lang w:val="en-GB"/>
        </w:rPr>
      </w:pPr>
      <w:r w:rsidRPr="001B4832">
        <w:rPr>
          <w:rFonts w:cs="Arial"/>
          <w:lang w:val="en-GB"/>
        </w:rPr>
        <w:t>Record 12, 34, 45:  These records appear in the ‘Delete’ AND in the ‘Add’ table. So, the older version of the record is replaced by a new version.</w:t>
      </w:r>
    </w:p>
    <w:p w14:paraId="7F5BA6DD" w14:textId="11291B8F" w:rsidR="00BC0B1C" w:rsidRDefault="00BC0B1C" w:rsidP="00BC0B1C">
      <w:pPr>
        <w:suppressAutoHyphens w:val="0"/>
        <w:rPr>
          <w:rFonts w:eastAsia="Times New Roman" w:cs="Arial"/>
          <w:b/>
          <w:kern w:val="0"/>
          <w:sz w:val="16"/>
          <w:szCs w:val="16"/>
          <w:lang w:val="en-GB"/>
        </w:rPr>
      </w:pPr>
    </w:p>
    <w:p w14:paraId="7A1D5DF3" w14:textId="60ABA3BC" w:rsidR="00BC0B1C" w:rsidRPr="00742317" w:rsidRDefault="00BD6930" w:rsidP="00DA2B49">
      <w:pPr>
        <w:pStyle w:val="ListParagraph"/>
        <w:numPr>
          <w:ilvl w:val="0"/>
          <w:numId w:val="29"/>
        </w:numPr>
        <w:shd w:val="clear" w:color="auto" w:fill="FFFFFF"/>
        <w:spacing w:after="160" w:line="256" w:lineRule="auto"/>
        <w:rPr>
          <w:b/>
        </w:rPr>
      </w:pPr>
      <w:r>
        <w:rPr>
          <w:b/>
          <w:lang w:val="en-GB"/>
        </w:rPr>
        <w:t>Delete</w:t>
      </w:r>
    </w:p>
    <w:p w14:paraId="53AA223F" w14:textId="77777777" w:rsidR="00BC0B1C" w:rsidRPr="00742317" w:rsidRDefault="00BC0B1C" w:rsidP="00BC0B1C">
      <w:pPr>
        <w:shd w:val="clear" w:color="auto" w:fill="FFFFFF"/>
        <w:spacing w:after="160" w:line="256" w:lineRule="auto"/>
        <w:ind w:left="709"/>
        <w:rPr>
          <w:rFonts w:eastAsia="Times New Roman" w:cs="Arial"/>
          <w:kern w:val="0"/>
        </w:rPr>
      </w:pPr>
      <w:r w:rsidRPr="00742317">
        <w:rPr>
          <w:rFonts w:cs="Arial"/>
          <w:lang w:val="en-GB"/>
        </w:rPr>
        <w:t>Record 89: This record only appears in the ‘Delete’ table.</w:t>
      </w:r>
    </w:p>
    <w:p w14:paraId="40F0A52D" w14:textId="77777777" w:rsidR="00BC0B1C" w:rsidRDefault="00BC0B1C" w:rsidP="00BC0B1C">
      <w:pPr>
        <w:widowControl/>
        <w:shd w:val="clear" w:color="auto" w:fill="FFFFFF"/>
        <w:suppressAutoHyphens w:val="0"/>
        <w:autoSpaceDN/>
        <w:textAlignment w:val="auto"/>
        <w:rPr>
          <w:rFonts w:eastAsia="Times New Roman" w:cs="Arial"/>
          <w:kern w:val="0"/>
          <w:sz w:val="16"/>
          <w:szCs w:val="16"/>
        </w:rPr>
      </w:pPr>
    </w:p>
    <w:p w14:paraId="6AFD8477" w14:textId="77777777" w:rsidR="00BC0B1C" w:rsidRDefault="00BC0B1C" w:rsidP="00BC0B1C">
      <w:pPr>
        <w:widowControl/>
        <w:shd w:val="clear" w:color="auto" w:fill="FFFFFF"/>
        <w:suppressAutoHyphens w:val="0"/>
        <w:autoSpaceDN/>
        <w:textAlignment w:val="auto"/>
        <w:rPr>
          <w:rFonts w:eastAsia="Times New Roman" w:cs="Arial"/>
          <w:kern w:val="0"/>
          <w:sz w:val="16"/>
          <w:szCs w:val="16"/>
        </w:rPr>
      </w:pPr>
    </w:p>
    <w:p w14:paraId="1ACFB042" w14:textId="77777777" w:rsidR="00BC0B1C" w:rsidRDefault="00BC0B1C" w:rsidP="00BC0B1C">
      <w:pPr>
        <w:suppressAutoHyphens w:val="0"/>
        <w:rPr>
          <w:sz w:val="16"/>
        </w:rPr>
      </w:pPr>
      <w:r>
        <w:br w:type="page"/>
      </w:r>
    </w:p>
    <w:p w14:paraId="76B0A387" w14:textId="77777777" w:rsidR="00BF4B74" w:rsidRPr="001A3CE1" w:rsidRDefault="00BF4B74" w:rsidP="00477183">
      <w:pPr>
        <w:pStyle w:val="Textbody"/>
        <w:rPr>
          <w:b/>
          <w:bCs/>
          <w:i/>
          <w:iCs/>
          <w:color w:val="212121"/>
          <w:shd w:val="clear" w:color="auto" w:fill="FFFFFF"/>
        </w:rPr>
      </w:pPr>
      <w:bookmarkStart w:id="202" w:name="_Toc7790320"/>
      <w:r w:rsidRPr="001A3CE1">
        <w:rPr>
          <w:b/>
          <w:bCs/>
          <w:i/>
          <w:iCs/>
          <w:color w:val="212121"/>
          <w:shd w:val="clear" w:color="auto" w:fill="FFFFFF"/>
        </w:rPr>
        <w:lastRenderedPageBreak/>
        <w:t>File naming conventions</w:t>
      </w:r>
    </w:p>
    <w:p w14:paraId="717E7B02" w14:textId="77777777" w:rsidR="00BF4B74" w:rsidRDefault="00BF4B74" w:rsidP="00477183">
      <w:pPr>
        <w:pStyle w:val="Textbody"/>
        <w:rPr>
          <w:lang w:val="en-GB"/>
        </w:rPr>
      </w:pPr>
    </w:p>
    <w:p w14:paraId="1C41FD6E" w14:textId="7A6C4FAE" w:rsidR="00BF4B74" w:rsidRPr="004A274C" w:rsidRDefault="00BF4B74" w:rsidP="00477183">
      <w:pPr>
        <w:spacing w:after="160" w:line="256" w:lineRule="auto"/>
        <w:jc w:val="both"/>
        <w:rPr>
          <w:lang w:val="en-GB"/>
        </w:rPr>
      </w:pPr>
      <w:r>
        <w:rPr>
          <w:lang w:val="en-GB"/>
        </w:rPr>
        <w:t xml:space="preserve">Similar </w:t>
      </w:r>
      <w:r w:rsidRPr="0012158C">
        <w:rPr>
          <w:lang w:val="en-GB"/>
        </w:rPr>
        <w:t xml:space="preserve">rules apply as for the Full Download. </w:t>
      </w:r>
      <w:r w:rsidRPr="004A274C">
        <w:rPr>
          <w:lang w:val="en-GB"/>
        </w:rPr>
        <w:t>For each service, each Region will deliver 4 zipped files (and Wallonia 5):</w:t>
      </w:r>
    </w:p>
    <w:p w14:paraId="465814C2" w14:textId="265341CC" w:rsidR="00452F7E" w:rsidRDefault="00452F7E">
      <w:pPr>
        <w:spacing w:after="160" w:line="256" w:lineRule="auto"/>
        <w:jc w:val="both"/>
        <w:rPr>
          <w:lang w:val="en-GB"/>
        </w:rPr>
      </w:pPr>
    </w:p>
    <w:p w14:paraId="630FF2B1" w14:textId="699CFCF3" w:rsidR="00C9377E" w:rsidRPr="00477183" w:rsidRDefault="00C9377E">
      <w:pPr>
        <w:spacing w:after="160" w:line="256" w:lineRule="auto"/>
        <w:jc w:val="both"/>
        <w:rPr>
          <w:i/>
          <w:iCs/>
          <w:lang w:val="en-GB"/>
        </w:rPr>
      </w:pPr>
      <w:r w:rsidRPr="00477183">
        <w:rPr>
          <w:i/>
          <w:iCs/>
          <w:lang w:val="en-GB"/>
        </w:rPr>
        <w:t>Region files</w:t>
      </w:r>
    </w:p>
    <w:p w14:paraId="46A0DD87" w14:textId="1E584C51" w:rsidR="00C9377E" w:rsidRDefault="00C9377E">
      <w:pPr>
        <w:spacing w:after="160" w:line="256" w:lineRule="auto"/>
        <w:jc w:val="both"/>
        <w:rPr>
          <w:lang w:val="en-GB"/>
        </w:rPr>
      </w:pPr>
      <w:r>
        <w:rPr>
          <w:lang w:val="en-GB"/>
        </w:rPr>
        <w:t>The same naming convention as for the full download applies.</w:t>
      </w:r>
    </w:p>
    <w:p w14:paraId="0CA80EFA" w14:textId="77777777" w:rsidR="00C9377E" w:rsidRDefault="00C9377E">
      <w:pPr>
        <w:spacing w:after="160" w:line="256" w:lineRule="auto"/>
        <w:jc w:val="both"/>
        <w:rPr>
          <w:lang w:val="en-GB"/>
        </w:rPr>
      </w:pPr>
    </w:p>
    <w:p w14:paraId="61753784" w14:textId="7A6FA870" w:rsidR="00452F7E" w:rsidRPr="00477183" w:rsidRDefault="00452F7E">
      <w:pPr>
        <w:spacing w:after="160" w:line="256" w:lineRule="auto"/>
        <w:jc w:val="both"/>
        <w:rPr>
          <w:i/>
          <w:iCs/>
          <w:lang w:val="en-GB"/>
        </w:rPr>
      </w:pPr>
      <w:r w:rsidRPr="00477183">
        <w:rPr>
          <w:i/>
          <w:iCs/>
          <w:lang w:val="en-GB"/>
        </w:rPr>
        <w:t>BOSA files</w:t>
      </w:r>
    </w:p>
    <w:p w14:paraId="2AA4289F" w14:textId="3C21382F" w:rsidR="00BF4B74" w:rsidRPr="00452F7E" w:rsidRDefault="00BF4B74" w:rsidP="00477183">
      <w:pPr>
        <w:spacing w:after="160" w:line="256" w:lineRule="auto"/>
        <w:jc w:val="both"/>
        <w:rPr>
          <w:lang w:val="en-GB"/>
        </w:rPr>
      </w:pPr>
      <w:r w:rsidRPr="00452F7E">
        <w:rPr>
          <w:lang w:val="en-GB"/>
        </w:rPr>
        <w:t xml:space="preserve">The naming convention for BOSA’s zipfile is </w:t>
      </w:r>
    </w:p>
    <w:p w14:paraId="76B7366C" w14:textId="77777777" w:rsidR="00BF4B74" w:rsidRPr="00F80856" w:rsidRDefault="00BF4B74" w:rsidP="00477183">
      <w:pPr>
        <w:spacing w:after="160" w:line="256" w:lineRule="auto"/>
        <w:jc w:val="both"/>
        <w:rPr>
          <w:lang w:val="en-GB"/>
        </w:rPr>
      </w:pPr>
      <w:r w:rsidRPr="00F80856">
        <w:rPr>
          <w:lang w:val="en-GB"/>
        </w:rPr>
        <w:tab/>
        <w:t>“BestAddress_” + UseCaseName (abbreviation) + ‘Belgium’ + Date</w:t>
      </w:r>
    </w:p>
    <w:p w14:paraId="6DAFC531" w14:textId="71DEE1AD" w:rsidR="00BF4B74" w:rsidRPr="00CC30D4" w:rsidRDefault="00BF4B74" w:rsidP="00477183">
      <w:pPr>
        <w:spacing w:after="160" w:line="256" w:lineRule="auto"/>
        <w:jc w:val="both"/>
        <w:rPr>
          <w:sz w:val="16"/>
          <w:lang w:val="en-GB"/>
        </w:rPr>
      </w:pPr>
      <w:r w:rsidRPr="00F80856">
        <w:rPr>
          <w:rFonts w:cs="Arial"/>
          <w:lang w:val="en-GB"/>
        </w:rPr>
        <w:tab/>
        <w:t>Mutations:</w:t>
      </w:r>
      <w:r w:rsidRPr="00A7479D">
        <w:rPr>
          <w:rFonts w:cs="Arial"/>
          <w:u w:val="single"/>
          <w:lang w:val="en-GB"/>
        </w:rPr>
        <w:t xml:space="preserve"> </w:t>
      </w:r>
      <w:r w:rsidRPr="00011D29">
        <w:rPr>
          <w:rFonts w:cs="Arial"/>
          <w:lang w:val="en-GB"/>
        </w:rPr>
        <w:t xml:space="preserve"> </w:t>
      </w:r>
      <w:r w:rsidR="00CC30D4">
        <w:rPr>
          <w:rFonts w:cs="Arial"/>
          <w:lang w:val="en-GB"/>
        </w:rPr>
        <w:t xml:space="preserve">example: </w:t>
      </w:r>
      <w:r w:rsidR="00CC30D4" w:rsidRPr="00CC30D4">
        <w:rPr>
          <w:szCs w:val="18"/>
          <w:lang w:val="en-GB"/>
        </w:rPr>
        <w:t>BeStAddress_</w:t>
      </w:r>
      <w:r w:rsidR="00CC30D4" w:rsidRPr="00477183">
        <w:rPr>
          <w:b/>
          <w:bCs/>
          <w:szCs w:val="18"/>
          <w:lang w:val="en-GB"/>
        </w:rPr>
        <w:t>M</w:t>
      </w:r>
      <w:r w:rsidR="00CC30D4" w:rsidRPr="00CC30D4">
        <w:rPr>
          <w:szCs w:val="18"/>
          <w:lang w:val="en-GB"/>
        </w:rPr>
        <w:t>Belgium20200312.zip</w:t>
      </w:r>
    </w:p>
    <w:p w14:paraId="0B2CE1AA" w14:textId="77777777" w:rsidR="00BF4B74" w:rsidRPr="00BF4B74" w:rsidRDefault="00BF4B74" w:rsidP="00BF4B74">
      <w:pPr>
        <w:pStyle w:val="ListParagraph"/>
        <w:numPr>
          <w:ilvl w:val="0"/>
          <w:numId w:val="26"/>
        </w:numPr>
        <w:rPr>
          <w:b/>
          <w:bCs/>
          <w:iCs/>
          <w:sz w:val="22"/>
          <w:szCs w:val="28"/>
          <w:lang w:val="en-GB" w:eastAsia="fr-BE" w:bidi="fr-BE"/>
        </w:rPr>
      </w:pPr>
      <w:r w:rsidRPr="00BF4B74">
        <w:rPr>
          <w:i/>
          <w:sz w:val="22"/>
          <w:lang w:val="en-GB"/>
        </w:rPr>
        <w:br w:type="page"/>
      </w:r>
    </w:p>
    <w:p w14:paraId="0F931E01" w14:textId="64C8E5A3" w:rsidR="00BC0B1C" w:rsidRDefault="00BC0B1C" w:rsidP="00477183">
      <w:pPr>
        <w:rPr>
          <w:lang w:val="en-GB"/>
        </w:rPr>
      </w:pPr>
      <w:r w:rsidRPr="00477183">
        <w:rPr>
          <w:b/>
          <w:bCs/>
          <w:i/>
          <w:iCs/>
          <w:u w:val="single"/>
          <w:lang w:val="en-GB"/>
        </w:rPr>
        <w:lastRenderedPageBreak/>
        <w:t xml:space="preserve">Processing of mutations </w:t>
      </w:r>
      <w:r w:rsidR="009C0A83" w:rsidRPr="00477183">
        <w:rPr>
          <w:b/>
          <w:bCs/>
          <w:i/>
          <w:iCs/>
          <w:u w:val="single"/>
          <w:lang w:val="en-GB"/>
        </w:rPr>
        <w:t>(</w:t>
      </w:r>
      <w:r w:rsidRPr="00477183">
        <w:rPr>
          <w:b/>
          <w:bCs/>
          <w:i/>
          <w:iCs/>
          <w:u w:val="single"/>
          <w:lang w:val="en-GB"/>
        </w:rPr>
        <w:t>and spatial transactions</w:t>
      </w:r>
      <w:bookmarkEnd w:id="202"/>
      <w:r w:rsidR="009C0A83" w:rsidRPr="009C0A83">
        <w:rPr>
          <w:lang w:val="en-GB"/>
        </w:rPr>
        <w:t>)</w:t>
      </w:r>
    </w:p>
    <w:p w14:paraId="19F2C6CF" w14:textId="77777777" w:rsidR="00BC0B1C" w:rsidRDefault="00BC0B1C" w:rsidP="00BC0B1C">
      <w:pPr>
        <w:pStyle w:val="Textbody"/>
        <w:rPr>
          <w:lang w:val="en-GB"/>
        </w:rPr>
      </w:pPr>
    </w:p>
    <w:p w14:paraId="32F22238" w14:textId="644666C8" w:rsidR="00BC0B1C" w:rsidRPr="00477183" w:rsidRDefault="00011D29" w:rsidP="00BC0B1C">
      <w:pPr>
        <w:pStyle w:val="Textbody"/>
        <w:rPr>
          <w:u w:val="single"/>
          <w:lang w:val="en-GB"/>
        </w:rPr>
      </w:pPr>
      <w:r w:rsidRPr="00477183">
        <w:rPr>
          <w:u w:val="single"/>
          <w:lang w:val="en-GB"/>
        </w:rPr>
        <w:t>Processing sequence</w:t>
      </w:r>
    </w:p>
    <w:p w14:paraId="3A3614BF" w14:textId="77777777" w:rsidR="00BC0B1C" w:rsidRPr="0058461C" w:rsidRDefault="00BC0B1C" w:rsidP="00BC0B1C">
      <w:pPr>
        <w:pStyle w:val="Textbody"/>
        <w:rPr>
          <w:lang w:val="en-GB"/>
        </w:rPr>
      </w:pPr>
    </w:p>
    <w:p w14:paraId="47C6BCC7" w14:textId="77777777" w:rsidR="00BC0B1C" w:rsidRPr="004372E9" w:rsidRDefault="00BC0B1C" w:rsidP="00BC0B1C">
      <w:pPr>
        <w:pStyle w:val="Textbody"/>
        <w:rPr>
          <w:szCs w:val="16"/>
          <w:lang w:val="en-GB"/>
        </w:rPr>
      </w:pPr>
      <w:r w:rsidRPr="004372E9">
        <w:rPr>
          <w:szCs w:val="16"/>
          <w:lang w:val="en-GB"/>
        </w:rPr>
        <w:t xml:space="preserve">The processing of the </w:t>
      </w:r>
      <w:r>
        <w:rPr>
          <w:szCs w:val="16"/>
          <w:lang w:val="en-GB"/>
        </w:rPr>
        <w:t xml:space="preserve">mutations and spatial transaction </w:t>
      </w:r>
      <w:r w:rsidRPr="004372E9">
        <w:rPr>
          <w:szCs w:val="16"/>
          <w:lang w:val="en-GB"/>
        </w:rPr>
        <w:t xml:space="preserve">files should </w:t>
      </w:r>
      <w:r>
        <w:rPr>
          <w:szCs w:val="16"/>
          <w:lang w:val="en-GB"/>
        </w:rPr>
        <w:t>take place in</w:t>
      </w:r>
      <w:r w:rsidRPr="004372E9">
        <w:rPr>
          <w:szCs w:val="16"/>
          <w:lang w:val="en-GB"/>
        </w:rPr>
        <w:t xml:space="preserve"> a specific </w:t>
      </w:r>
      <w:r>
        <w:rPr>
          <w:szCs w:val="16"/>
          <w:lang w:val="en-GB"/>
        </w:rPr>
        <w:t>sequence:</w:t>
      </w:r>
      <w:r w:rsidRPr="004372E9">
        <w:rPr>
          <w:szCs w:val="16"/>
          <w:lang w:val="en-GB"/>
        </w:rPr>
        <w:t xml:space="preserve"> </w:t>
      </w:r>
    </w:p>
    <w:p w14:paraId="2E44EC85" w14:textId="77777777" w:rsidR="00BC0B1C" w:rsidRPr="00742317" w:rsidRDefault="00BC0B1C" w:rsidP="00DA2B49">
      <w:pPr>
        <w:pStyle w:val="ListParagraph"/>
        <w:numPr>
          <w:ilvl w:val="0"/>
          <w:numId w:val="33"/>
        </w:numPr>
        <w:spacing w:after="160" w:line="259" w:lineRule="auto"/>
        <w:rPr>
          <w:lang w:val="en-GB"/>
        </w:rPr>
      </w:pPr>
      <w:r w:rsidRPr="00742317">
        <w:rPr>
          <w:lang w:val="en-GB"/>
        </w:rPr>
        <w:t xml:space="preserve">Process all the ‘deletes’ (mutation files) in the following order. </w:t>
      </w:r>
    </w:p>
    <w:p w14:paraId="25327612" w14:textId="77777777" w:rsidR="00BC0B1C" w:rsidRPr="00742317" w:rsidRDefault="00BC0B1C" w:rsidP="00DA2B49">
      <w:pPr>
        <w:pStyle w:val="ListParagraph"/>
        <w:numPr>
          <w:ilvl w:val="1"/>
          <w:numId w:val="33"/>
        </w:numPr>
        <w:spacing w:after="160" w:line="259" w:lineRule="auto"/>
        <w:rPr>
          <w:lang w:val="en-GB"/>
        </w:rPr>
      </w:pPr>
      <w:r w:rsidRPr="00742317">
        <w:rPr>
          <w:lang w:val="en-GB"/>
        </w:rPr>
        <w:t>Address</w:t>
      </w:r>
    </w:p>
    <w:p w14:paraId="1BE85C85" w14:textId="77777777" w:rsidR="00BC0B1C" w:rsidRPr="00742317" w:rsidRDefault="00BC0B1C" w:rsidP="00DA2B49">
      <w:pPr>
        <w:pStyle w:val="ListParagraph"/>
        <w:numPr>
          <w:ilvl w:val="1"/>
          <w:numId w:val="33"/>
        </w:numPr>
        <w:spacing w:after="160" w:line="259" w:lineRule="auto"/>
        <w:rPr>
          <w:lang w:val="en-GB"/>
        </w:rPr>
      </w:pPr>
      <w:r w:rsidRPr="00742317">
        <w:rPr>
          <w:lang w:val="en-GB"/>
        </w:rPr>
        <w:t>Streetname</w:t>
      </w:r>
    </w:p>
    <w:p w14:paraId="3C3214D6" w14:textId="77777777" w:rsidR="00BC0B1C" w:rsidRPr="00742317" w:rsidRDefault="00BC0B1C" w:rsidP="00DA2B49">
      <w:pPr>
        <w:pStyle w:val="ListParagraph"/>
        <w:numPr>
          <w:ilvl w:val="1"/>
          <w:numId w:val="33"/>
        </w:numPr>
        <w:spacing w:after="160" w:line="259" w:lineRule="auto"/>
        <w:rPr>
          <w:lang w:val="en-GB"/>
        </w:rPr>
      </w:pPr>
      <w:r w:rsidRPr="00742317">
        <w:rPr>
          <w:lang w:val="en-GB"/>
        </w:rPr>
        <w:t>PartofMunicipalty</w:t>
      </w:r>
    </w:p>
    <w:p w14:paraId="68562A42" w14:textId="77777777" w:rsidR="00BC0B1C" w:rsidRPr="00742317" w:rsidRDefault="00BC0B1C" w:rsidP="00DA2B49">
      <w:pPr>
        <w:pStyle w:val="ListParagraph"/>
        <w:numPr>
          <w:ilvl w:val="1"/>
          <w:numId w:val="33"/>
        </w:numPr>
        <w:spacing w:after="160" w:line="259" w:lineRule="auto"/>
        <w:rPr>
          <w:lang w:val="en-GB"/>
        </w:rPr>
      </w:pPr>
      <w:r w:rsidRPr="00742317">
        <w:rPr>
          <w:lang w:val="en-GB"/>
        </w:rPr>
        <w:t>Postalcode</w:t>
      </w:r>
    </w:p>
    <w:p w14:paraId="4CA021FC" w14:textId="77777777" w:rsidR="00BC0B1C" w:rsidRPr="00742317" w:rsidRDefault="00BC0B1C" w:rsidP="00DA2B49">
      <w:pPr>
        <w:pStyle w:val="ListParagraph"/>
        <w:numPr>
          <w:ilvl w:val="1"/>
          <w:numId w:val="33"/>
        </w:numPr>
        <w:spacing w:after="160" w:line="259" w:lineRule="auto"/>
        <w:rPr>
          <w:lang w:val="en-GB"/>
        </w:rPr>
      </w:pPr>
      <w:r w:rsidRPr="00742317">
        <w:rPr>
          <w:lang w:val="en-GB"/>
        </w:rPr>
        <w:t>Municipalities</w:t>
      </w:r>
    </w:p>
    <w:p w14:paraId="36448BA0" w14:textId="77777777" w:rsidR="00BC0B1C" w:rsidRPr="004372E9" w:rsidRDefault="00BC0B1C" w:rsidP="00742317">
      <w:pPr>
        <w:pStyle w:val="ListParagraph"/>
        <w:numPr>
          <w:ilvl w:val="0"/>
          <w:numId w:val="0"/>
        </w:numPr>
        <w:ind w:left="1440"/>
        <w:rPr>
          <w:sz w:val="16"/>
          <w:szCs w:val="16"/>
          <w:lang w:val="en-GB"/>
        </w:rPr>
      </w:pPr>
    </w:p>
    <w:p w14:paraId="7EAD531C" w14:textId="77777777" w:rsidR="00BC0B1C" w:rsidRPr="00742317" w:rsidRDefault="00BC0B1C" w:rsidP="00DA2B49">
      <w:pPr>
        <w:pStyle w:val="ListParagraph"/>
        <w:numPr>
          <w:ilvl w:val="0"/>
          <w:numId w:val="33"/>
        </w:numPr>
        <w:spacing w:after="160" w:line="259" w:lineRule="auto"/>
        <w:rPr>
          <w:lang w:val="en-GB"/>
        </w:rPr>
      </w:pPr>
      <w:r w:rsidRPr="00742317">
        <w:rPr>
          <w:lang w:val="en-GB"/>
        </w:rPr>
        <w:t xml:space="preserve">Process all the ‘add’ (mutation files)  </w:t>
      </w:r>
    </w:p>
    <w:p w14:paraId="5A5A5F24" w14:textId="77777777" w:rsidR="00BC0B1C" w:rsidRPr="00742317" w:rsidRDefault="00BC0B1C" w:rsidP="00DA2B49">
      <w:pPr>
        <w:pStyle w:val="ListParagraph"/>
        <w:numPr>
          <w:ilvl w:val="1"/>
          <w:numId w:val="33"/>
        </w:numPr>
        <w:spacing w:after="160" w:line="259" w:lineRule="auto"/>
        <w:rPr>
          <w:lang w:val="en-GB"/>
        </w:rPr>
      </w:pPr>
      <w:r w:rsidRPr="00742317">
        <w:rPr>
          <w:lang w:val="en-GB"/>
        </w:rPr>
        <w:t>Municipalities</w:t>
      </w:r>
    </w:p>
    <w:p w14:paraId="5800DF96" w14:textId="77777777" w:rsidR="00BC0B1C" w:rsidRPr="00742317" w:rsidRDefault="00BC0B1C" w:rsidP="00DA2B49">
      <w:pPr>
        <w:pStyle w:val="ListParagraph"/>
        <w:numPr>
          <w:ilvl w:val="1"/>
          <w:numId w:val="33"/>
        </w:numPr>
        <w:spacing w:after="160" w:line="259" w:lineRule="auto"/>
        <w:rPr>
          <w:lang w:val="en-GB"/>
        </w:rPr>
      </w:pPr>
      <w:r w:rsidRPr="00742317">
        <w:rPr>
          <w:lang w:val="en-GB"/>
        </w:rPr>
        <w:t>Postalcode</w:t>
      </w:r>
    </w:p>
    <w:p w14:paraId="348E72D5" w14:textId="77777777" w:rsidR="00BC0B1C" w:rsidRPr="00742317" w:rsidRDefault="00BC0B1C" w:rsidP="00DA2B49">
      <w:pPr>
        <w:pStyle w:val="ListParagraph"/>
        <w:numPr>
          <w:ilvl w:val="1"/>
          <w:numId w:val="33"/>
        </w:numPr>
        <w:spacing w:after="160" w:line="259" w:lineRule="auto"/>
        <w:rPr>
          <w:lang w:val="en-GB"/>
        </w:rPr>
      </w:pPr>
      <w:r w:rsidRPr="00742317">
        <w:rPr>
          <w:lang w:val="en-GB"/>
        </w:rPr>
        <w:t>PartofMunicipalty</w:t>
      </w:r>
    </w:p>
    <w:p w14:paraId="57D81A16" w14:textId="77777777" w:rsidR="00BC0B1C" w:rsidRPr="00742317" w:rsidRDefault="00BC0B1C" w:rsidP="00DA2B49">
      <w:pPr>
        <w:pStyle w:val="ListParagraph"/>
        <w:numPr>
          <w:ilvl w:val="1"/>
          <w:numId w:val="33"/>
        </w:numPr>
        <w:spacing w:after="160" w:line="259" w:lineRule="auto"/>
        <w:rPr>
          <w:lang w:val="en-GB"/>
        </w:rPr>
      </w:pPr>
      <w:r w:rsidRPr="00742317">
        <w:rPr>
          <w:lang w:val="en-GB"/>
        </w:rPr>
        <w:t>Streetname</w:t>
      </w:r>
    </w:p>
    <w:p w14:paraId="186DAD7D" w14:textId="77777777" w:rsidR="00BC0B1C" w:rsidRPr="00742317" w:rsidRDefault="00BC0B1C" w:rsidP="00DA2B49">
      <w:pPr>
        <w:pStyle w:val="ListParagraph"/>
        <w:numPr>
          <w:ilvl w:val="1"/>
          <w:numId w:val="33"/>
        </w:numPr>
        <w:spacing w:after="160" w:line="259" w:lineRule="auto"/>
        <w:rPr>
          <w:lang w:val="en-GB"/>
        </w:rPr>
      </w:pPr>
      <w:r w:rsidRPr="00742317">
        <w:rPr>
          <w:lang w:val="en-GB"/>
        </w:rPr>
        <w:t>Address</w:t>
      </w:r>
    </w:p>
    <w:p w14:paraId="42A552AD" w14:textId="77777777" w:rsidR="00BC0B1C" w:rsidRPr="00742317" w:rsidRDefault="00BC0B1C" w:rsidP="001B4832">
      <w:pPr>
        <w:pStyle w:val="ListParagraph"/>
        <w:numPr>
          <w:ilvl w:val="0"/>
          <w:numId w:val="0"/>
        </w:numPr>
        <w:ind w:left="1440"/>
        <w:rPr>
          <w:lang w:val="en-GB"/>
        </w:rPr>
      </w:pPr>
    </w:p>
    <w:p w14:paraId="5B618E83" w14:textId="77777777" w:rsidR="00BC0B1C" w:rsidRPr="00742317" w:rsidRDefault="00BC0B1C" w:rsidP="00DA2B49">
      <w:pPr>
        <w:pStyle w:val="ListParagraph"/>
        <w:numPr>
          <w:ilvl w:val="0"/>
          <w:numId w:val="33"/>
        </w:numPr>
        <w:spacing w:after="160" w:line="259" w:lineRule="auto"/>
        <w:rPr>
          <w:lang w:val="en-GB"/>
        </w:rPr>
      </w:pPr>
      <w:r w:rsidRPr="00742317">
        <w:rPr>
          <w:lang w:val="en-GB"/>
        </w:rPr>
        <w:t xml:space="preserve">Process the Spatial Transactions: </w:t>
      </w:r>
    </w:p>
    <w:p w14:paraId="48A5255C" w14:textId="77777777" w:rsidR="00BC0B1C" w:rsidRPr="00742317" w:rsidRDefault="00BC0B1C" w:rsidP="00DA2B49">
      <w:pPr>
        <w:pStyle w:val="ListParagraph"/>
        <w:numPr>
          <w:ilvl w:val="1"/>
          <w:numId w:val="33"/>
        </w:numPr>
        <w:spacing w:after="160" w:line="259" w:lineRule="auto"/>
        <w:rPr>
          <w:lang w:val="en-GB"/>
        </w:rPr>
      </w:pPr>
      <w:r w:rsidRPr="00742317">
        <w:rPr>
          <w:lang w:val="en-GB"/>
        </w:rPr>
        <w:t>Substitutions</w:t>
      </w:r>
    </w:p>
    <w:p w14:paraId="0297183C" w14:textId="77777777" w:rsidR="00BC0B1C" w:rsidRPr="00742317" w:rsidRDefault="00BC0B1C" w:rsidP="00DA2B49">
      <w:pPr>
        <w:pStyle w:val="ListParagraph"/>
        <w:numPr>
          <w:ilvl w:val="1"/>
          <w:numId w:val="33"/>
        </w:numPr>
        <w:spacing w:after="160" w:line="259" w:lineRule="auto"/>
        <w:rPr>
          <w:lang w:val="en-GB"/>
        </w:rPr>
      </w:pPr>
      <w:r w:rsidRPr="00742317">
        <w:rPr>
          <w:lang w:val="en-GB"/>
        </w:rPr>
        <w:t>Mergers</w:t>
      </w:r>
    </w:p>
    <w:p w14:paraId="79897927" w14:textId="77777777" w:rsidR="00BC0B1C" w:rsidRPr="00742317" w:rsidRDefault="00BC0B1C" w:rsidP="00DA2B49">
      <w:pPr>
        <w:pStyle w:val="ListParagraph"/>
        <w:numPr>
          <w:ilvl w:val="1"/>
          <w:numId w:val="33"/>
        </w:numPr>
        <w:spacing w:after="160" w:line="259" w:lineRule="auto"/>
        <w:rPr>
          <w:lang w:val="en-GB"/>
        </w:rPr>
      </w:pPr>
      <w:r w:rsidRPr="00742317">
        <w:rPr>
          <w:lang w:val="en-GB"/>
        </w:rPr>
        <w:t>Splits</w:t>
      </w:r>
    </w:p>
    <w:p w14:paraId="29F9D8B0" w14:textId="77777777" w:rsidR="00BC0B1C" w:rsidRDefault="00BC0B1C" w:rsidP="00BC0B1C">
      <w:pPr>
        <w:suppressAutoHyphens w:val="0"/>
        <w:rPr>
          <w:lang w:val="en-GB"/>
        </w:rPr>
      </w:pPr>
      <w:r>
        <w:rPr>
          <w:lang w:val="en-GB"/>
        </w:rPr>
        <w:br w:type="page"/>
      </w:r>
    </w:p>
    <w:p w14:paraId="70FAAABB" w14:textId="77777777" w:rsidR="00BC0B1C" w:rsidRPr="00477183" w:rsidRDefault="00BC0B1C" w:rsidP="00477183">
      <w:pPr>
        <w:pStyle w:val="Textbody"/>
        <w:rPr>
          <w:u w:val="single"/>
          <w:lang w:val="en-GB"/>
        </w:rPr>
      </w:pPr>
      <w:bookmarkStart w:id="203" w:name="_Toc7790324"/>
      <w:r w:rsidRPr="00477183">
        <w:rPr>
          <w:u w:val="single"/>
          <w:lang w:val="en-GB"/>
        </w:rPr>
        <w:lastRenderedPageBreak/>
        <w:t>Errors</w:t>
      </w:r>
      <w:bookmarkEnd w:id="203"/>
    </w:p>
    <w:p w14:paraId="5B74BD1F" w14:textId="77777777" w:rsidR="00BC0B1C" w:rsidRPr="00CE5F91" w:rsidRDefault="00BC0B1C" w:rsidP="00BC0B1C">
      <w:pPr>
        <w:pStyle w:val="Textbody"/>
      </w:pPr>
    </w:p>
    <w:p w14:paraId="28882B66" w14:textId="77777777" w:rsidR="00BC0B1C" w:rsidRDefault="00BC0B1C" w:rsidP="00BC0B1C">
      <w:pPr>
        <w:pStyle w:val="Textbody"/>
        <w:rPr>
          <w:lang w:val="en-GB"/>
        </w:rPr>
      </w:pPr>
      <w:r>
        <w:rPr>
          <w:lang w:val="en-GB"/>
        </w:rPr>
        <w:t xml:space="preserve">Whenever there is an error concerning the MFT services, it would result in a missing file for a certain region. </w:t>
      </w:r>
    </w:p>
    <w:p w14:paraId="0AF5B96E" w14:textId="0C0F2A7D" w:rsidR="00BC0B1C" w:rsidRDefault="00BC0B1C" w:rsidP="00BC0B1C">
      <w:pPr>
        <w:pStyle w:val="Textbody"/>
        <w:rPr>
          <w:lang w:val="en-GB"/>
        </w:rPr>
      </w:pPr>
      <w:r>
        <w:rPr>
          <w:lang w:val="en-GB"/>
        </w:rPr>
        <w:t xml:space="preserve">This could be a </w:t>
      </w:r>
      <w:r w:rsidR="00561CDE">
        <w:rPr>
          <w:lang w:val="en-GB"/>
        </w:rPr>
        <w:t>one-time</w:t>
      </w:r>
      <w:r>
        <w:rPr>
          <w:lang w:val="en-GB"/>
        </w:rPr>
        <w:t xml:space="preserve"> event or a recurring error.</w:t>
      </w:r>
    </w:p>
    <w:p w14:paraId="0FD76E7B" w14:textId="77777777" w:rsidR="00BC0B1C" w:rsidRDefault="00BC0B1C" w:rsidP="00BC0B1C">
      <w:pPr>
        <w:pStyle w:val="Textbody"/>
        <w:rPr>
          <w:lang w:val="en-GB"/>
        </w:rPr>
      </w:pPr>
      <w:r>
        <w:rPr>
          <w:lang w:val="en-GB"/>
        </w:rPr>
        <w:t>In every case, the client will only see that there are files missing.</w:t>
      </w:r>
    </w:p>
    <w:p w14:paraId="56B61D07" w14:textId="77777777" w:rsidR="00BC0B1C" w:rsidRPr="00CE5F91" w:rsidRDefault="00BC0B1C" w:rsidP="00BC0B1C">
      <w:pPr>
        <w:pStyle w:val="Textbody"/>
        <w:rPr>
          <w:lang w:val="en-GB"/>
        </w:rPr>
      </w:pPr>
      <w:r>
        <w:rPr>
          <w:lang w:val="en-GB"/>
        </w:rPr>
        <w:t>If this is the case, BOSA will contact the responsible region(s) to solve the problem.</w:t>
      </w:r>
    </w:p>
    <w:p w14:paraId="2384862A" w14:textId="4D252E54" w:rsidR="006441F3" w:rsidRDefault="006441F3">
      <w:pPr>
        <w:suppressAutoHyphens w:val="0"/>
        <w:rPr>
          <w:rFonts w:cs="Times New Roman"/>
          <w:sz w:val="16"/>
        </w:rPr>
      </w:pPr>
      <w:r>
        <w:br w:type="page"/>
      </w:r>
    </w:p>
    <w:p w14:paraId="266F2A7A" w14:textId="77777777" w:rsidR="00BC0B1C" w:rsidRPr="00CA1071" w:rsidRDefault="00BC0B1C" w:rsidP="00BC0B1C">
      <w:pPr>
        <w:pStyle w:val="BodyText"/>
      </w:pPr>
    </w:p>
    <w:p w14:paraId="2BABE94F" w14:textId="77777777" w:rsidR="00011D29" w:rsidRPr="00477183" w:rsidRDefault="00011D29" w:rsidP="00BC0B1C">
      <w:pPr>
        <w:pStyle w:val="Heading1"/>
        <w:numPr>
          <w:ilvl w:val="0"/>
          <w:numId w:val="26"/>
        </w:numPr>
        <w:rPr>
          <w:lang w:val="en-GB"/>
        </w:rPr>
      </w:pPr>
      <w:bookmarkStart w:id="204" w:name="_Toc89091304"/>
      <w:r>
        <w:rPr>
          <w:lang w:val="en-US"/>
        </w:rPr>
        <w:t>Open Data</w:t>
      </w:r>
      <w:bookmarkEnd w:id="204"/>
    </w:p>
    <w:p w14:paraId="5B477FC7" w14:textId="77777777" w:rsidR="00011D29" w:rsidRDefault="00011D29" w:rsidP="00011D29">
      <w:pPr>
        <w:pStyle w:val="ListParagraph"/>
        <w:numPr>
          <w:ilvl w:val="0"/>
          <w:numId w:val="0"/>
        </w:numPr>
        <w:rPr>
          <w:lang w:val="en-GB"/>
        </w:rPr>
      </w:pPr>
    </w:p>
    <w:p w14:paraId="5A50624F" w14:textId="77777777" w:rsidR="00011D29" w:rsidRDefault="00011D29" w:rsidP="00011D29">
      <w:pPr>
        <w:pStyle w:val="ListParagraph"/>
        <w:numPr>
          <w:ilvl w:val="0"/>
          <w:numId w:val="0"/>
        </w:numPr>
        <w:rPr>
          <w:lang w:val="nl-BE"/>
        </w:rPr>
      </w:pPr>
      <w:r w:rsidRPr="00477183">
        <w:rPr>
          <w:lang w:val="nl-BE"/>
        </w:rPr>
        <w:t>De</w:t>
      </w:r>
      <w:r>
        <w:rPr>
          <w:lang w:val="nl-BE"/>
        </w:rPr>
        <w:t xml:space="preserve"> full download, beschreven hierboven in sectie </w:t>
      </w:r>
      <w:r>
        <w:rPr>
          <w:lang w:val="nl-BE"/>
        </w:rPr>
        <w:fldChar w:fldCharType="begin"/>
      </w:r>
      <w:r>
        <w:rPr>
          <w:lang w:val="nl-BE"/>
        </w:rPr>
        <w:instrText xml:space="preserve"> REF _Ref88837685 \r \h </w:instrText>
      </w:r>
      <w:r>
        <w:rPr>
          <w:lang w:val="nl-BE"/>
        </w:rPr>
      </w:r>
      <w:r>
        <w:rPr>
          <w:lang w:val="nl-BE"/>
        </w:rPr>
        <w:fldChar w:fldCharType="separate"/>
      </w:r>
      <w:r>
        <w:rPr>
          <w:lang w:val="nl-BE"/>
        </w:rPr>
        <w:t>4.1</w:t>
      </w:r>
      <w:r>
        <w:rPr>
          <w:lang w:val="nl-BE"/>
        </w:rPr>
        <w:fldChar w:fldCharType="end"/>
      </w:r>
      <w:r>
        <w:rPr>
          <w:lang w:val="nl-BE"/>
        </w:rPr>
        <w:t>, “</w:t>
      </w:r>
      <w:r>
        <w:rPr>
          <w:lang w:val="nl-BE"/>
        </w:rPr>
        <w:fldChar w:fldCharType="begin"/>
      </w:r>
      <w:r>
        <w:rPr>
          <w:lang w:val="nl-BE"/>
        </w:rPr>
        <w:instrText xml:space="preserve"> REF _Ref88837694 \h </w:instrText>
      </w:r>
      <w:r>
        <w:rPr>
          <w:lang w:val="nl-BE"/>
        </w:rPr>
      </w:r>
      <w:r>
        <w:rPr>
          <w:lang w:val="nl-BE"/>
        </w:rPr>
        <w:fldChar w:fldCharType="separate"/>
      </w:r>
      <w:r w:rsidRPr="00477183">
        <w:rPr>
          <w:lang w:val="nl-BE"/>
        </w:rPr>
        <w:t>S349 - FullDownloadService</w:t>
      </w:r>
      <w:r>
        <w:rPr>
          <w:lang w:val="nl-BE"/>
        </w:rPr>
        <w:fldChar w:fldCharType="end"/>
      </w:r>
      <w:r>
        <w:rPr>
          <w:lang w:val="nl-BE"/>
        </w:rPr>
        <w:t>” is ook beschikbaar op het BOSA OpenData platform.</w:t>
      </w:r>
    </w:p>
    <w:p w14:paraId="7BB92CEC" w14:textId="77777777" w:rsidR="00011D29" w:rsidRDefault="00011D29" w:rsidP="00011D29">
      <w:pPr>
        <w:pStyle w:val="ListParagraph"/>
        <w:numPr>
          <w:ilvl w:val="0"/>
          <w:numId w:val="0"/>
        </w:numPr>
        <w:rPr>
          <w:lang w:val="nl-BE"/>
        </w:rPr>
      </w:pPr>
    </w:p>
    <w:p w14:paraId="7F8C2E7C" w14:textId="77777777" w:rsidR="00011D29" w:rsidRDefault="00011D29" w:rsidP="00011D29">
      <w:pPr>
        <w:rPr>
          <w:lang w:val="nl-BE"/>
        </w:rPr>
      </w:pPr>
      <w:r w:rsidRPr="00011D29">
        <w:rPr>
          <w:lang w:val="nl-BE"/>
        </w:rPr>
        <w:t>Het bestand wordt wekelijks (maandagochtend) gekopieerd van de MFT naar de opendata website</w:t>
      </w:r>
      <w:r>
        <w:rPr>
          <w:lang w:val="nl-BE"/>
        </w:rPr>
        <w:t xml:space="preserve"> en heeft steeds volgende naam:</w:t>
      </w:r>
    </w:p>
    <w:p w14:paraId="55CB8E23" w14:textId="1B25431B" w:rsidR="00011D29" w:rsidRDefault="00011D29" w:rsidP="00011D29">
      <w:pPr>
        <w:rPr>
          <w:lang w:val="nl-BE"/>
        </w:rPr>
      </w:pPr>
      <w:r>
        <w:rPr>
          <w:lang w:val="nl-BE"/>
        </w:rPr>
        <w:t xml:space="preserve"> </w:t>
      </w:r>
    </w:p>
    <w:p w14:paraId="2553661A" w14:textId="1EBDEC90" w:rsidR="00011D29" w:rsidRDefault="00011D29" w:rsidP="00011D29">
      <w:pPr>
        <w:rPr>
          <w:lang w:val="nl-BE"/>
        </w:rPr>
      </w:pPr>
      <w:r w:rsidRPr="00011D29">
        <w:rPr>
          <w:lang w:val="nl-BE"/>
        </w:rPr>
        <w:t>Mutaties worden niet gekopieerd naar de open data website, om die te downloaden is een toegang tot de MFT server nodig.</w:t>
      </w:r>
    </w:p>
    <w:p w14:paraId="77290CDA" w14:textId="7CDEFE67" w:rsidR="00011D29" w:rsidRDefault="00011D29" w:rsidP="00011D29">
      <w:pPr>
        <w:rPr>
          <w:lang w:val="nl-BE"/>
        </w:rPr>
      </w:pPr>
    </w:p>
    <w:p w14:paraId="11D2B553" w14:textId="5B82E706" w:rsidR="00011D29" w:rsidRDefault="00011D29">
      <w:pPr>
        <w:suppressAutoHyphens w:val="0"/>
        <w:rPr>
          <w:lang w:val="nl-BE"/>
        </w:rPr>
      </w:pPr>
      <w:r>
        <w:rPr>
          <w:lang w:val="nl-BE"/>
        </w:rPr>
        <w:br w:type="page"/>
      </w:r>
    </w:p>
    <w:p w14:paraId="2E1BACF6" w14:textId="463CEB40" w:rsidR="00BC0B1C" w:rsidRPr="00477183" w:rsidRDefault="00BC0B1C" w:rsidP="00477183">
      <w:pPr>
        <w:rPr>
          <w:lang w:val="nl-BE"/>
        </w:rPr>
      </w:pPr>
    </w:p>
    <w:p w14:paraId="0FE85696" w14:textId="7DB95767" w:rsidR="00011D29" w:rsidRDefault="00011D29" w:rsidP="00011D29">
      <w:pPr>
        <w:pStyle w:val="Heading1"/>
        <w:numPr>
          <w:ilvl w:val="0"/>
          <w:numId w:val="26"/>
        </w:numPr>
      </w:pPr>
      <w:bookmarkStart w:id="205" w:name="_Toc89091305"/>
      <w:r>
        <w:t>Webservices - Technical</w:t>
      </w:r>
      <w:bookmarkEnd w:id="205"/>
    </w:p>
    <w:p w14:paraId="615B0437" w14:textId="77777777" w:rsidR="00011D29" w:rsidRPr="00011D29" w:rsidRDefault="00011D29" w:rsidP="00477183">
      <w:pPr>
        <w:pStyle w:val="Textbody"/>
      </w:pPr>
    </w:p>
    <w:p w14:paraId="76C71994" w14:textId="77777777" w:rsidR="00BC0B1C" w:rsidRPr="00846DB2" w:rsidRDefault="00BC0B1C" w:rsidP="00DA2B49">
      <w:pPr>
        <w:pStyle w:val="Heading2"/>
        <w:numPr>
          <w:ilvl w:val="1"/>
          <w:numId w:val="35"/>
        </w:numPr>
        <w:rPr>
          <w:i w:val="0"/>
        </w:rPr>
      </w:pPr>
      <w:bookmarkStart w:id="206" w:name="_Toc7790326"/>
      <w:bookmarkStart w:id="207" w:name="_Toc89091306"/>
      <w:r w:rsidRPr="00846DB2">
        <w:rPr>
          <w:i w:val="0"/>
        </w:rPr>
        <w:t>Service access parameters</w:t>
      </w:r>
      <w:bookmarkEnd w:id="206"/>
      <w:bookmarkEnd w:id="207"/>
    </w:p>
    <w:p w14:paraId="4F2D3628" w14:textId="77777777" w:rsidR="00BC0B1C" w:rsidRPr="0017780D" w:rsidRDefault="00BC0B1C" w:rsidP="00BC0B1C">
      <w:pPr>
        <w:pStyle w:val="Caption"/>
        <w:keepNext/>
        <w:rPr>
          <w:rFonts w:cs="Arial"/>
          <w:lang w:val="en-US"/>
        </w:rPr>
      </w:pPr>
    </w:p>
    <w:tbl>
      <w:tblPr>
        <w:tblW w:w="0" w:type="auto"/>
        <w:tblBorders>
          <w:top w:val="single" w:sz="8" w:space="0" w:color="A5AB81"/>
          <w:bottom w:val="single" w:sz="8" w:space="0" w:color="A5AB81"/>
        </w:tblBorders>
        <w:tblLook w:val="0080" w:firstRow="0" w:lastRow="0" w:firstColumn="1" w:lastColumn="0" w:noHBand="0" w:noVBand="0"/>
      </w:tblPr>
      <w:tblGrid>
        <w:gridCol w:w="3012"/>
        <w:gridCol w:w="6276"/>
      </w:tblGrid>
      <w:tr w:rsidR="00BC0B1C" w:rsidRPr="00F34F0E" w14:paraId="5CCFB7C5" w14:textId="77777777" w:rsidTr="00BC0B1C">
        <w:tc>
          <w:tcPr>
            <w:tcW w:w="3012" w:type="dxa"/>
            <w:tcBorders>
              <w:top w:val="single" w:sz="8" w:space="0" w:color="A5AB81"/>
              <w:left w:val="nil"/>
              <w:bottom w:val="nil"/>
              <w:right w:val="nil"/>
            </w:tcBorders>
            <w:shd w:val="clear" w:color="auto" w:fill="E8EADF"/>
            <w:hideMark/>
          </w:tcPr>
          <w:p w14:paraId="14836BE2" w14:textId="77777777" w:rsidR="00BC0B1C" w:rsidRPr="0017780D" w:rsidRDefault="00BC0B1C" w:rsidP="00BC0B1C">
            <w:pPr>
              <w:spacing w:after="120"/>
              <w:rPr>
                <w:rFonts w:cs="Arial"/>
                <w:b/>
                <w:bCs/>
                <w:color w:val="80865A"/>
                <w:sz w:val="16"/>
                <w:szCs w:val="16"/>
                <w:lang w:val="en-GB"/>
              </w:rPr>
            </w:pPr>
            <w:r w:rsidRPr="0017780D">
              <w:rPr>
                <w:rFonts w:cs="Arial"/>
                <w:b/>
                <w:bCs/>
                <w:color w:val="80865A"/>
                <w:sz w:val="16"/>
                <w:szCs w:val="16"/>
                <w:lang w:val="en-GB"/>
              </w:rPr>
              <w:t>Endpoint URL (Test &amp; Acceptance)</w:t>
            </w:r>
          </w:p>
        </w:tc>
        <w:tc>
          <w:tcPr>
            <w:tcW w:w="6276" w:type="dxa"/>
            <w:tcBorders>
              <w:top w:val="single" w:sz="8" w:space="0" w:color="A5AB81"/>
              <w:left w:val="nil"/>
              <w:bottom w:val="nil"/>
              <w:right w:val="nil"/>
            </w:tcBorders>
            <w:shd w:val="clear" w:color="auto" w:fill="E8EADF"/>
          </w:tcPr>
          <w:p w14:paraId="10CE7E4B" w14:textId="77777777" w:rsidR="00BC0B1C" w:rsidRPr="00ED0187" w:rsidRDefault="00EA4335" w:rsidP="00BC0B1C">
            <w:pPr>
              <w:spacing w:after="120"/>
              <w:rPr>
                <w:rFonts w:cs="Arial"/>
                <w:color w:val="80865A"/>
                <w:sz w:val="16"/>
                <w:szCs w:val="16"/>
                <w:lang w:val="en-GB"/>
              </w:rPr>
            </w:pPr>
            <w:hyperlink r:id="rId31" w:tgtFrame="_blank" w:history="1">
              <w:r w:rsidR="00BC0B1C" w:rsidRPr="00ED0187">
                <w:rPr>
                  <w:rStyle w:val="Hyperlink"/>
                  <w:rFonts w:cs="Arial"/>
                  <w:sz w:val="16"/>
                  <w:szCs w:val="16"/>
                  <w:shd w:val="clear" w:color="auto" w:fill="FFFFFF"/>
                  <w:lang w:val="en-GB"/>
                </w:rPr>
                <w:t>https://fsb.services.int.belgium.be/BeStServices/</w:t>
              </w:r>
            </w:hyperlink>
          </w:p>
        </w:tc>
      </w:tr>
      <w:tr w:rsidR="00BC0B1C" w:rsidRPr="0017780D" w14:paraId="61A3B80D" w14:textId="77777777" w:rsidTr="00BC0B1C">
        <w:tc>
          <w:tcPr>
            <w:tcW w:w="3012" w:type="dxa"/>
            <w:tcBorders>
              <w:top w:val="nil"/>
              <w:left w:val="nil"/>
              <w:bottom w:val="nil"/>
              <w:right w:val="nil"/>
            </w:tcBorders>
            <w:hideMark/>
          </w:tcPr>
          <w:p w14:paraId="27C9E712" w14:textId="77777777" w:rsidR="00BC0B1C" w:rsidRPr="0017780D" w:rsidRDefault="00BC0B1C" w:rsidP="00BC0B1C">
            <w:pPr>
              <w:spacing w:after="120"/>
              <w:rPr>
                <w:rFonts w:cs="Arial"/>
                <w:b/>
                <w:bCs/>
                <w:color w:val="80865A"/>
                <w:sz w:val="16"/>
                <w:szCs w:val="16"/>
                <w:lang w:val="en-GB"/>
              </w:rPr>
            </w:pPr>
            <w:r w:rsidRPr="0017780D">
              <w:rPr>
                <w:rFonts w:cs="Arial"/>
                <w:b/>
                <w:bCs/>
                <w:color w:val="80865A"/>
                <w:sz w:val="16"/>
                <w:szCs w:val="16"/>
                <w:lang w:val="en-GB"/>
              </w:rPr>
              <w:t>Endpoint URL (Production)</w:t>
            </w:r>
          </w:p>
        </w:tc>
        <w:tc>
          <w:tcPr>
            <w:tcW w:w="6276" w:type="dxa"/>
            <w:tcBorders>
              <w:top w:val="nil"/>
              <w:left w:val="nil"/>
              <w:bottom w:val="nil"/>
              <w:right w:val="nil"/>
            </w:tcBorders>
          </w:tcPr>
          <w:p w14:paraId="07B2639A" w14:textId="3E43835C" w:rsidR="00BC0B1C" w:rsidRPr="0017780D" w:rsidRDefault="00EA4335" w:rsidP="00BC0B1C">
            <w:pPr>
              <w:rPr>
                <w:rFonts w:cs="Arial"/>
                <w:color w:val="80865A"/>
                <w:sz w:val="16"/>
                <w:szCs w:val="16"/>
                <w:lang w:val="en-GB" w:eastAsia="nl-NL"/>
              </w:rPr>
            </w:pPr>
            <w:hyperlink r:id="rId32" w:history="1">
              <w:r w:rsidR="0058095F" w:rsidRPr="00A84C6C">
                <w:rPr>
                  <w:rStyle w:val="Hyperlink"/>
                  <w:rFonts w:cs="Arial"/>
                  <w:sz w:val="16"/>
                  <w:szCs w:val="16"/>
                  <w:shd w:val="clear" w:color="auto" w:fill="FFFFFF"/>
                  <w:lang w:val="en-GB"/>
                </w:rPr>
                <w:t>https://fsb.services.p</w:t>
              </w:r>
              <w:r w:rsidR="0058095F" w:rsidRPr="00A84C6C">
                <w:rPr>
                  <w:rStyle w:val="Hyperlink"/>
                  <w:sz w:val="16"/>
                  <w:szCs w:val="16"/>
                  <w:shd w:val="clear" w:color="auto" w:fill="FFFFFF"/>
                  <w:lang w:val="en-GB"/>
                </w:rPr>
                <w:t>r.</w:t>
              </w:r>
              <w:r w:rsidR="0058095F" w:rsidRPr="00A84C6C">
                <w:rPr>
                  <w:rStyle w:val="Hyperlink"/>
                  <w:rFonts w:cs="Arial"/>
                  <w:sz w:val="16"/>
                  <w:szCs w:val="16"/>
                  <w:shd w:val="clear" w:color="auto" w:fill="FFFFFF"/>
                  <w:lang w:val="en-GB"/>
                </w:rPr>
                <w:t>belgium.be/BeStServices/</w:t>
              </w:r>
            </w:hyperlink>
          </w:p>
        </w:tc>
      </w:tr>
      <w:tr w:rsidR="00BC0B1C" w:rsidRPr="0017780D" w14:paraId="15D1B27A" w14:textId="77777777" w:rsidTr="00BC0B1C">
        <w:tc>
          <w:tcPr>
            <w:tcW w:w="3012" w:type="dxa"/>
            <w:tcBorders>
              <w:top w:val="nil"/>
              <w:left w:val="nil"/>
              <w:bottom w:val="nil"/>
              <w:right w:val="nil"/>
            </w:tcBorders>
            <w:shd w:val="clear" w:color="auto" w:fill="E8EADF"/>
            <w:hideMark/>
          </w:tcPr>
          <w:p w14:paraId="60D8B1E6" w14:textId="77777777" w:rsidR="00BC0B1C" w:rsidRPr="0017780D" w:rsidRDefault="00BC0B1C" w:rsidP="00BC0B1C">
            <w:pPr>
              <w:spacing w:after="120"/>
              <w:rPr>
                <w:rFonts w:cs="Arial"/>
                <w:b/>
                <w:bCs/>
                <w:color w:val="80865A"/>
                <w:sz w:val="16"/>
                <w:szCs w:val="16"/>
                <w:lang w:val="en-GB"/>
              </w:rPr>
            </w:pPr>
            <w:r w:rsidRPr="0017780D">
              <w:rPr>
                <w:rFonts w:cs="Arial"/>
                <w:b/>
                <w:bCs/>
                <w:color w:val="80865A"/>
                <w:sz w:val="16"/>
                <w:szCs w:val="16"/>
                <w:lang w:val="en-GB"/>
              </w:rPr>
              <w:t>Message exchange pattern(s)</w:t>
            </w:r>
          </w:p>
        </w:tc>
        <w:tc>
          <w:tcPr>
            <w:tcW w:w="6276" w:type="dxa"/>
            <w:tcBorders>
              <w:top w:val="nil"/>
              <w:left w:val="nil"/>
              <w:bottom w:val="nil"/>
              <w:right w:val="nil"/>
            </w:tcBorders>
            <w:shd w:val="clear" w:color="auto" w:fill="E8EADF"/>
            <w:hideMark/>
          </w:tcPr>
          <w:p w14:paraId="742DA2F6" w14:textId="77777777" w:rsidR="00BC0B1C" w:rsidRPr="0017780D" w:rsidRDefault="00BC0B1C" w:rsidP="00BC0B1C">
            <w:pPr>
              <w:spacing w:after="120"/>
              <w:rPr>
                <w:rFonts w:cs="Arial"/>
                <w:color w:val="80865A"/>
                <w:sz w:val="16"/>
                <w:szCs w:val="16"/>
                <w:lang w:val="en-GB"/>
              </w:rPr>
            </w:pPr>
            <w:r w:rsidRPr="0017780D">
              <w:rPr>
                <w:rFonts w:cs="Arial"/>
                <w:color w:val="80865A"/>
                <w:sz w:val="16"/>
                <w:szCs w:val="16"/>
                <w:lang w:val="en-GB"/>
              </w:rPr>
              <w:t>Synchronous</w:t>
            </w:r>
          </w:p>
        </w:tc>
      </w:tr>
      <w:tr w:rsidR="00BC0B1C" w:rsidRPr="0017780D" w14:paraId="4E06FD8E" w14:textId="77777777" w:rsidTr="00BC0B1C">
        <w:tc>
          <w:tcPr>
            <w:tcW w:w="3012" w:type="dxa"/>
            <w:tcBorders>
              <w:top w:val="nil"/>
              <w:left w:val="nil"/>
              <w:bottom w:val="nil"/>
              <w:right w:val="nil"/>
            </w:tcBorders>
            <w:hideMark/>
          </w:tcPr>
          <w:p w14:paraId="28B8B695" w14:textId="77777777" w:rsidR="00BC0B1C" w:rsidRPr="0017780D" w:rsidRDefault="00BC0B1C" w:rsidP="00BC0B1C">
            <w:pPr>
              <w:spacing w:after="120"/>
              <w:rPr>
                <w:rFonts w:cs="Arial"/>
                <w:b/>
                <w:bCs/>
                <w:color w:val="80865A"/>
                <w:sz w:val="16"/>
                <w:szCs w:val="16"/>
                <w:lang w:val="en-GB"/>
              </w:rPr>
            </w:pPr>
            <w:r w:rsidRPr="0017780D">
              <w:rPr>
                <w:rFonts w:cs="Arial"/>
                <w:b/>
                <w:bCs/>
                <w:color w:val="80865A"/>
                <w:sz w:val="16"/>
                <w:szCs w:val="16"/>
                <w:lang w:val="en-GB"/>
              </w:rPr>
              <w:t>Message protocol</w:t>
            </w:r>
          </w:p>
        </w:tc>
        <w:tc>
          <w:tcPr>
            <w:tcW w:w="6276" w:type="dxa"/>
            <w:tcBorders>
              <w:top w:val="nil"/>
              <w:left w:val="nil"/>
              <w:bottom w:val="nil"/>
              <w:right w:val="nil"/>
            </w:tcBorders>
            <w:hideMark/>
          </w:tcPr>
          <w:p w14:paraId="514137D0" w14:textId="77777777" w:rsidR="00BC0B1C" w:rsidRPr="0017780D" w:rsidRDefault="00BC0B1C" w:rsidP="00BC0B1C">
            <w:pPr>
              <w:spacing w:after="120"/>
              <w:rPr>
                <w:rFonts w:cs="Arial"/>
                <w:color w:val="80865A"/>
                <w:sz w:val="16"/>
                <w:szCs w:val="16"/>
                <w:lang w:val="en-GB"/>
              </w:rPr>
            </w:pPr>
            <w:r w:rsidRPr="0017780D">
              <w:rPr>
                <w:rFonts w:cs="Arial"/>
                <w:color w:val="80865A"/>
                <w:sz w:val="16"/>
                <w:szCs w:val="16"/>
                <w:lang w:val="en-GB"/>
              </w:rPr>
              <w:t>SOAP</w:t>
            </w:r>
            <w:r>
              <w:rPr>
                <w:rFonts w:cs="Arial"/>
                <w:color w:val="80865A"/>
                <w:sz w:val="16"/>
                <w:szCs w:val="16"/>
                <w:lang w:val="en-GB"/>
              </w:rPr>
              <w:t>+REST</w:t>
            </w:r>
          </w:p>
        </w:tc>
      </w:tr>
      <w:tr w:rsidR="00BC0B1C" w:rsidRPr="00F34F0E" w14:paraId="0031CDFC" w14:textId="77777777" w:rsidTr="00BC0B1C">
        <w:tc>
          <w:tcPr>
            <w:tcW w:w="3012" w:type="dxa"/>
            <w:tcBorders>
              <w:top w:val="nil"/>
              <w:left w:val="nil"/>
              <w:bottom w:val="nil"/>
              <w:right w:val="nil"/>
            </w:tcBorders>
            <w:shd w:val="clear" w:color="auto" w:fill="E8EADF"/>
            <w:hideMark/>
          </w:tcPr>
          <w:p w14:paraId="7D3A0600" w14:textId="77777777" w:rsidR="00BC0B1C" w:rsidRPr="0017780D" w:rsidRDefault="00BC0B1C" w:rsidP="00BC0B1C">
            <w:pPr>
              <w:spacing w:after="120"/>
              <w:rPr>
                <w:rFonts w:cs="Arial"/>
                <w:b/>
                <w:bCs/>
                <w:color w:val="80865A"/>
                <w:sz w:val="16"/>
                <w:szCs w:val="16"/>
                <w:lang w:val="en-GB"/>
              </w:rPr>
            </w:pPr>
            <w:r w:rsidRPr="0017780D">
              <w:rPr>
                <w:rFonts w:cs="Arial"/>
                <w:b/>
                <w:bCs/>
                <w:color w:val="80865A"/>
                <w:sz w:val="16"/>
                <w:szCs w:val="16"/>
                <w:lang w:val="en-GB"/>
              </w:rPr>
              <w:t>Transport-level security</w:t>
            </w:r>
          </w:p>
        </w:tc>
        <w:tc>
          <w:tcPr>
            <w:tcW w:w="6276" w:type="dxa"/>
            <w:tcBorders>
              <w:top w:val="nil"/>
              <w:left w:val="nil"/>
              <w:bottom w:val="nil"/>
              <w:right w:val="nil"/>
            </w:tcBorders>
            <w:shd w:val="clear" w:color="auto" w:fill="E8EADF"/>
            <w:hideMark/>
          </w:tcPr>
          <w:p w14:paraId="360530E7" w14:textId="77777777" w:rsidR="00BC0B1C" w:rsidRPr="0017780D" w:rsidRDefault="00BC0B1C" w:rsidP="00BC0B1C">
            <w:pPr>
              <w:spacing w:after="120"/>
              <w:rPr>
                <w:rFonts w:cs="Arial"/>
                <w:color w:val="80865A"/>
                <w:sz w:val="16"/>
                <w:szCs w:val="16"/>
                <w:lang w:val="en-GB"/>
              </w:rPr>
            </w:pPr>
            <w:r w:rsidRPr="0017780D">
              <w:rPr>
                <w:rFonts w:cs="Arial"/>
                <w:color w:val="80865A"/>
                <w:sz w:val="16"/>
                <w:szCs w:val="16"/>
                <w:lang w:val="en-GB"/>
              </w:rPr>
              <w:t>1-way SSL with digital certificate</w:t>
            </w:r>
          </w:p>
        </w:tc>
      </w:tr>
      <w:tr w:rsidR="00BC0B1C" w:rsidRPr="00F34F0E" w14:paraId="02909B02" w14:textId="77777777" w:rsidTr="00BC0B1C">
        <w:tc>
          <w:tcPr>
            <w:tcW w:w="3012" w:type="dxa"/>
            <w:tcBorders>
              <w:top w:val="nil"/>
              <w:left w:val="nil"/>
              <w:bottom w:val="single" w:sz="8" w:space="0" w:color="A5AB81"/>
              <w:right w:val="nil"/>
            </w:tcBorders>
            <w:hideMark/>
          </w:tcPr>
          <w:p w14:paraId="11B7FBA4" w14:textId="77777777" w:rsidR="00BC0B1C" w:rsidRPr="0017780D" w:rsidRDefault="00BC0B1C" w:rsidP="00BC0B1C">
            <w:pPr>
              <w:spacing w:after="120"/>
              <w:rPr>
                <w:rFonts w:cs="Arial"/>
                <w:b/>
                <w:bCs/>
                <w:color w:val="80865A"/>
                <w:sz w:val="16"/>
                <w:szCs w:val="16"/>
                <w:lang w:val="en-GB"/>
              </w:rPr>
            </w:pPr>
            <w:r w:rsidRPr="0017780D">
              <w:rPr>
                <w:rFonts w:cs="Arial"/>
                <w:b/>
                <w:bCs/>
                <w:color w:val="80865A"/>
                <w:sz w:val="16"/>
                <w:szCs w:val="16"/>
                <w:lang w:val="en-GB"/>
              </w:rPr>
              <w:t>Message-level security</w:t>
            </w:r>
          </w:p>
        </w:tc>
        <w:tc>
          <w:tcPr>
            <w:tcW w:w="6276" w:type="dxa"/>
            <w:tcBorders>
              <w:top w:val="nil"/>
              <w:left w:val="nil"/>
              <w:bottom w:val="single" w:sz="8" w:space="0" w:color="A5AB81"/>
              <w:right w:val="nil"/>
            </w:tcBorders>
            <w:hideMark/>
          </w:tcPr>
          <w:p w14:paraId="5A3D73CE" w14:textId="77777777" w:rsidR="00BC0B1C" w:rsidRPr="0017780D" w:rsidRDefault="00BC0B1C" w:rsidP="00BC0B1C">
            <w:pPr>
              <w:spacing w:after="120"/>
              <w:rPr>
                <w:rFonts w:cs="Arial"/>
                <w:color w:val="80865A"/>
                <w:sz w:val="16"/>
                <w:szCs w:val="16"/>
                <w:lang w:val="en-GB"/>
              </w:rPr>
            </w:pPr>
            <w:r w:rsidRPr="0017780D">
              <w:rPr>
                <w:rFonts w:cs="Arial"/>
                <w:color w:val="80865A"/>
                <w:sz w:val="16"/>
                <w:szCs w:val="16"/>
                <w:lang w:val="en-GB"/>
              </w:rPr>
              <w:t>WS-Security X.509 certificate token for Timestamp signing and message body signing</w:t>
            </w:r>
          </w:p>
        </w:tc>
      </w:tr>
    </w:tbl>
    <w:p w14:paraId="00975A5F" w14:textId="77777777" w:rsidR="00BC0B1C" w:rsidRDefault="00BC0B1C" w:rsidP="00BC0B1C">
      <w:pPr>
        <w:suppressAutoHyphens w:val="0"/>
        <w:rPr>
          <w:b/>
          <w:bCs/>
          <w:sz w:val="40"/>
          <w:szCs w:val="28"/>
        </w:rPr>
      </w:pPr>
    </w:p>
    <w:p w14:paraId="49729C4C" w14:textId="77777777" w:rsidR="00BC0B1C" w:rsidRDefault="00BC0B1C" w:rsidP="00BC0B1C">
      <w:r>
        <w:br w:type="page"/>
      </w:r>
    </w:p>
    <w:p w14:paraId="4CE2D968" w14:textId="77777777" w:rsidR="00BC0B1C" w:rsidRDefault="00BC0B1C" w:rsidP="00BC0B1C">
      <w:pPr>
        <w:pStyle w:val="Heading1"/>
        <w:numPr>
          <w:ilvl w:val="0"/>
          <w:numId w:val="26"/>
        </w:numPr>
      </w:pPr>
      <w:bookmarkStart w:id="208" w:name="_Toc7790327"/>
      <w:bookmarkStart w:id="209" w:name="_Toc89091307"/>
      <w:r>
        <w:lastRenderedPageBreak/>
        <w:t>Known issues</w:t>
      </w:r>
      <w:bookmarkEnd w:id="208"/>
      <w:bookmarkEnd w:id="209"/>
    </w:p>
    <w:p w14:paraId="35BB54A8" w14:textId="77777777" w:rsidR="00BC0B1C" w:rsidRDefault="00BC0B1C" w:rsidP="00BC0B1C">
      <w:pPr>
        <w:pStyle w:val="Textbody"/>
      </w:pPr>
    </w:p>
    <w:p w14:paraId="6EAB7DC1" w14:textId="77777777" w:rsidR="00BC0B1C" w:rsidRDefault="00BC0B1C" w:rsidP="00DA2B49">
      <w:pPr>
        <w:pStyle w:val="Heading2"/>
        <w:numPr>
          <w:ilvl w:val="1"/>
          <w:numId w:val="35"/>
        </w:numPr>
        <w:rPr>
          <w:i w:val="0"/>
        </w:rPr>
      </w:pPr>
      <w:bookmarkStart w:id="210" w:name="_Toc7790328"/>
      <w:bookmarkStart w:id="211" w:name="_Toc89091308"/>
      <w:r>
        <w:rPr>
          <w:i w:val="0"/>
        </w:rPr>
        <w:t>Flanders</w:t>
      </w:r>
      <w:bookmarkEnd w:id="210"/>
      <w:bookmarkEnd w:id="211"/>
    </w:p>
    <w:p w14:paraId="44045551" w14:textId="77777777" w:rsidR="00BC0B1C" w:rsidRDefault="00BC0B1C" w:rsidP="00BC0B1C">
      <w:pPr>
        <w:pStyle w:val="Textbody"/>
      </w:pPr>
    </w:p>
    <w:p w14:paraId="7549D62B" w14:textId="77777777" w:rsidR="00BC0B1C" w:rsidRDefault="00BC0B1C" w:rsidP="00BC0B1C">
      <w:pPr>
        <w:pStyle w:val="Textbody"/>
      </w:pPr>
      <w:r w:rsidRPr="00A41022">
        <w:t xml:space="preserve">The use of a version number or version date timestamp is not yet implemented in Flanders. </w:t>
      </w:r>
      <w:r>
        <w:t>This will be done in the nearby future (summer 2019).</w:t>
      </w:r>
    </w:p>
    <w:p w14:paraId="2CAA3658" w14:textId="77777777" w:rsidR="00BC0B1C" w:rsidRDefault="00BC0B1C" w:rsidP="00BC0B1C">
      <w:pPr>
        <w:pStyle w:val="Textbody"/>
      </w:pPr>
      <w:r>
        <w:t>This means that, for all web services, when there is a version filled out in the request (for address, municipality and/or street) this will result in a ‘nothing found’ business error.</w:t>
      </w:r>
    </w:p>
    <w:p w14:paraId="18F3983A" w14:textId="77777777" w:rsidR="00BC0B1C" w:rsidRDefault="00BC0B1C" w:rsidP="00BC0B1C">
      <w:pPr>
        <w:pStyle w:val="Textbody"/>
      </w:pPr>
      <w:r>
        <w:t>Flanders will use a date timestamp as a version.</w:t>
      </w:r>
    </w:p>
    <w:p w14:paraId="75421824" w14:textId="77777777" w:rsidR="00BC0B1C" w:rsidRPr="00A41022" w:rsidRDefault="00BC0B1C" w:rsidP="00BC0B1C">
      <w:pPr>
        <w:pStyle w:val="Textbody"/>
        <w:ind w:left="720"/>
      </w:pPr>
    </w:p>
    <w:p w14:paraId="03A51079" w14:textId="77777777" w:rsidR="00BC0B1C" w:rsidRDefault="00BC0B1C" w:rsidP="00DA2B49">
      <w:pPr>
        <w:pStyle w:val="Heading2"/>
        <w:numPr>
          <w:ilvl w:val="1"/>
          <w:numId w:val="35"/>
        </w:numPr>
        <w:rPr>
          <w:i w:val="0"/>
        </w:rPr>
      </w:pPr>
      <w:bookmarkStart w:id="212" w:name="_Toc7790329"/>
      <w:bookmarkStart w:id="213" w:name="_Toc89091309"/>
      <w:r>
        <w:rPr>
          <w:i w:val="0"/>
        </w:rPr>
        <w:t>Brussels</w:t>
      </w:r>
      <w:bookmarkEnd w:id="212"/>
      <w:bookmarkEnd w:id="213"/>
    </w:p>
    <w:p w14:paraId="6E759AF1" w14:textId="60C3FD6A" w:rsidR="00BC0B1C" w:rsidRDefault="00BC0B1C" w:rsidP="00BC0B1C">
      <w:pPr>
        <w:pStyle w:val="Textbody"/>
      </w:pPr>
    </w:p>
    <w:p w14:paraId="59DDC3EB" w14:textId="7ADAD3EA" w:rsidR="00FD36FD" w:rsidRDefault="00FD36FD" w:rsidP="00BC0B1C">
      <w:pPr>
        <w:pStyle w:val="Textbody"/>
      </w:pPr>
      <w:r>
        <w:t>Mutations file will be empty for now as the Brussels municipalities do not yet enter mutations in the application.</w:t>
      </w:r>
    </w:p>
    <w:p w14:paraId="30C5F71A" w14:textId="024B046C" w:rsidR="00BC0B1C" w:rsidRDefault="00C862EC" w:rsidP="00BC0B1C">
      <w:pPr>
        <w:pStyle w:val="Textbody"/>
      </w:pPr>
      <w:r>
        <w:t>There are known ‘bugs’ in the webservices:</w:t>
      </w:r>
    </w:p>
    <w:p w14:paraId="12F55810" w14:textId="2FA236B9" w:rsidR="00C862EC" w:rsidRPr="00BA0106" w:rsidRDefault="00C862EC" w:rsidP="00BC0B1C">
      <w:pPr>
        <w:pStyle w:val="Textbody"/>
        <w:rPr>
          <w:u w:val="single"/>
        </w:rPr>
      </w:pPr>
      <w:r w:rsidRPr="00BA0106">
        <w:rPr>
          <w:u w:val="single"/>
        </w:rPr>
        <w:t>SearchMunicipality</w:t>
      </w:r>
    </w:p>
    <w:p w14:paraId="1B60C745" w14:textId="3747AAD7" w:rsidR="00C862EC" w:rsidRPr="00BA0106" w:rsidRDefault="00C862EC" w:rsidP="00BA0106">
      <w:pPr>
        <w:pStyle w:val="ListParagraph"/>
        <w:numPr>
          <w:ilvl w:val="0"/>
          <w:numId w:val="28"/>
        </w:numPr>
      </w:pPr>
      <w:r w:rsidRPr="00BA0106">
        <w:t>Sending an empty request results in "back-end error" It should be: "006 - nothing found"</w:t>
      </w:r>
    </w:p>
    <w:p w14:paraId="7D479C2B" w14:textId="787EB718" w:rsidR="00C862EC" w:rsidRDefault="00C862EC" w:rsidP="00BA0106">
      <w:pPr>
        <w:pStyle w:val="ListParagraph"/>
        <w:numPr>
          <w:ilvl w:val="0"/>
          <w:numId w:val="28"/>
        </w:numPr>
      </w:pPr>
      <w:r w:rsidRPr="00BA0106">
        <w:t>when we demand municipalities containing 'berg' in language DE, we get a back-end error. It should be: "006 - nothing found"</w:t>
      </w:r>
    </w:p>
    <w:p w14:paraId="39549792" w14:textId="77981234" w:rsidR="00C862EC" w:rsidRPr="00BA0106" w:rsidRDefault="00C862EC" w:rsidP="00BA0106">
      <w:pPr>
        <w:rPr>
          <w:u w:val="single"/>
        </w:rPr>
      </w:pPr>
      <w:r w:rsidRPr="00BA0106">
        <w:rPr>
          <w:u w:val="single"/>
        </w:rPr>
        <w:t>SearchStreetNam</w:t>
      </w:r>
      <w:r w:rsidR="00BA0106" w:rsidRPr="00BA0106">
        <w:rPr>
          <w:u w:val="single"/>
        </w:rPr>
        <w:t>e</w:t>
      </w:r>
      <w:r w:rsidRPr="00BA0106">
        <w:rPr>
          <w:u w:val="single"/>
        </w:rPr>
        <w:t xml:space="preserve"> and SearchAddress</w:t>
      </w:r>
    </w:p>
    <w:p w14:paraId="1E7F2D5A" w14:textId="77777777" w:rsidR="00BA0106" w:rsidRDefault="00BA0106" w:rsidP="00BA0106"/>
    <w:p w14:paraId="5C930F90" w14:textId="67877207" w:rsidR="00C862EC" w:rsidRPr="00BA0106" w:rsidRDefault="00C862EC" w:rsidP="00BA0106">
      <w:pPr>
        <w:pStyle w:val="ListParagraph"/>
        <w:numPr>
          <w:ilvl w:val="0"/>
          <w:numId w:val="28"/>
        </w:numPr>
      </w:pPr>
      <w:r w:rsidRPr="00BA0106">
        <w:t>Sending an empty request results in Brussels returning "too many results" It should be: "006 - nothing found"</w:t>
      </w:r>
    </w:p>
    <w:p w14:paraId="0C167E34" w14:textId="77777777" w:rsidR="00C862EC" w:rsidRDefault="00C862EC" w:rsidP="00BC0B1C">
      <w:pPr>
        <w:pStyle w:val="Textbody"/>
        <w:rPr>
          <w:color w:val="000000"/>
          <w:shd w:val="clear" w:color="auto" w:fill="FFFFCC"/>
        </w:rPr>
      </w:pPr>
    </w:p>
    <w:p w14:paraId="35A57B7C" w14:textId="77777777" w:rsidR="00BC0B1C" w:rsidRDefault="00BC0B1C" w:rsidP="00DA2B49">
      <w:pPr>
        <w:pStyle w:val="Heading2"/>
        <w:numPr>
          <w:ilvl w:val="1"/>
          <w:numId w:val="35"/>
        </w:numPr>
        <w:rPr>
          <w:i w:val="0"/>
        </w:rPr>
      </w:pPr>
      <w:bookmarkStart w:id="214" w:name="_Toc7790330"/>
      <w:bookmarkStart w:id="215" w:name="_Toc89091310"/>
      <w:r>
        <w:rPr>
          <w:i w:val="0"/>
        </w:rPr>
        <w:t>Wallonia</w:t>
      </w:r>
      <w:bookmarkEnd w:id="214"/>
      <w:bookmarkEnd w:id="215"/>
    </w:p>
    <w:p w14:paraId="2DE71371" w14:textId="54803CA1" w:rsidR="00BC0B1C" w:rsidRDefault="00BC0B1C" w:rsidP="00FD36FD">
      <w:pPr>
        <w:pStyle w:val="Text"/>
      </w:pPr>
    </w:p>
    <w:p w14:paraId="56A2CBCC" w14:textId="6A386D05" w:rsidR="00FD36FD" w:rsidRDefault="00FD36FD" w:rsidP="00FD36FD">
      <w:pPr>
        <w:pStyle w:val="Text"/>
        <w:rPr>
          <w:rFonts w:ascii="Arial" w:hAnsi="Arial" w:cs="Arial"/>
        </w:rPr>
      </w:pPr>
      <w:r>
        <w:rPr>
          <w:rFonts w:ascii="Arial" w:hAnsi="Arial" w:cs="Arial"/>
        </w:rPr>
        <w:t xml:space="preserve">Address versioning not yet available, planned for </w:t>
      </w:r>
      <w:r w:rsidR="002D5B4D">
        <w:rPr>
          <w:rFonts w:ascii="Arial" w:hAnsi="Arial" w:cs="Arial"/>
        </w:rPr>
        <w:t>Q2 2020</w:t>
      </w:r>
    </w:p>
    <w:p w14:paraId="23A80195" w14:textId="22C7552B" w:rsidR="002F0F11" w:rsidRDefault="002F0F11" w:rsidP="00FD36FD">
      <w:pPr>
        <w:pStyle w:val="Text"/>
        <w:rPr>
          <w:rFonts w:ascii="Arial" w:hAnsi="Arial" w:cs="Arial"/>
        </w:rPr>
      </w:pPr>
      <w:r>
        <w:rPr>
          <w:rFonts w:ascii="Arial" w:hAnsi="Arial" w:cs="Arial"/>
        </w:rPr>
        <w:t>There are known ‘bugs’ in the webservices:</w:t>
      </w:r>
    </w:p>
    <w:p w14:paraId="541B2830" w14:textId="07DC31AD" w:rsidR="002F0F11" w:rsidRDefault="002F0F11" w:rsidP="00FD36FD">
      <w:pPr>
        <w:pStyle w:val="Text"/>
        <w:rPr>
          <w:rFonts w:ascii="Arial" w:hAnsi="Arial" w:cs="Arial"/>
        </w:rPr>
      </w:pPr>
      <w:r>
        <w:rPr>
          <w:rFonts w:ascii="Arial" w:hAnsi="Arial" w:cs="Arial"/>
        </w:rPr>
        <w:t>For all webservices:</w:t>
      </w:r>
    </w:p>
    <w:p w14:paraId="256A8155" w14:textId="5E79E32C" w:rsidR="002F0F11" w:rsidRDefault="002F0F11" w:rsidP="002F0F11">
      <w:pPr>
        <w:pStyle w:val="ListParagraph"/>
        <w:numPr>
          <w:ilvl w:val="0"/>
          <w:numId w:val="28"/>
        </w:numPr>
      </w:pPr>
      <w:r w:rsidRPr="002F0F11">
        <w:t>"Source: Nothing found" should be "006 - Source: Nothing found"; 27/5: structure of error message still slightly different from design specifications</w:t>
      </w:r>
    </w:p>
    <w:p w14:paraId="050CF258" w14:textId="17153333" w:rsidR="002F0F11" w:rsidRPr="002F0F11" w:rsidRDefault="002F0F11" w:rsidP="002F0F11">
      <w:pPr>
        <w:pStyle w:val="ListParagraph"/>
        <w:numPr>
          <w:ilvl w:val="0"/>
          <w:numId w:val="28"/>
        </w:numPr>
      </w:pPr>
      <w:r w:rsidRPr="002F0F11">
        <w:t>If a request is issued with searchType = phonetic (searchType can be ‘contains’, ‘equals', ‘phonetic’), this causes an XSD validation error</w:t>
      </w:r>
    </w:p>
    <w:p w14:paraId="14E1AA46" w14:textId="77777777" w:rsidR="00BC0B1C" w:rsidRPr="00CA1071" w:rsidRDefault="00BC0B1C" w:rsidP="00BC0B1C">
      <w:pPr>
        <w:pStyle w:val="Heading1"/>
        <w:pageBreakBefore/>
        <w:numPr>
          <w:ilvl w:val="0"/>
          <w:numId w:val="0"/>
        </w:numPr>
        <w:rPr>
          <w:lang w:val="en-US"/>
        </w:rPr>
      </w:pPr>
      <w:bookmarkStart w:id="216" w:name="_Toc7790331"/>
      <w:bookmarkStart w:id="217" w:name="_Toc89091311"/>
      <w:r w:rsidRPr="00CA1071">
        <w:rPr>
          <w:lang w:val="en-US"/>
        </w:rPr>
        <w:lastRenderedPageBreak/>
        <w:t>Document Information</w:t>
      </w:r>
      <w:bookmarkEnd w:id="216"/>
      <w:bookmarkEnd w:id="217"/>
    </w:p>
    <w:p w14:paraId="304DF933" w14:textId="77777777" w:rsidR="00BC0B1C" w:rsidRPr="00CA1071" w:rsidRDefault="00BC0B1C" w:rsidP="00BC0B1C">
      <w:pPr>
        <w:pStyle w:val="Heading2"/>
        <w:numPr>
          <w:ilvl w:val="0"/>
          <w:numId w:val="0"/>
        </w:numPr>
        <w:rPr>
          <w:rFonts w:cs="Arial"/>
          <w:sz w:val="16"/>
          <w:szCs w:val="16"/>
          <w:lang w:val="en-US"/>
        </w:rPr>
      </w:pPr>
      <w:bookmarkStart w:id="218" w:name="_Toc7790332"/>
      <w:bookmarkStart w:id="219" w:name="_Toc89091312"/>
      <w:r w:rsidRPr="00CA1071">
        <w:rPr>
          <w:sz w:val="16"/>
          <w:lang w:val="en-US"/>
        </w:rPr>
        <w:t>General</w:t>
      </w:r>
      <w:bookmarkEnd w:id="218"/>
      <w:bookmarkEnd w:id="219"/>
    </w:p>
    <w:tbl>
      <w:tblPr>
        <w:tblW w:w="0" w:type="auto"/>
        <w:tblInd w:w="108" w:type="dxa"/>
        <w:tblLayout w:type="fixed"/>
        <w:tblLook w:val="0000" w:firstRow="0" w:lastRow="0" w:firstColumn="0" w:lastColumn="0" w:noHBand="0" w:noVBand="0"/>
      </w:tblPr>
      <w:tblGrid>
        <w:gridCol w:w="2447"/>
        <w:gridCol w:w="7197"/>
      </w:tblGrid>
      <w:tr w:rsidR="00BC0B1C" w:rsidRPr="00CE5F91" w14:paraId="57BA8B2A" w14:textId="77777777" w:rsidTr="00BC0B1C">
        <w:tc>
          <w:tcPr>
            <w:tcW w:w="2447" w:type="dxa"/>
            <w:shd w:val="clear" w:color="auto" w:fill="auto"/>
          </w:tcPr>
          <w:p w14:paraId="3A5DF517" w14:textId="77777777" w:rsidR="00BC0B1C" w:rsidRPr="00CE5F91" w:rsidRDefault="00BC0B1C" w:rsidP="00BC0B1C">
            <w:pPr>
              <w:rPr>
                <w:rFonts w:cs="Arial"/>
                <w:sz w:val="16"/>
                <w:szCs w:val="16"/>
              </w:rPr>
            </w:pPr>
            <w:r w:rsidRPr="00CA1071">
              <w:rPr>
                <w:sz w:val="16"/>
              </w:rPr>
              <w:t>Authors(s) </w:t>
            </w:r>
            <w:r w:rsidRPr="00CE5F91">
              <w:rPr>
                <w:sz w:val="16"/>
              </w:rPr>
              <w:t>:</w:t>
            </w:r>
          </w:p>
        </w:tc>
        <w:tc>
          <w:tcPr>
            <w:tcW w:w="7197" w:type="dxa"/>
            <w:shd w:val="clear" w:color="auto" w:fill="auto"/>
          </w:tcPr>
          <w:p w14:paraId="41904BD9" w14:textId="77777777" w:rsidR="00BC0B1C" w:rsidRPr="00CE5F91" w:rsidRDefault="00BC0B1C" w:rsidP="00BC0B1C">
            <w:pPr>
              <w:rPr>
                <w:rFonts w:cs="Arial"/>
                <w:sz w:val="16"/>
                <w:szCs w:val="16"/>
              </w:rPr>
            </w:pPr>
            <w:r w:rsidRPr="00CE5F91">
              <w:rPr>
                <w:rFonts w:cs="Arial"/>
                <w:sz w:val="16"/>
                <w:szCs w:val="16"/>
              </w:rPr>
              <w:t>Gert De Jonge</w:t>
            </w:r>
          </w:p>
        </w:tc>
      </w:tr>
      <w:tr w:rsidR="00BC0B1C" w:rsidRPr="00CE5F91" w14:paraId="2E234DE1" w14:textId="77777777" w:rsidTr="00BC0B1C">
        <w:tc>
          <w:tcPr>
            <w:tcW w:w="2447" w:type="dxa"/>
            <w:shd w:val="clear" w:color="auto" w:fill="auto"/>
          </w:tcPr>
          <w:p w14:paraId="2A79A11A" w14:textId="2CB8921D" w:rsidR="00BC0B1C" w:rsidRPr="00CE5F91" w:rsidRDefault="00BC0B1C" w:rsidP="00BC0B1C">
            <w:pPr>
              <w:rPr>
                <w:rFonts w:cs="Arial"/>
                <w:sz w:val="16"/>
                <w:szCs w:val="16"/>
              </w:rPr>
            </w:pPr>
            <w:r w:rsidRPr="00CE5F91">
              <w:rPr>
                <w:sz w:val="16"/>
              </w:rPr>
              <w:t xml:space="preserve">Document </w:t>
            </w:r>
            <w:r w:rsidR="007B0A2F" w:rsidRPr="00CE5F91">
              <w:rPr>
                <w:sz w:val="16"/>
              </w:rPr>
              <w:t>name:</w:t>
            </w:r>
          </w:p>
        </w:tc>
        <w:tc>
          <w:tcPr>
            <w:tcW w:w="7197" w:type="dxa"/>
            <w:shd w:val="clear" w:color="auto" w:fill="auto"/>
          </w:tcPr>
          <w:p w14:paraId="172629EE" w14:textId="77777777" w:rsidR="00BC0B1C" w:rsidRPr="00EA2846" w:rsidRDefault="00BC0B1C" w:rsidP="00BC0B1C">
            <w:pPr>
              <w:rPr>
                <w:rFonts w:cs="Arial"/>
                <w:sz w:val="16"/>
                <w:szCs w:val="16"/>
              </w:rPr>
            </w:pPr>
            <w:r>
              <w:rPr>
                <w:rFonts w:cs="Arial"/>
                <w:sz w:val="16"/>
                <w:szCs w:val="16"/>
              </w:rPr>
              <w:t>BeST WEB Services Userguide</w:t>
            </w:r>
          </w:p>
        </w:tc>
      </w:tr>
      <w:tr w:rsidR="00BC0B1C" w:rsidRPr="00F44ED2" w14:paraId="167EC7E5" w14:textId="77777777" w:rsidTr="00BC0B1C">
        <w:tc>
          <w:tcPr>
            <w:tcW w:w="2447" w:type="dxa"/>
            <w:shd w:val="clear" w:color="auto" w:fill="auto"/>
          </w:tcPr>
          <w:p w14:paraId="1B6F6FFB" w14:textId="5710B157" w:rsidR="00BC0B1C" w:rsidRPr="00F44ED2" w:rsidRDefault="00BC0B1C" w:rsidP="00BC0B1C">
            <w:pPr>
              <w:rPr>
                <w:rFonts w:cs="Arial"/>
                <w:sz w:val="16"/>
                <w:szCs w:val="16"/>
              </w:rPr>
            </w:pPr>
            <w:r w:rsidRPr="00CE5F91">
              <w:rPr>
                <w:sz w:val="16"/>
              </w:rPr>
              <w:t xml:space="preserve">Location of the </w:t>
            </w:r>
            <w:r w:rsidR="007B0A2F" w:rsidRPr="00CE5F91">
              <w:rPr>
                <w:sz w:val="16"/>
              </w:rPr>
              <w:t>docum</w:t>
            </w:r>
            <w:r w:rsidR="007B0A2F" w:rsidRPr="00F44ED2">
              <w:rPr>
                <w:sz w:val="16"/>
              </w:rPr>
              <w:t>ent:</w:t>
            </w:r>
          </w:p>
        </w:tc>
        <w:tc>
          <w:tcPr>
            <w:tcW w:w="7197" w:type="dxa"/>
            <w:shd w:val="clear" w:color="auto" w:fill="auto"/>
          </w:tcPr>
          <w:p w14:paraId="1D27AF5A" w14:textId="77777777" w:rsidR="00BC0B1C" w:rsidRPr="00F44ED2" w:rsidRDefault="00BC0B1C" w:rsidP="00BC0B1C">
            <w:pPr>
              <w:rPr>
                <w:rFonts w:cs="Arial"/>
                <w:sz w:val="16"/>
                <w:szCs w:val="16"/>
              </w:rPr>
            </w:pPr>
          </w:p>
        </w:tc>
      </w:tr>
      <w:tr w:rsidR="00BC0B1C" w:rsidRPr="00F44ED2" w14:paraId="0C2D283D" w14:textId="77777777" w:rsidTr="00BC0B1C">
        <w:tc>
          <w:tcPr>
            <w:tcW w:w="2447" w:type="dxa"/>
            <w:shd w:val="clear" w:color="auto" w:fill="auto"/>
          </w:tcPr>
          <w:p w14:paraId="18C75883" w14:textId="0C71CF63" w:rsidR="00BC0B1C" w:rsidRPr="00F44ED2" w:rsidRDefault="00BC0B1C" w:rsidP="00BC0B1C">
            <w:pPr>
              <w:rPr>
                <w:rFonts w:cs="Arial"/>
                <w:sz w:val="16"/>
                <w:szCs w:val="16"/>
              </w:rPr>
            </w:pPr>
            <w:r>
              <w:rPr>
                <w:sz w:val="16"/>
              </w:rPr>
              <w:t>Number of</w:t>
            </w:r>
            <w:r w:rsidRPr="00F44ED2">
              <w:rPr>
                <w:sz w:val="16"/>
              </w:rPr>
              <w:t xml:space="preserve"> </w:t>
            </w:r>
            <w:r w:rsidR="007B0A2F" w:rsidRPr="00F44ED2">
              <w:rPr>
                <w:sz w:val="16"/>
              </w:rPr>
              <w:t>pages:</w:t>
            </w:r>
          </w:p>
        </w:tc>
        <w:tc>
          <w:tcPr>
            <w:tcW w:w="7197" w:type="dxa"/>
            <w:shd w:val="clear" w:color="auto" w:fill="auto"/>
          </w:tcPr>
          <w:p w14:paraId="329B5589" w14:textId="66F21326" w:rsidR="00BC0B1C" w:rsidRPr="00F44ED2" w:rsidRDefault="0063376F" w:rsidP="00BC0B1C">
            <w:pPr>
              <w:rPr>
                <w:rFonts w:cs="Arial"/>
                <w:sz w:val="16"/>
                <w:szCs w:val="16"/>
              </w:rPr>
            </w:pPr>
            <w:r>
              <w:rPr>
                <w:rFonts w:cs="Arial"/>
                <w:sz w:val="16"/>
                <w:szCs w:val="16"/>
              </w:rPr>
              <w:t>3</w:t>
            </w:r>
            <w:r w:rsidR="00014CB2">
              <w:rPr>
                <w:rFonts w:cs="Arial"/>
                <w:sz w:val="16"/>
                <w:szCs w:val="16"/>
              </w:rPr>
              <w:t>2</w:t>
            </w:r>
          </w:p>
        </w:tc>
      </w:tr>
      <w:tr w:rsidR="00BC0B1C" w:rsidRPr="00F44ED2" w14:paraId="1CBF2147" w14:textId="77777777" w:rsidTr="00BC0B1C">
        <w:tc>
          <w:tcPr>
            <w:tcW w:w="2447" w:type="dxa"/>
            <w:shd w:val="clear" w:color="auto" w:fill="auto"/>
          </w:tcPr>
          <w:p w14:paraId="3B6D59DE" w14:textId="46B16C13" w:rsidR="00BC0B1C" w:rsidRPr="00F44ED2" w:rsidRDefault="007B0A2F" w:rsidP="00BC0B1C">
            <w:pPr>
              <w:rPr>
                <w:rFonts w:cs="Arial"/>
                <w:sz w:val="16"/>
                <w:szCs w:val="16"/>
              </w:rPr>
            </w:pPr>
            <w:r w:rsidRPr="00F44ED2">
              <w:rPr>
                <w:sz w:val="16"/>
              </w:rPr>
              <w:t>Version:</w:t>
            </w:r>
          </w:p>
        </w:tc>
        <w:tc>
          <w:tcPr>
            <w:tcW w:w="7197" w:type="dxa"/>
            <w:shd w:val="clear" w:color="auto" w:fill="auto"/>
          </w:tcPr>
          <w:p w14:paraId="6D1D6BD8" w14:textId="651D8C8D" w:rsidR="00BC0B1C" w:rsidRPr="00F44ED2" w:rsidRDefault="00B26418" w:rsidP="00BC0B1C">
            <w:pPr>
              <w:rPr>
                <w:rFonts w:cs="Arial"/>
                <w:sz w:val="16"/>
                <w:szCs w:val="16"/>
              </w:rPr>
            </w:pPr>
            <w:r>
              <w:rPr>
                <w:rFonts w:cs="Arial"/>
                <w:sz w:val="16"/>
                <w:szCs w:val="16"/>
              </w:rPr>
              <w:t>1.</w:t>
            </w:r>
            <w:r w:rsidR="00C862EC">
              <w:rPr>
                <w:rFonts w:cs="Arial"/>
                <w:sz w:val="16"/>
                <w:szCs w:val="16"/>
              </w:rPr>
              <w:t>3</w:t>
            </w:r>
          </w:p>
        </w:tc>
      </w:tr>
      <w:tr w:rsidR="00BC0B1C" w:rsidRPr="00F44ED2" w14:paraId="50E11343" w14:textId="77777777" w:rsidTr="00BC0B1C">
        <w:tc>
          <w:tcPr>
            <w:tcW w:w="2447" w:type="dxa"/>
            <w:shd w:val="clear" w:color="auto" w:fill="auto"/>
          </w:tcPr>
          <w:p w14:paraId="6B6C522B" w14:textId="77777777" w:rsidR="00BC0B1C" w:rsidRPr="00F44ED2" w:rsidRDefault="00BC0B1C" w:rsidP="00BC0B1C">
            <w:pPr>
              <w:rPr>
                <w:rFonts w:cs="Arial"/>
                <w:sz w:val="16"/>
                <w:szCs w:val="16"/>
              </w:rPr>
            </w:pPr>
          </w:p>
        </w:tc>
        <w:tc>
          <w:tcPr>
            <w:tcW w:w="7197" w:type="dxa"/>
            <w:shd w:val="clear" w:color="auto" w:fill="auto"/>
          </w:tcPr>
          <w:p w14:paraId="3599305C" w14:textId="77777777" w:rsidR="00BC0B1C" w:rsidRPr="00F44ED2" w:rsidRDefault="00BC0B1C" w:rsidP="00BC0B1C">
            <w:pPr>
              <w:rPr>
                <w:rFonts w:cs="Arial"/>
                <w:sz w:val="16"/>
                <w:szCs w:val="16"/>
              </w:rPr>
            </w:pPr>
          </w:p>
        </w:tc>
      </w:tr>
      <w:tr w:rsidR="00BC0B1C" w:rsidRPr="00F44ED2" w14:paraId="45D7F3E9" w14:textId="77777777" w:rsidTr="00BC0B1C">
        <w:tc>
          <w:tcPr>
            <w:tcW w:w="2447" w:type="dxa"/>
            <w:shd w:val="clear" w:color="auto" w:fill="auto"/>
          </w:tcPr>
          <w:p w14:paraId="65ACC302" w14:textId="4140D2CC" w:rsidR="00BC0B1C" w:rsidRPr="00F44ED2" w:rsidRDefault="00BC0B1C" w:rsidP="00BC0B1C">
            <w:pPr>
              <w:rPr>
                <w:rFonts w:cs="Arial"/>
                <w:sz w:val="16"/>
                <w:szCs w:val="16"/>
              </w:rPr>
            </w:pPr>
            <w:r>
              <w:rPr>
                <w:sz w:val="16"/>
              </w:rPr>
              <w:t xml:space="preserve">Print </w:t>
            </w:r>
            <w:r w:rsidR="007B0A2F">
              <w:rPr>
                <w:sz w:val="16"/>
              </w:rPr>
              <w:t>date</w:t>
            </w:r>
            <w:r w:rsidR="007B0A2F" w:rsidRPr="00F44ED2">
              <w:rPr>
                <w:sz w:val="16"/>
              </w:rPr>
              <w:t>:</w:t>
            </w:r>
          </w:p>
        </w:tc>
        <w:tc>
          <w:tcPr>
            <w:tcW w:w="7197" w:type="dxa"/>
            <w:shd w:val="clear" w:color="auto" w:fill="auto"/>
          </w:tcPr>
          <w:p w14:paraId="2FC2237B" w14:textId="10B7116C" w:rsidR="00BC0B1C" w:rsidRPr="00F44ED2" w:rsidRDefault="00BC0B1C" w:rsidP="00BC0B1C">
            <w:pPr>
              <w:rPr>
                <w:rFonts w:cs="Arial"/>
                <w:sz w:val="16"/>
                <w:szCs w:val="16"/>
              </w:rPr>
            </w:pPr>
            <w:r w:rsidRPr="00F44ED2">
              <w:rPr>
                <w:rFonts w:cs="Arial"/>
                <w:sz w:val="16"/>
                <w:szCs w:val="16"/>
              </w:rPr>
              <w:fldChar w:fldCharType="begin"/>
            </w:r>
            <w:r w:rsidRPr="00F44ED2">
              <w:rPr>
                <w:rFonts w:cs="Arial"/>
                <w:sz w:val="16"/>
                <w:szCs w:val="16"/>
              </w:rPr>
              <w:instrText xml:space="preserve"> DATE \@"YYYY/MM/DD" </w:instrText>
            </w:r>
            <w:r w:rsidRPr="00F44ED2">
              <w:rPr>
                <w:rFonts w:cs="Arial"/>
                <w:sz w:val="16"/>
                <w:szCs w:val="16"/>
              </w:rPr>
              <w:fldChar w:fldCharType="separate"/>
            </w:r>
            <w:r w:rsidR="008D4758">
              <w:rPr>
                <w:rFonts w:cs="Arial"/>
                <w:noProof/>
                <w:sz w:val="16"/>
                <w:szCs w:val="16"/>
              </w:rPr>
              <w:t>2021/11/30</w:t>
            </w:r>
            <w:r w:rsidRPr="00F44ED2">
              <w:rPr>
                <w:rFonts w:cs="Arial"/>
                <w:sz w:val="16"/>
                <w:szCs w:val="16"/>
              </w:rPr>
              <w:fldChar w:fldCharType="end"/>
            </w:r>
          </w:p>
        </w:tc>
      </w:tr>
    </w:tbl>
    <w:p w14:paraId="08B4FD67" w14:textId="77777777" w:rsidR="00BC0B1C" w:rsidRPr="00F44ED2" w:rsidRDefault="00BC0B1C" w:rsidP="00BC0B1C">
      <w:pPr>
        <w:rPr>
          <w:rFonts w:cs="Arial"/>
          <w:sz w:val="16"/>
          <w:szCs w:val="16"/>
        </w:rPr>
      </w:pPr>
    </w:p>
    <w:p w14:paraId="2269FE09" w14:textId="77777777" w:rsidR="00BC0B1C" w:rsidRPr="00F44ED2" w:rsidRDefault="00BC0B1C" w:rsidP="00BC0B1C">
      <w:pPr>
        <w:rPr>
          <w:rFonts w:cs="Arial"/>
          <w:sz w:val="16"/>
          <w:szCs w:val="16"/>
        </w:rPr>
      </w:pPr>
    </w:p>
    <w:p w14:paraId="574359CA" w14:textId="77777777" w:rsidR="00BC0B1C" w:rsidRPr="00F44ED2" w:rsidRDefault="00BC0B1C" w:rsidP="00BC0B1C">
      <w:pPr>
        <w:pStyle w:val="Heading2"/>
        <w:numPr>
          <w:ilvl w:val="0"/>
          <w:numId w:val="0"/>
        </w:numPr>
        <w:rPr>
          <w:rFonts w:cs="Arial"/>
          <w:sz w:val="16"/>
          <w:szCs w:val="16"/>
        </w:rPr>
      </w:pPr>
      <w:bookmarkStart w:id="220" w:name="_Toc7790333"/>
      <w:bookmarkStart w:id="221" w:name="_Toc89091313"/>
      <w:r w:rsidRPr="00F44ED2">
        <w:rPr>
          <w:sz w:val="16"/>
        </w:rPr>
        <w:t>Approbation</w:t>
      </w:r>
      <w:bookmarkEnd w:id="220"/>
      <w:bookmarkEnd w:id="221"/>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2"/>
        <w:gridCol w:w="3213"/>
      </w:tblGrid>
      <w:tr w:rsidR="00BC0B1C" w:rsidRPr="00F44ED2" w14:paraId="0304CA53" w14:textId="77777777" w:rsidTr="00BC0B1C">
        <w:trPr>
          <w:trHeight w:val="345"/>
        </w:trPr>
        <w:tc>
          <w:tcPr>
            <w:tcW w:w="32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6E6E6"/>
          </w:tcPr>
          <w:p w14:paraId="4DD86EE7" w14:textId="77777777" w:rsidR="00BC0B1C" w:rsidRPr="00F44ED2" w:rsidRDefault="00BC0B1C" w:rsidP="00BC0B1C">
            <w:pPr>
              <w:pStyle w:val="Inhoudtabel"/>
              <w:rPr>
                <w:rFonts w:cs="Arial"/>
                <w:szCs w:val="16"/>
              </w:rPr>
            </w:pPr>
            <w:r w:rsidRPr="00F44ED2">
              <w:t>Nom</w:t>
            </w:r>
          </w:p>
        </w:tc>
        <w:tc>
          <w:tcPr>
            <w:tcW w:w="32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6E6E6"/>
          </w:tcPr>
          <w:p w14:paraId="03236991" w14:textId="77777777" w:rsidR="00BC0B1C" w:rsidRPr="00F44ED2" w:rsidRDefault="00BC0B1C" w:rsidP="00BC0B1C">
            <w:pPr>
              <w:pStyle w:val="Inhoudtabel"/>
              <w:rPr>
                <w:rFonts w:cs="Arial"/>
                <w:szCs w:val="16"/>
              </w:rPr>
            </w:pPr>
            <w:r w:rsidRPr="00F44ED2">
              <w:t>Fonction</w:t>
            </w:r>
          </w:p>
        </w:tc>
        <w:tc>
          <w:tcPr>
            <w:tcW w:w="32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6E6E6"/>
          </w:tcPr>
          <w:p w14:paraId="00958465" w14:textId="77777777" w:rsidR="00BC0B1C" w:rsidRPr="00F44ED2" w:rsidRDefault="00BC0B1C" w:rsidP="00BC0B1C">
            <w:pPr>
              <w:pStyle w:val="Inhoudtabel"/>
              <w:rPr>
                <w:rFonts w:cs="Arial"/>
                <w:szCs w:val="16"/>
              </w:rPr>
            </w:pPr>
            <w:r w:rsidRPr="00F44ED2">
              <w:t>Organisation</w:t>
            </w:r>
          </w:p>
        </w:tc>
      </w:tr>
      <w:tr w:rsidR="00BC0B1C" w:rsidRPr="00F44ED2" w14:paraId="6C24D971" w14:textId="77777777" w:rsidTr="00BC0B1C">
        <w:trPr>
          <w:trHeight w:val="75"/>
        </w:trPr>
        <w:tc>
          <w:tcPr>
            <w:tcW w:w="32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D27C07" w14:textId="77777777" w:rsidR="00BC0B1C" w:rsidRPr="00F44ED2" w:rsidRDefault="00BC0B1C" w:rsidP="00BC0B1C">
            <w:pPr>
              <w:pStyle w:val="Inhoudtabel"/>
              <w:rPr>
                <w:rFonts w:cs="Arial"/>
                <w:szCs w:val="16"/>
              </w:rPr>
            </w:pPr>
            <w:r w:rsidRPr="00F44ED2">
              <w:t>Malik Weyns</w:t>
            </w:r>
          </w:p>
        </w:tc>
        <w:tc>
          <w:tcPr>
            <w:tcW w:w="32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ED1A3A" w14:textId="77777777" w:rsidR="00BC0B1C" w:rsidRPr="00F44ED2" w:rsidRDefault="00BC0B1C" w:rsidP="00BC0B1C">
            <w:pPr>
              <w:snapToGrid w:val="0"/>
              <w:rPr>
                <w:rFonts w:cs="Arial"/>
                <w:sz w:val="16"/>
                <w:szCs w:val="16"/>
              </w:rPr>
            </w:pPr>
            <w:r>
              <w:rPr>
                <w:sz w:val="16"/>
              </w:rPr>
              <w:t>Service Manager</w:t>
            </w:r>
            <w:r w:rsidRPr="00F44ED2">
              <w:rPr>
                <w:sz w:val="16"/>
              </w:rPr>
              <w:t xml:space="preserve"> </w:t>
            </w:r>
          </w:p>
        </w:tc>
        <w:tc>
          <w:tcPr>
            <w:tcW w:w="32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5140588" w14:textId="77777777" w:rsidR="00BC0B1C" w:rsidRPr="00F44ED2" w:rsidRDefault="00BC0B1C" w:rsidP="00BC0B1C">
            <w:pPr>
              <w:pStyle w:val="Inhoudtabel"/>
              <w:rPr>
                <w:rFonts w:cs="Arial"/>
                <w:szCs w:val="16"/>
              </w:rPr>
            </w:pPr>
            <w:r>
              <w:t>BOSA</w:t>
            </w:r>
          </w:p>
        </w:tc>
      </w:tr>
      <w:tr w:rsidR="00BC0B1C" w:rsidRPr="00F44ED2" w14:paraId="53E642F4" w14:textId="77777777" w:rsidTr="00BC0B1C">
        <w:tc>
          <w:tcPr>
            <w:tcW w:w="32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CB6B63D" w14:textId="77777777" w:rsidR="00BC0B1C" w:rsidRPr="00F44ED2" w:rsidRDefault="00BC0B1C" w:rsidP="00BC0B1C">
            <w:pPr>
              <w:pStyle w:val="Inhoudtabel"/>
              <w:rPr>
                <w:rFonts w:cs="Arial"/>
                <w:szCs w:val="16"/>
              </w:rPr>
            </w:pPr>
            <w:r w:rsidRPr="00F44ED2">
              <w:t>François Soumillion</w:t>
            </w:r>
          </w:p>
        </w:tc>
        <w:tc>
          <w:tcPr>
            <w:tcW w:w="32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87A3B78" w14:textId="77777777" w:rsidR="00BC0B1C" w:rsidRPr="00F44ED2" w:rsidRDefault="00BC0B1C" w:rsidP="00BC0B1C">
            <w:pPr>
              <w:rPr>
                <w:rFonts w:cs="Arial"/>
                <w:sz w:val="16"/>
                <w:szCs w:val="16"/>
              </w:rPr>
            </w:pPr>
            <w:r w:rsidRPr="00F44ED2">
              <w:rPr>
                <w:sz w:val="16"/>
              </w:rPr>
              <w:t>Integration Architect</w:t>
            </w:r>
          </w:p>
        </w:tc>
        <w:tc>
          <w:tcPr>
            <w:tcW w:w="32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448475B" w14:textId="77777777" w:rsidR="00BC0B1C" w:rsidRPr="00F44ED2" w:rsidRDefault="00BC0B1C" w:rsidP="00BC0B1C">
            <w:pPr>
              <w:pStyle w:val="Inhoudtabel"/>
              <w:rPr>
                <w:rFonts w:cs="Arial"/>
                <w:szCs w:val="16"/>
              </w:rPr>
            </w:pPr>
            <w:r>
              <w:t>BOSA</w:t>
            </w:r>
          </w:p>
        </w:tc>
      </w:tr>
    </w:tbl>
    <w:p w14:paraId="43A35CC3" w14:textId="77777777" w:rsidR="00BC0B1C" w:rsidRPr="00F44ED2" w:rsidRDefault="00BC0B1C" w:rsidP="00BC0B1C">
      <w:pPr>
        <w:rPr>
          <w:rFonts w:cs="Arial"/>
          <w:sz w:val="16"/>
          <w:szCs w:val="16"/>
        </w:rPr>
      </w:pPr>
    </w:p>
    <w:p w14:paraId="6D2A81AC" w14:textId="77777777" w:rsidR="00BC0B1C" w:rsidRPr="00F44ED2" w:rsidRDefault="00BC0B1C" w:rsidP="00BC0B1C">
      <w:pPr>
        <w:rPr>
          <w:rFonts w:cs="Arial"/>
          <w:sz w:val="16"/>
          <w:szCs w:val="16"/>
        </w:rPr>
      </w:pPr>
    </w:p>
    <w:p w14:paraId="12BDA5B6" w14:textId="77777777" w:rsidR="00BC0B1C" w:rsidRPr="00F44ED2" w:rsidRDefault="00BC0B1C" w:rsidP="00BC0B1C">
      <w:pPr>
        <w:rPr>
          <w:rFonts w:cs="Arial"/>
          <w:sz w:val="16"/>
          <w:szCs w:val="16"/>
        </w:rPr>
      </w:pPr>
    </w:p>
    <w:p w14:paraId="108B0545" w14:textId="77777777" w:rsidR="00BC0B1C" w:rsidRPr="00F44ED2" w:rsidRDefault="00BC0B1C" w:rsidP="00BC0B1C">
      <w:pPr>
        <w:pStyle w:val="Heading2"/>
        <w:numPr>
          <w:ilvl w:val="0"/>
          <w:numId w:val="0"/>
        </w:numPr>
        <w:rPr>
          <w:rFonts w:cs="Arial"/>
          <w:sz w:val="16"/>
          <w:szCs w:val="16"/>
        </w:rPr>
      </w:pPr>
      <w:bookmarkStart w:id="222" w:name="_Toc7790334"/>
      <w:bookmarkStart w:id="223" w:name="_Toc89091314"/>
      <w:r w:rsidRPr="00F44ED2">
        <w:rPr>
          <w:sz w:val="16"/>
        </w:rPr>
        <w:t>Distribution</w:t>
      </w:r>
      <w:bookmarkEnd w:id="222"/>
      <w:bookmarkEnd w:id="223"/>
    </w:p>
    <w:p w14:paraId="4055ECDA" w14:textId="3083000E" w:rsidR="00BC0B1C" w:rsidRPr="007E3611" w:rsidRDefault="00BC0B1C" w:rsidP="00BC0B1C">
      <w:pPr>
        <w:rPr>
          <w:sz w:val="16"/>
          <w:lang w:val="en-GB"/>
        </w:rPr>
      </w:pPr>
      <w:r w:rsidRPr="007E3611">
        <w:rPr>
          <w:sz w:val="16"/>
          <w:lang w:val="en-GB"/>
        </w:rPr>
        <w:t xml:space="preserve">This document will be distributed </w:t>
      </w:r>
      <w:r w:rsidR="007B0A2F" w:rsidRPr="007E3611">
        <w:rPr>
          <w:sz w:val="16"/>
          <w:lang w:val="en-GB"/>
        </w:rPr>
        <w:t>to:</w:t>
      </w:r>
      <w:r w:rsidRPr="007E3611">
        <w:rPr>
          <w:sz w:val="16"/>
          <w:lang w:val="en-GB"/>
        </w:rPr>
        <w:t xml:space="preserve"> </w:t>
      </w:r>
    </w:p>
    <w:p w14:paraId="3B6C374B" w14:textId="77777777" w:rsidR="00BC0B1C" w:rsidRPr="007E3611" w:rsidRDefault="00BC0B1C" w:rsidP="00BC0B1C">
      <w:pPr>
        <w:rPr>
          <w:rFonts w:cs="Arial"/>
          <w:sz w:val="16"/>
          <w:szCs w:val="16"/>
          <w:lang w:val="en-GB"/>
        </w:rPr>
      </w:pPr>
    </w:p>
    <w:tbl>
      <w:tblPr>
        <w:tblW w:w="0" w:type="auto"/>
        <w:tblInd w:w="108" w:type="dxa"/>
        <w:tblLayout w:type="fixed"/>
        <w:tblLook w:val="0000" w:firstRow="0" w:lastRow="0" w:firstColumn="0" w:lastColumn="0" w:noHBand="0" w:noVBand="0"/>
      </w:tblPr>
      <w:tblGrid>
        <w:gridCol w:w="2321"/>
        <w:gridCol w:w="2408"/>
        <w:gridCol w:w="2457"/>
        <w:gridCol w:w="2451"/>
      </w:tblGrid>
      <w:tr w:rsidR="00BC0B1C" w:rsidRPr="00F44ED2" w14:paraId="1986CC94" w14:textId="77777777" w:rsidTr="00BC0B1C">
        <w:tc>
          <w:tcPr>
            <w:tcW w:w="2321" w:type="dxa"/>
            <w:tcBorders>
              <w:top w:val="single" w:sz="1" w:space="0" w:color="808080"/>
              <w:left w:val="single" w:sz="1" w:space="0" w:color="808080"/>
              <w:bottom w:val="single" w:sz="1" w:space="0" w:color="808080"/>
            </w:tcBorders>
            <w:shd w:val="clear" w:color="auto" w:fill="E0E0E0"/>
          </w:tcPr>
          <w:p w14:paraId="419218C1" w14:textId="77777777" w:rsidR="00BC0B1C" w:rsidRPr="00F44ED2" w:rsidRDefault="00BC0B1C" w:rsidP="00BC0B1C">
            <w:pPr>
              <w:rPr>
                <w:rFonts w:cs="Arial"/>
                <w:sz w:val="16"/>
                <w:szCs w:val="16"/>
              </w:rPr>
            </w:pPr>
            <w:r>
              <w:rPr>
                <w:sz w:val="16"/>
              </w:rPr>
              <w:t>Name</w:t>
            </w:r>
          </w:p>
        </w:tc>
        <w:tc>
          <w:tcPr>
            <w:tcW w:w="2408" w:type="dxa"/>
            <w:tcBorders>
              <w:top w:val="single" w:sz="1" w:space="0" w:color="808080"/>
              <w:left w:val="single" w:sz="1" w:space="0" w:color="808080"/>
              <w:bottom w:val="single" w:sz="1" w:space="0" w:color="808080"/>
            </w:tcBorders>
            <w:shd w:val="clear" w:color="auto" w:fill="E0E0E0"/>
          </w:tcPr>
          <w:p w14:paraId="1CCC7C28" w14:textId="77777777" w:rsidR="00BC0B1C" w:rsidRPr="00F44ED2" w:rsidRDefault="00BC0B1C" w:rsidP="00BC0B1C">
            <w:pPr>
              <w:rPr>
                <w:rFonts w:cs="Arial"/>
                <w:sz w:val="16"/>
                <w:szCs w:val="16"/>
              </w:rPr>
            </w:pPr>
            <w:r>
              <w:rPr>
                <w:sz w:val="16"/>
              </w:rPr>
              <w:t>Function</w:t>
            </w:r>
          </w:p>
        </w:tc>
        <w:tc>
          <w:tcPr>
            <w:tcW w:w="2457" w:type="dxa"/>
            <w:tcBorders>
              <w:top w:val="single" w:sz="1" w:space="0" w:color="808080"/>
              <w:left w:val="single" w:sz="1" w:space="0" w:color="808080"/>
              <w:bottom w:val="single" w:sz="1" w:space="0" w:color="808080"/>
            </w:tcBorders>
            <w:shd w:val="clear" w:color="auto" w:fill="E0E0E0"/>
          </w:tcPr>
          <w:p w14:paraId="6BC3CE6A" w14:textId="77777777" w:rsidR="00BC0B1C" w:rsidRPr="00F44ED2" w:rsidRDefault="00BC0B1C" w:rsidP="00BC0B1C">
            <w:pPr>
              <w:rPr>
                <w:rFonts w:cs="Arial"/>
                <w:sz w:val="16"/>
                <w:szCs w:val="16"/>
              </w:rPr>
            </w:pPr>
            <w:r w:rsidRPr="00F44ED2">
              <w:rPr>
                <w:sz w:val="16"/>
              </w:rPr>
              <w:t>Organisation</w:t>
            </w:r>
          </w:p>
        </w:tc>
        <w:tc>
          <w:tcPr>
            <w:tcW w:w="2451" w:type="dxa"/>
            <w:tcBorders>
              <w:top w:val="single" w:sz="1" w:space="0" w:color="808080"/>
              <w:left w:val="single" w:sz="1" w:space="0" w:color="808080"/>
              <w:bottom w:val="single" w:sz="1" w:space="0" w:color="808080"/>
              <w:right w:val="single" w:sz="1" w:space="0" w:color="808080"/>
            </w:tcBorders>
            <w:shd w:val="clear" w:color="auto" w:fill="E0E0E0"/>
          </w:tcPr>
          <w:p w14:paraId="51D2A813" w14:textId="77777777" w:rsidR="00BC0B1C" w:rsidRPr="00F44ED2" w:rsidRDefault="00BC0B1C" w:rsidP="00BC0B1C">
            <w:pPr>
              <w:rPr>
                <w:rFonts w:cs="Arial"/>
                <w:sz w:val="16"/>
                <w:szCs w:val="16"/>
              </w:rPr>
            </w:pPr>
            <w:r>
              <w:rPr>
                <w:sz w:val="16"/>
              </w:rPr>
              <w:t>Objective of distribution</w:t>
            </w:r>
          </w:p>
        </w:tc>
      </w:tr>
      <w:tr w:rsidR="00BC0B1C" w:rsidRPr="00F44ED2" w14:paraId="6A7092B5" w14:textId="77777777" w:rsidTr="00BC0B1C">
        <w:tc>
          <w:tcPr>
            <w:tcW w:w="2321" w:type="dxa"/>
            <w:tcBorders>
              <w:left w:val="single" w:sz="1" w:space="0" w:color="808080"/>
              <w:bottom w:val="single" w:sz="1" w:space="0" w:color="808080"/>
            </w:tcBorders>
            <w:shd w:val="clear" w:color="auto" w:fill="auto"/>
          </w:tcPr>
          <w:p w14:paraId="6362FDEA" w14:textId="77777777" w:rsidR="00BC0B1C" w:rsidRPr="00F44ED2" w:rsidRDefault="00BC0B1C" w:rsidP="00BC0B1C">
            <w:pPr>
              <w:pStyle w:val="Inhoudtabel"/>
              <w:widowControl/>
              <w:spacing w:line="276" w:lineRule="auto"/>
              <w:rPr>
                <w:rFonts w:eastAsia="Times New Roman" w:cs="Arial"/>
                <w:szCs w:val="16"/>
              </w:rPr>
            </w:pPr>
          </w:p>
        </w:tc>
        <w:tc>
          <w:tcPr>
            <w:tcW w:w="2408" w:type="dxa"/>
            <w:tcBorders>
              <w:left w:val="single" w:sz="1" w:space="0" w:color="808080"/>
              <w:bottom w:val="single" w:sz="1" w:space="0" w:color="808080"/>
            </w:tcBorders>
            <w:shd w:val="clear" w:color="auto" w:fill="auto"/>
          </w:tcPr>
          <w:p w14:paraId="67B3E407" w14:textId="77777777" w:rsidR="00BC0B1C" w:rsidRPr="00F44ED2" w:rsidRDefault="00BC0B1C" w:rsidP="00BC0B1C">
            <w:pPr>
              <w:widowControl/>
              <w:spacing w:after="100" w:line="276" w:lineRule="auto"/>
              <w:textAlignment w:val="auto"/>
              <w:rPr>
                <w:rFonts w:eastAsia="Times New Roman" w:cs="Arial"/>
                <w:kern w:val="0"/>
                <w:sz w:val="16"/>
                <w:szCs w:val="16"/>
              </w:rPr>
            </w:pPr>
          </w:p>
        </w:tc>
        <w:tc>
          <w:tcPr>
            <w:tcW w:w="2457" w:type="dxa"/>
            <w:tcBorders>
              <w:left w:val="single" w:sz="1" w:space="0" w:color="808080"/>
              <w:bottom w:val="single" w:sz="1" w:space="0" w:color="808080"/>
            </w:tcBorders>
            <w:shd w:val="clear" w:color="auto" w:fill="auto"/>
          </w:tcPr>
          <w:p w14:paraId="7B3FE191" w14:textId="77777777" w:rsidR="00BC0B1C" w:rsidRPr="00F44ED2" w:rsidRDefault="00BC0B1C" w:rsidP="00BC0B1C">
            <w:pPr>
              <w:pStyle w:val="Inhoudtabel"/>
              <w:widowControl/>
              <w:spacing w:line="276" w:lineRule="auto"/>
              <w:rPr>
                <w:rFonts w:eastAsia="Times New Roman" w:cs="Arial"/>
                <w:szCs w:val="16"/>
              </w:rPr>
            </w:pPr>
          </w:p>
        </w:tc>
        <w:tc>
          <w:tcPr>
            <w:tcW w:w="2451" w:type="dxa"/>
            <w:tcBorders>
              <w:left w:val="single" w:sz="1" w:space="0" w:color="808080"/>
              <w:bottom w:val="single" w:sz="1" w:space="0" w:color="808080"/>
              <w:right w:val="single" w:sz="1" w:space="0" w:color="808080"/>
            </w:tcBorders>
            <w:shd w:val="clear" w:color="auto" w:fill="auto"/>
          </w:tcPr>
          <w:p w14:paraId="5CBD6FA2" w14:textId="77777777" w:rsidR="00BC0B1C" w:rsidRPr="00F44ED2" w:rsidRDefault="00BC0B1C" w:rsidP="00BC0B1C">
            <w:pPr>
              <w:widowControl/>
              <w:spacing w:after="100" w:line="276" w:lineRule="auto"/>
              <w:ind w:left="77"/>
              <w:jc w:val="both"/>
              <w:textAlignment w:val="auto"/>
              <w:rPr>
                <w:rFonts w:eastAsia="Times New Roman" w:cs="Arial"/>
                <w:kern w:val="0"/>
                <w:sz w:val="16"/>
                <w:szCs w:val="16"/>
              </w:rPr>
            </w:pPr>
          </w:p>
        </w:tc>
      </w:tr>
      <w:tr w:rsidR="00BC0B1C" w:rsidRPr="00F44ED2" w14:paraId="1361A907" w14:textId="77777777" w:rsidTr="00BC0B1C">
        <w:tc>
          <w:tcPr>
            <w:tcW w:w="2321" w:type="dxa"/>
            <w:tcBorders>
              <w:left w:val="single" w:sz="1" w:space="0" w:color="808080"/>
              <w:bottom w:val="single" w:sz="1" w:space="0" w:color="808080"/>
            </w:tcBorders>
            <w:shd w:val="clear" w:color="auto" w:fill="auto"/>
          </w:tcPr>
          <w:p w14:paraId="7BB9296E" w14:textId="77777777" w:rsidR="00BC0B1C" w:rsidRPr="00F44ED2" w:rsidRDefault="00BC0B1C" w:rsidP="00BC0B1C">
            <w:pPr>
              <w:pStyle w:val="Inhoudtabel"/>
              <w:rPr>
                <w:rFonts w:cs="Arial"/>
                <w:szCs w:val="16"/>
              </w:rPr>
            </w:pPr>
          </w:p>
        </w:tc>
        <w:tc>
          <w:tcPr>
            <w:tcW w:w="2408" w:type="dxa"/>
            <w:tcBorders>
              <w:left w:val="single" w:sz="1" w:space="0" w:color="808080"/>
              <w:bottom w:val="single" w:sz="1" w:space="0" w:color="808080"/>
            </w:tcBorders>
            <w:shd w:val="clear" w:color="auto" w:fill="auto"/>
          </w:tcPr>
          <w:p w14:paraId="09774E96" w14:textId="77777777" w:rsidR="00BC0B1C" w:rsidRPr="00EA2846" w:rsidRDefault="00BC0B1C" w:rsidP="00BC0B1C">
            <w:pPr>
              <w:snapToGrid w:val="0"/>
              <w:rPr>
                <w:rFonts w:cs="Arial"/>
                <w:sz w:val="16"/>
                <w:szCs w:val="16"/>
              </w:rPr>
            </w:pPr>
          </w:p>
        </w:tc>
        <w:tc>
          <w:tcPr>
            <w:tcW w:w="2457" w:type="dxa"/>
            <w:tcBorders>
              <w:left w:val="single" w:sz="1" w:space="0" w:color="808080"/>
              <w:bottom w:val="single" w:sz="1" w:space="0" w:color="808080"/>
            </w:tcBorders>
            <w:shd w:val="clear" w:color="auto" w:fill="auto"/>
          </w:tcPr>
          <w:p w14:paraId="410E7A14" w14:textId="77777777" w:rsidR="00BC0B1C" w:rsidRPr="00F44ED2" w:rsidRDefault="00BC0B1C" w:rsidP="00BC0B1C">
            <w:pPr>
              <w:pStyle w:val="Inhoudtabel"/>
              <w:rPr>
                <w:rFonts w:cs="Arial"/>
                <w:szCs w:val="16"/>
              </w:rPr>
            </w:pPr>
          </w:p>
        </w:tc>
        <w:tc>
          <w:tcPr>
            <w:tcW w:w="2451" w:type="dxa"/>
            <w:tcBorders>
              <w:left w:val="single" w:sz="1" w:space="0" w:color="808080"/>
              <w:bottom w:val="single" w:sz="1" w:space="0" w:color="808080"/>
              <w:right w:val="single" w:sz="1" w:space="0" w:color="808080"/>
            </w:tcBorders>
            <w:shd w:val="clear" w:color="auto" w:fill="auto"/>
          </w:tcPr>
          <w:p w14:paraId="636E23D6" w14:textId="77777777" w:rsidR="00BC0B1C" w:rsidRPr="00F44ED2" w:rsidRDefault="00BC0B1C" w:rsidP="00BC0B1C">
            <w:pPr>
              <w:ind w:left="77"/>
              <w:rPr>
                <w:rFonts w:cs="Arial"/>
                <w:sz w:val="16"/>
                <w:szCs w:val="16"/>
              </w:rPr>
            </w:pPr>
          </w:p>
        </w:tc>
      </w:tr>
      <w:tr w:rsidR="00BC0B1C" w:rsidRPr="00F44ED2" w14:paraId="2AC55EE7" w14:textId="77777777" w:rsidTr="00BC0B1C">
        <w:tc>
          <w:tcPr>
            <w:tcW w:w="2321" w:type="dxa"/>
            <w:tcBorders>
              <w:left w:val="single" w:sz="1" w:space="0" w:color="808080"/>
              <w:bottom w:val="single" w:sz="1" w:space="0" w:color="808080"/>
            </w:tcBorders>
            <w:shd w:val="clear" w:color="auto" w:fill="auto"/>
          </w:tcPr>
          <w:p w14:paraId="249E34AE" w14:textId="77777777" w:rsidR="00BC0B1C" w:rsidRPr="00F44ED2" w:rsidRDefault="00BC0B1C" w:rsidP="00BC0B1C">
            <w:pPr>
              <w:pStyle w:val="Inhoudtabel"/>
              <w:rPr>
                <w:rFonts w:cs="Arial"/>
                <w:szCs w:val="16"/>
              </w:rPr>
            </w:pPr>
          </w:p>
        </w:tc>
        <w:tc>
          <w:tcPr>
            <w:tcW w:w="2408" w:type="dxa"/>
            <w:tcBorders>
              <w:left w:val="single" w:sz="1" w:space="0" w:color="808080"/>
              <w:bottom w:val="single" w:sz="1" w:space="0" w:color="808080"/>
            </w:tcBorders>
            <w:shd w:val="clear" w:color="auto" w:fill="auto"/>
          </w:tcPr>
          <w:p w14:paraId="6457C775" w14:textId="77777777" w:rsidR="00BC0B1C" w:rsidRPr="00F44ED2" w:rsidRDefault="00BC0B1C" w:rsidP="00BC0B1C">
            <w:pPr>
              <w:snapToGrid w:val="0"/>
              <w:rPr>
                <w:rFonts w:cs="Arial"/>
                <w:sz w:val="16"/>
                <w:szCs w:val="16"/>
              </w:rPr>
            </w:pPr>
          </w:p>
        </w:tc>
        <w:tc>
          <w:tcPr>
            <w:tcW w:w="2457" w:type="dxa"/>
            <w:tcBorders>
              <w:left w:val="single" w:sz="1" w:space="0" w:color="808080"/>
              <w:bottom w:val="single" w:sz="1" w:space="0" w:color="808080"/>
            </w:tcBorders>
            <w:shd w:val="clear" w:color="auto" w:fill="auto"/>
          </w:tcPr>
          <w:p w14:paraId="168BC1F3" w14:textId="77777777" w:rsidR="00BC0B1C" w:rsidRPr="00F44ED2" w:rsidRDefault="00BC0B1C" w:rsidP="00BC0B1C">
            <w:pPr>
              <w:pStyle w:val="Inhoudtabel"/>
              <w:rPr>
                <w:rFonts w:cs="Arial"/>
                <w:szCs w:val="16"/>
              </w:rPr>
            </w:pPr>
          </w:p>
        </w:tc>
        <w:tc>
          <w:tcPr>
            <w:tcW w:w="2451" w:type="dxa"/>
            <w:tcBorders>
              <w:left w:val="single" w:sz="1" w:space="0" w:color="808080"/>
              <w:bottom w:val="single" w:sz="1" w:space="0" w:color="808080"/>
              <w:right w:val="single" w:sz="1" w:space="0" w:color="808080"/>
            </w:tcBorders>
            <w:shd w:val="clear" w:color="auto" w:fill="auto"/>
          </w:tcPr>
          <w:p w14:paraId="0A9C5714" w14:textId="77777777" w:rsidR="00BC0B1C" w:rsidRPr="00F44ED2" w:rsidRDefault="00BC0B1C" w:rsidP="00BC0B1C">
            <w:pPr>
              <w:ind w:left="77"/>
              <w:rPr>
                <w:rFonts w:cs="Arial"/>
                <w:sz w:val="16"/>
                <w:szCs w:val="16"/>
              </w:rPr>
            </w:pPr>
          </w:p>
        </w:tc>
      </w:tr>
      <w:tr w:rsidR="00BC0B1C" w:rsidRPr="00F44ED2" w14:paraId="104A0322" w14:textId="77777777" w:rsidTr="00BC0B1C">
        <w:tc>
          <w:tcPr>
            <w:tcW w:w="2321" w:type="dxa"/>
            <w:tcBorders>
              <w:left w:val="single" w:sz="1" w:space="0" w:color="808080"/>
              <w:bottom w:val="single" w:sz="1" w:space="0" w:color="808080"/>
            </w:tcBorders>
            <w:shd w:val="clear" w:color="auto" w:fill="auto"/>
          </w:tcPr>
          <w:p w14:paraId="70D68614" w14:textId="77777777" w:rsidR="00BC0B1C" w:rsidRPr="00F44ED2" w:rsidRDefault="00BC0B1C" w:rsidP="00BC0B1C">
            <w:pPr>
              <w:pStyle w:val="Inhoudtabel"/>
              <w:rPr>
                <w:rFonts w:cs="Arial"/>
                <w:szCs w:val="16"/>
              </w:rPr>
            </w:pPr>
          </w:p>
        </w:tc>
        <w:tc>
          <w:tcPr>
            <w:tcW w:w="2408" w:type="dxa"/>
            <w:tcBorders>
              <w:left w:val="single" w:sz="1" w:space="0" w:color="808080"/>
              <w:bottom w:val="single" w:sz="1" w:space="0" w:color="808080"/>
            </w:tcBorders>
            <w:shd w:val="clear" w:color="auto" w:fill="auto"/>
          </w:tcPr>
          <w:p w14:paraId="70E29603" w14:textId="77777777" w:rsidR="00BC0B1C" w:rsidRPr="00F44ED2" w:rsidRDefault="00BC0B1C" w:rsidP="00BC0B1C">
            <w:pPr>
              <w:snapToGrid w:val="0"/>
              <w:rPr>
                <w:rFonts w:cs="Arial"/>
                <w:sz w:val="16"/>
                <w:szCs w:val="16"/>
              </w:rPr>
            </w:pPr>
          </w:p>
        </w:tc>
        <w:tc>
          <w:tcPr>
            <w:tcW w:w="2457" w:type="dxa"/>
            <w:tcBorders>
              <w:left w:val="single" w:sz="1" w:space="0" w:color="808080"/>
              <w:bottom w:val="single" w:sz="1" w:space="0" w:color="808080"/>
            </w:tcBorders>
            <w:shd w:val="clear" w:color="auto" w:fill="auto"/>
          </w:tcPr>
          <w:p w14:paraId="3FA1EEE5" w14:textId="77777777" w:rsidR="00BC0B1C" w:rsidRPr="00F44ED2" w:rsidRDefault="00BC0B1C" w:rsidP="00BC0B1C">
            <w:pPr>
              <w:pStyle w:val="Inhoudtabel"/>
              <w:rPr>
                <w:rFonts w:cs="Arial"/>
                <w:szCs w:val="16"/>
              </w:rPr>
            </w:pPr>
          </w:p>
        </w:tc>
        <w:tc>
          <w:tcPr>
            <w:tcW w:w="2451" w:type="dxa"/>
            <w:tcBorders>
              <w:left w:val="single" w:sz="1" w:space="0" w:color="808080"/>
              <w:bottom w:val="single" w:sz="1" w:space="0" w:color="808080"/>
              <w:right w:val="single" w:sz="1" w:space="0" w:color="808080"/>
            </w:tcBorders>
            <w:shd w:val="clear" w:color="auto" w:fill="auto"/>
          </w:tcPr>
          <w:p w14:paraId="4256A022" w14:textId="77777777" w:rsidR="00BC0B1C" w:rsidRPr="00F44ED2" w:rsidRDefault="00BC0B1C" w:rsidP="00BC0B1C">
            <w:pPr>
              <w:rPr>
                <w:rFonts w:cs="Arial"/>
                <w:sz w:val="16"/>
                <w:szCs w:val="16"/>
              </w:rPr>
            </w:pPr>
          </w:p>
        </w:tc>
      </w:tr>
    </w:tbl>
    <w:p w14:paraId="0266ED79" w14:textId="77777777" w:rsidR="00BC0B1C" w:rsidRPr="00F44ED2" w:rsidRDefault="00BC0B1C" w:rsidP="00BC0B1C">
      <w:pPr>
        <w:pStyle w:val="Heading1"/>
        <w:numPr>
          <w:ilvl w:val="0"/>
          <w:numId w:val="0"/>
        </w:numPr>
        <w:tabs>
          <w:tab w:val="left" w:pos="567"/>
        </w:tabs>
        <w:autoSpaceDN/>
        <w:textAlignment w:val="auto"/>
      </w:pPr>
    </w:p>
    <w:p w14:paraId="4214C718" w14:textId="77777777" w:rsidR="001F16C0" w:rsidRPr="00F44ED2" w:rsidRDefault="001F16C0" w:rsidP="00EE34DB">
      <w:pPr>
        <w:pStyle w:val="Heading3"/>
        <w:numPr>
          <w:ilvl w:val="0"/>
          <w:numId w:val="0"/>
        </w:numPr>
        <w:ind w:left="720"/>
      </w:pPr>
      <w:bookmarkStart w:id="224" w:name="_toc1011"/>
      <w:bookmarkStart w:id="225" w:name="_toc1012"/>
      <w:bookmarkStart w:id="226" w:name="_toc1059"/>
      <w:bookmarkStart w:id="227" w:name="_toc1157"/>
      <w:bookmarkEnd w:id="201"/>
      <w:bookmarkEnd w:id="224"/>
      <w:bookmarkEnd w:id="225"/>
      <w:bookmarkEnd w:id="226"/>
      <w:bookmarkEnd w:id="227"/>
    </w:p>
    <w:sectPr w:rsidR="001F16C0" w:rsidRPr="00F44ED2" w:rsidSect="00EA5901">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BB51B" w14:textId="77777777" w:rsidR="00EA4335" w:rsidRDefault="00EA4335" w:rsidP="00A12550">
      <w:r>
        <w:separator/>
      </w:r>
    </w:p>
  </w:endnote>
  <w:endnote w:type="continuationSeparator" w:id="0">
    <w:p w14:paraId="17957212" w14:textId="77777777" w:rsidR="00EA4335" w:rsidRDefault="00EA4335" w:rsidP="00A1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rSymbol">
    <w:altName w:val="MS Gothic"/>
    <w:charset w:val="80"/>
    <w:family w:val="auto"/>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AC730" w14:textId="77777777" w:rsidR="00011D29" w:rsidRDefault="00011D29">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033136"/>
      <w:docPartObj>
        <w:docPartGallery w:val="Page Numbers (Bottom of Page)"/>
        <w:docPartUnique/>
      </w:docPartObj>
    </w:sdtPr>
    <w:sdtEndPr>
      <w:rPr>
        <w:noProof/>
      </w:rPr>
    </w:sdtEndPr>
    <w:sdtContent>
      <w:p w14:paraId="605988D1" w14:textId="77777777" w:rsidR="00011D29" w:rsidRDefault="00011D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E2B5C8" w14:textId="77777777" w:rsidR="00011D29" w:rsidRPr="003844CE" w:rsidRDefault="00011D29">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E1020" w14:textId="5E9C8C4C" w:rsidR="00011D29" w:rsidRPr="003844CE" w:rsidRDefault="00011D29" w:rsidP="000D74BD">
    <w:pPr>
      <w:pStyle w:val="Footer"/>
      <w:tabs>
        <w:tab w:val="clear" w:pos="4818"/>
        <w:tab w:val="center" w:pos="284"/>
      </w:tabs>
      <w:jc w:val="both"/>
      <w:rPr>
        <w:lang w:val="en-GB"/>
      </w:rPr>
    </w:pPr>
    <w:r>
      <w:tab/>
    </w:r>
    <w:r>
      <w:fldChar w:fldCharType="begin"/>
    </w:r>
    <w:r w:rsidRPr="003844CE">
      <w:rPr>
        <w:lang w:val="en-GB"/>
      </w:rPr>
      <w:instrText xml:space="preserve"> FILENAME  \* FirstCap  \* MERGEFORMAT </w:instrText>
    </w:r>
    <w:r>
      <w:fldChar w:fldCharType="separate"/>
    </w:r>
    <w:r w:rsidR="00996164">
      <w:rPr>
        <w:noProof/>
        <w:lang w:val="en-GB"/>
      </w:rPr>
      <w:t>BeSt_Services_UserGuide_v1.7.docx</w:t>
    </w:r>
    <w:r>
      <w:fldChar w:fldCharType="end"/>
    </w:r>
    <w:r w:rsidRPr="00A12550">
      <w:rPr>
        <w:lang w:val="en-GB"/>
      </w:rPr>
      <w:tab/>
    </w:r>
    <w:r>
      <w:fldChar w:fldCharType="begin"/>
    </w:r>
    <w:r w:rsidRPr="003844CE">
      <w:rPr>
        <w:lang w:val="en-GB"/>
      </w:rPr>
      <w:instrText xml:space="preserve"> PAGE  \* Arabic  \* MERGEFORMAT </w:instrText>
    </w:r>
    <w:r>
      <w:fldChar w:fldCharType="separate"/>
    </w:r>
    <w:r w:rsidRPr="003844CE">
      <w:rPr>
        <w:noProof/>
        <w:lang w:val="en-GB"/>
      </w:rPr>
      <w:t>1</w:t>
    </w:r>
    <w:r>
      <w:fldChar w:fldCharType="end"/>
    </w:r>
  </w:p>
  <w:p w14:paraId="2AED7A7C" w14:textId="77777777" w:rsidR="00011D29" w:rsidRPr="003844CE" w:rsidRDefault="00011D29">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B018A" w14:textId="77777777" w:rsidR="00EA4335" w:rsidRDefault="00EA4335" w:rsidP="00A12550">
      <w:r>
        <w:separator/>
      </w:r>
    </w:p>
  </w:footnote>
  <w:footnote w:type="continuationSeparator" w:id="0">
    <w:p w14:paraId="56FA396F" w14:textId="77777777" w:rsidR="00EA4335" w:rsidRDefault="00EA4335" w:rsidP="00A12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4BBED" w14:textId="77777777" w:rsidR="00011D29" w:rsidRDefault="00011D29">
    <w:pPr>
      <w:pStyle w:val="Header"/>
    </w:pPr>
  </w:p>
  <w:p w14:paraId="58BA26A6" w14:textId="77777777" w:rsidR="00011D29" w:rsidRDefault="00011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5022"/>
    <w:multiLevelType w:val="hybridMultilevel"/>
    <w:tmpl w:val="FE4C4AA2"/>
    <w:lvl w:ilvl="0" w:tplc="2934037E">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E280D"/>
    <w:multiLevelType w:val="multilevel"/>
    <w:tmpl w:val="878C96CA"/>
    <w:styleLink w:val="Numbering2"/>
    <w:lvl w:ilvl="0">
      <w:start w:val="1"/>
      <w:numFmt w:val="decimal"/>
      <w:lvlText w:val=" %1 "/>
      <w:lvlJc w:val="left"/>
      <w:pPr>
        <w:ind w:left="283" w:hanging="283"/>
      </w:pPr>
    </w:lvl>
    <w:lvl w:ilvl="1">
      <w:start w:val="2"/>
      <w:numFmt w:val="decimal"/>
      <w:lvlText w:val=" %1.%2 "/>
      <w:lvlJc w:val="left"/>
      <w:pPr>
        <w:ind w:left="566" w:hanging="283"/>
      </w:pPr>
    </w:lvl>
    <w:lvl w:ilvl="2">
      <w:start w:val="3"/>
      <w:numFmt w:val="decimal"/>
      <w:lvlText w:val=" %1.%2.%3 "/>
      <w:lvlJc w:val="left"/>
      <w:pPr>
        <w:ind w:left="1133" w:hanging="567"/>
      </w:pPr>
    </w:lvl>
    <w:lvl w:ilvl="3">
      <w:start w:val="4"/>
      <w:numFmt w:val="decimal"/>
      <w:lvlText w:val=" %1.%2.%3.%4 "/>
      <w:lvlJc w:val="left"/>
      <w:pPr>
        <w:ind w:left="1842" w:hanging="709"/>
      </w:pPr>
    </w:lvl>
    <w:lvl w:ilvl="4">
      <w:start w:val="5"/>
      <w:numFmt w:val="decimal"/>
      <w:lvlText w:val=" %1.%2.%3.%4.%5 "/>
      <w:lvlJc w:val="left"/>
      <w:pPr>
        <w:ind w:left="2692" w:hanging="850"/>
      </w:pPr>
    </w:lvl>
    <w:lvl w:ilvl="5">
      <w:start w:val="6"/>
      <w:numFmt w:val="decimal"/>
      <w:lvlText w:val=" %1.%2.%3.%4.%5.%6 "/>
      <w:lvlJc w:val="left"/>
      <w:pPr>
        <w:ind w:left="3713" w:hanging="1021"/>
      </w:pPr>
    </w:lvl>
    <w:lvl w:ilvl="6">
      <w:start w:val="7"/>
      <w:numFmt w:val="decimal"/>
      <w:lvlText w:val=" %1.%2.%3.%4.%5.%6.%7 "/>
      <w:lvlJc w:val="left"/>
      <w:pPr>
        <w:ind w:left="5017" w:hanging="1304"/>
      </w:pPr>
    </w:lvl>
    <w:lvl w:ilvl="7">
      <w:start w:val="8"/>
      <w:numFmt w:val="decimal"/>
      <w:lvlText w:val=" %1.%2.%3.%4.%5.%6.%7.%8 "/>
      <w:lvlJc w:val="left"/>
      <w:pPr>
        <w:ind w:left="6491" w:hanging="1474"/>
      </w:pPr>
    </w:lvl>
    <w:lvl w:ilvl="8">
      <w:start w:val="9"/>
      <w:numFmt w:val="decimal"/>
      <w:lvlText w:val=" %1.%2.%3.%4.%5.%6.%7.%8.%9 "/>
      <w:lvlJc w:val="left"/>
      <w:pPr>
        <w:ind w:left="8079" w:hanging="1588"/>
      </w:pPr>
    </w:lvl>
  </w:abstractNum>
  <w:abstractNum w:abstractNumId="2" w15:restartNumberingAfterBreak="0">
    <w:nsid w:val="0B1C73C8"/>
    <w:multiLevelType w:val="hybridMultilevel"/>
    <w:tmpl w:val="281E76C2"/>
    <w:lvl w:ilvl="0" w:tplc="0C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0A6AEE"/>
    <w:multiLevelType w:val="hybridMultilevel"/>
    <w:tmpl w:val="094018B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11A80D45"/>
    <w:multiLevelType w:val="multilevel"/>
    <w:tmpl w:val="9D043A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4A2282"/>
    <w:multiLevelType w:val="multilevel"/>
    <w:tmpl w:val="34DC32C4"/>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5811D5"/>
    <w:multiLevelType w:val="multilevel"/>
    <w:tmpl w:val="94282F0A"/>
    <w:styleLink w:val="WW8Num20"/>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2205"/>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4365"/>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6525"/>
      </w:pPr>
    </w:lvl>
  </w:abstractNum>
  <w:abstractNum w:abstractNumId="7" w15:restartNumberingAfterBreak="0">
    <w:nsid w:val="18AC2376"/>
    <w:multiLevelType w:val="multilevel"/>
    <w:tmpl w:val="63A2B9AA"/>
    <w:styleLink w:val="WW8Num1"/>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numFmt w:val="bullet"/>
      <w:lvlText w:val=""/>
      <w:lvlJc w:val="left"/>
      <w:pPr>
        <w:ind w:left="2340" w:hanging="360"/>
      </w:pPr>
      <w:rPr>
        <w:rFonts w:ascii="Wingdings" w:hAnsi="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15:restartNumberingAfterBreak="0">
    <w:nsid w:val="26EF5614"/>
    <w:multiLevelType w:val="hybridMultilevel"/>
    <w:tmpl w:val="04C2D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1428E1"/>
    <w:multiLevelType w:val="multilevel"/>
    <w:tmpl w:val="FB0C8768"/>
    <w:styleLink w:val="Numbering1"/>
    <w:lvl w:ilvl="0">
      <w:start w:val="1"/>
      <w:numFmt w:val="decimal"/>
      <w:pStyle w:val="RDHeading3"/>
      <w:lvlText w:val=" %1 "/>
      <w:lvlJc w:val="left"/>
      <w:pPr>
        <w:ind w:left="283" w:hanging="283"/>
      </w:pPr>
    </w:lvl>
    <w:lvl w:ilvl="1">
      <w:start w:val="1"/>
      <w:numFmt w:val="decimal"/>
      <w:lvlText w:val=" %1.%2 "/>
      <w:lvlJc w:val="left"/>
      <w:pPr>
        <w:ind w:left="567" w:hanging="283"/>
      </w:pPr>
    </w:lvl>
    <w:lvl w:ilvl="2">
      <w:start w:val="1"/>
      <w:numFmt w:val="decimal"/>
      <w:lvlText w:val=" %1.%2.%3 "/>
      <w:lvlJc w:val="left"/>
      <w:pPr>
        <w:ind w:left="850" w:hanging="283"/>
      </w:pPr>
    </w:lvl>
    <w:lvl w:ilvl="3">
      <w:start w:val="1"/>
      <w:numFmt w:val="decimal"/>
      <w:lvlText w:val=" %1.%2.%3.%4 "/>
      <w:lvlJc w:val="left"/>
      <w:pPr>
        <w:ind w:left="1134" w:hanging="283"/>
      </w:pPr>
    </w:lvl>
    <w:lvl w:ilvl="4">
      <w:start w:val="1"/>
      <w:numFmt w:val="decimal"/>
      <w:lvlText w:val=" %1.%2.%3.%4.%5 "/>
      <w:lvlJc w:val="left"/>
      <w:pPr>
        <w:ind w:left="1417" w:hanging="283"/>
      </w:pPr>
    </w:lvl>
    <w:lvl w:ilvl="5">
      <w:start w:val="1"/>
      <w:numFmt w:val="decimal"/>
      <w:lvlText w:val=" %1.%2.%3.%4.%5.%6 "/>
      <w:lvlJc w:val="left"/>
      <w:pPr>
        <w:ind w:left="1701" w:hanging="283"/>
      </w:pPr>
    </w:lvl>
    <w:lvl w:ilvl="6">
      <w:start w:val="1"/>
      <w:numFmt w:val="decimal"/>
      <w:lvlText w:val=" %1.%2.%3.%4.%5.%6.%7 "/>
      <w:lvlJc w:val="left"/>
      <w:pPr>
        <w:ind w:left="1984" w:hanging="283"/>
      </w:pPr>
    </w:lvl>
    <w:lvl w:ilvl="7">
      <w:start w:val="1"/>
      <w:numFmt w:val="decimal"/>
      <w:lvlText w:val=" %1.%2.%3.%4.%5.%6.%7.%8 "/>
      <w:lvlJc w:val="left"/>
      <w:pPr>
        <w:ind w:left="2268" w:hanging="283"/>
      </w:pPr>
    </w:lvl>
    <w:lvl w:ilvl="8">
      <w:start w:val="1"/>
      <w:numFmt w:val="decimal"/>
      <w:lvlText w:val=" %1.%2.%3.%4.%5.%6.%7.%8.%9 "/>
      <w:lvlJc w:val="left"/>
      <w:pPr>
        <w:ind w:left="2551" w:hanging="283"/>
      </w:pPr>
    </w:lvl>
  </w:abstractNum>
  <w:abstractNum w:abstractNumId="10" w15:restartNumberingAfterBreak="0">
    <w:nsid w:val="2C503235"/>
    <w:multiLevelType w:val="hybridMultilevel"/>
    <w:tmpl w:val="D5B064D2"/>
    <w:lvl w:ilvl="0" w:tplc="B010FB60">
      <w:start w:val="1"/>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C00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A443FE"/>
    <w:multiLevelType w:val="multilevel"/>
    <w:tmpl w:val="56824FE4"/>
    <w:styleLink w:val="Numbering3"/>
    <w:lvl w:ilvl="0">
      <w:start w:val="1"/>
      <w:numFmt w:val="decimal"/>
      <w:lvlText w:val=" %1 "/>
      <w:lvlJc w:val="left"/>
      <w:pPr>
        <w:ind w:left="1701" w:hanging="1701"/>
      </w:pPr>
    </w:lvl>
    <w:lvl w:ilvl="1">
      <w:start w:val="2"/>
      <w:numFmt w:val="decimal"/>
      <w:lvlText w:val=" %1.%2 "/>
      <w:lvlJc w:val="left"/>
      <w:pPr>
        <w:ind w:left="3402" w:hanging="1701"/>
      </w:pPr>
    </w:lvl>
    <w:lvl w:ilvl="2">
      <w:start w:val="3"/>
      <w:numFmt w:val="decimal"/>
      <w:lvlText w:val=" %1.%2.%3 "/>
      <w:lvlJc w:val="left"/>
      <w:pPr>
        <w:ind w:left="5103" w:hanging="1701"/>
      </w:pPr>
    </w:lvl>
    <w:lvl w:ilvl="3">
      <w:start w:val="4"/>
      <w:numFmt w:val="decimal"/>
      <w:lvlText w:val=" %1.%2.%3.%4 "/>
      <w:lvlJc w:val="left"/>
      <w:pPr>
        <w:ind w:left="6804" w:hanging="1701"/>
      </w:pPr>
    </w:lvl>
    <w:lvl w:ilvl="4">
      <w:start w:val="5"/>
      <w:numFmt w:val="decimal"/>
      <w:lvlText w:val=" %1.%2.%3.%4.%5 "/>
      <w:lvlJc w:val="left"/>
      <w:pPr>
        <w:ind w:left="8505" w:hanging="1701"/>
      </w:pPr>
    </w:lvl>
    <w:lvl w:ilvl="5">
      <w:start w:val="6"/>
      <w:numFmt w:val="decimal"/>
      <w:lvlText w:val=" %1.%2.%3.%4.%5.%6 "/>
      <w:lvlJc w:val="left"/>
      <w:pPr>
        <w:ind w:left="10206" w:hanging="1701"/>
      </w:pPr>
    </w:lvl>
    <w:lvl w:ilvl="6">
      <w:start w:val="7"/>
      <w:numFmt w:val="decimal"/>
      <w:lvlText w:val=" %1.%2.%3.%4.%5.%6.%7 "/>
      <w:lvlJc w:val="left"/>
      <w:pPr>
        <w:ind w:left="11907" w:hanging="1701"/>
      </w:pPr>
    </w:lvl>
    <w:lvl w:ilvl="7">
      <w:start w:val="8"/>
      <w:numFmt w:val="decimal"/>
      <w:lvlText w:val=" %1.%2.%3.%4.%5.%6.%7.%8 "/>
      <w:lvlJc w:val="left"/>
      <w:pPr>
        <w:ind w:left="13608" w:hanging="1701"/>
      </w:pPr>
    </w:lvl>
    <w:lvl w:ilvl="8">
      <w:start w:val="9"/>
      <w:numFmt w:val="decimal"/>
      <w:lvlText w:val=" %1.%2.%3.%4.%5.%6.%7.%8.%9 "/>
      <w:lvlJc w:val="left"/>
      <w:pPr>
        <w:ind w:left="15309" w:hanging="1701"/>
      </w:pPr>
    </w:lvl>
  </w:abstractNum>
  <w:abstractNum w:abstractNumId="12" w15:restartNumberingAfterBreak="0">
    <w:nsid w:val="2EDA1A04"/>
    <w:multiLevelType w:val="multilevel"/>
    <w:tmpl w:val="95DC9EB4"/>
    <w:styleLink w:val="Numbering4"/>
    <w:lvl w:ilvl="0">
      <w:start w:val="1"/>
      <w:numFmt w:val="decimal"/>
      <w:lvlText w:val=" %1 "/>
      <w:lvlJc w:val="left"/>
      <w:pPr>
        <w:ind w:left="283" w:hanging="283"/>
      </w:pPr>
    </w:lvl>
    <w:lvl w:ilvl="1">
      <w:start w:val="2"/>
      <w:numFmt w:val="decimal"/>
      <w:lvlText w:val=" %1.%2 "/>
      <w:lvlJc w:val="left"/>
      <w:pPr>
        <w:ind w:left="567" w:hanging="283"/>
      </w:pPr>
    </w:lvl>
    <w:lvl w:ilvl="2">
      <w:start w:val="3"/>
      <w:numFmt w:val="decimal"/>
      <w:lvlText w:val=" %1.%2.%3 "/>
      <w:lvlJc w:val="left"/>
      <w:pPr>
        <w:ind w:left="850" w:hanging="283"/>
      </w:pPr>
    </w:lvl>
    <w:lvl w:ilvl="3">
      <w:start w:val="4"/>
      <w:numFmt w:val="decimal"/>
      <w:lvlText w:val=" %1.%2.%3.%4 "/>
      <w:lvlJc w:val="left"/>
      <w:pPr>
        <w:ind w:left="1134" w:hanging="283"/>
      </w:pPr>
    </w:lvl>
    <w:lvl w:ilvl="4">
      <w:start w:val="5"/>
      <w:numFmt w:val="decimal"/>
      <w:lvlText w:val=" %1.%2.%3.%4.%5 "/>
      <w:lvlJc w:val="left"/>
      <w:pPr>
        <w:ind w:left="1417" w:hanging="283"/>
      </w:pPr>
    </w:lvl>
    <w:lvl w:ilvl="5">
      <w:start w:val="6"/>
      <w:numFmt w:val="decimal"/>
      <w:lvlText w:val=" %1.%2.%3.%4.%5.%6 "/>
      <w:lvlJc w:val="left"/>
      <w:pPr>
        <w:ind w:left="1701" w:hanging="283"/>
      </w:pPr>
    </w:lvl>
    <w:lvl w:ilvl="6">
      <w:start w:val="7"/>
      <w:numFmt w:val="decimal"/>
      <w:lvlText w:val=" %1.%2.%3.%4.%5.%6.%7 "/>
      <w:lvlJc w:val="left"/>
      <w:pPr>
        <w:ind w:left="1984" w:hanging="283"/>
      </w:pPr>
    </w:lvl>
    <w:lvl w:ilvl="7">
      <w:start w:val="8"/>
      <w:numFmt w:val="decimal"/>
      <w:lvlText w:val=" %1.%2.%3.%4.%5.%6.%7.%8 "/>
      <w:lvlJc w:val="left"/>
      <w:pPr>
        <w:ind w:left="2268" w:hanging="283"/>
      </w:pPr>
    </w:lvl>
    <w:lvl w:ilvl="8">
      <w:start w:val="9"/>
      <w:numFmt w:val="decimal"/>
      <w:lvlText w:val=" %1.%2.%3.%4.%5.%6.%7.%8.%9 "/>
      <w:lvlJc w:val="left"/>
      <w:pPr>
        <w:ind w:left="2551" w:hanging="283"/>
      </w:pPr>
    </w:lvl>
  </w:abstractNum>
  <w:abstractNum w:abstractNumId="13" w15:restartNumberingAfterBreak="0">
    <w:nsid w:val="32313A40"/>
    <w:multiLevelType w:val="hybridMultilevel"/>
    <w:tmpl w:val="D898D31C"/>
    <w:lvl w:ilvl="0" w:tplc="60D652FA">
      <w:start w:val="3"/>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2F646C1"/>
    <w:multiLevelType w:val="multilevel"/>
    <w:tmpl w:val="BDF6FE38"/>
    <w:styleLink w:val="WWOutlineListStyle3"/>
    <w:lvl w:ilvl="0">
      <w:start w:val="1"/>
      <w:numFmt w:val="decimal"/>
      <w:pStyle w:val="Heading1"/>
      <w:lvlText w:val=" %1 "/>
      <w:lvlJc w:val="left"/>
    </w:lvl>
    <w:lvl w:ilvl="1">
      <w:start w:val="1"/>
      <w:numFmt w:val="decimal"/>
      <w:pStyle w:val="Heading2"/>
      <w:lvlText w:val=" %1.%2 "/>
      <w:lvlJc w:val="left"/>
    </w:lvl>
    <w:lvl w:ilvl="2">
      <w:start w:val="1"/>
      <w:numFmt w:val="decimal"/>
      <w:pStyle w:val="Heading3"/>
      <w:lvlText w:val=" %1.%2.%3 "/>
      <w:lvlJc w:val="left"/>
    </w:lvl>
    <w:lvl w:ilvl="3">
      <w:start w:val="1"/>
      <w:numFmt w:val="decimal"/>
      <w:pStyle w:val="Heading4"/>
      <w:lvlText w:val=" %1.%2.%3.%4 "/>
      <w:lvlJc w:val="left"/>
    </w:lvl>
    <w:lvl w:ilvl="4">
      <w:start w:val="1"/>
      <w:numFmt w:val="none"/>
      <w:lvlText w:val="%5"/>
      <w:lvlJc w:val="left"/>
    </w:lvl>
    <w:lvl w:ilvl="5">
      <w:start w:val="1"/>
      <w:numFmt w:val="decimal"/>
      <w:pStyle w:val="Heading6"/>
      <w:lvlText w:val=" %1.%2.%3.%4.%5.%6 "/>
      <w:lvlJc w:val="left"/>
    </w:lvl>
    <w:lvl w:ilvl="6">
      <w:start w:val="1"/>
      <w:numFmt w:val="decimal"/>
      <w:pStyle w:val="Heading7"/>
      <w:lvlText w:val=" %1.%2.%3.%4.%5.%6.%7 "/>
      <w:lvlJc w:val="left"/>
    </w:lvl>
    <w:lvl w:ilvl="7">
      <w:start w:val="1"/>
      <w:numFmt w:val="decimal"/>
      <w:pStyle w:val="Heading8"/>
      <w:lvlText w:val=" %1.%2.%3.%4.%5.%6.%7.%8 "/>
      <w:lvlJc w:val="left"/>
    </w:lvl>
    <w:lvl w:ilvl="8">
      <w:start w:val="1"/>
      <w:numFmt w:val="decimal"/>
      <w:pStyle w:val="Heading9"/>
      <w:lvlText w:val=" %1.%2.%3.%4.%5.%6.%7.%8.%9 "/>
      <w:lvlJc w:val="left"/>
    </w:lvl>
  </w:abstractNum>
  <w:abstractNum w:abstractNumId="15" w15:restartNumberingAfterBreak="0">
    <w:nsid w:val="36162AF2"/>
    <w:multiLevelType w:val="multilevel"/>
    <w:tmpl w:val="60065A82"/>
    <w:styleLink w:val="WW8Num22"/>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36603006"/>
    <w:multiLevelType w:val="hybridMultilevel"/>
    <w:tmpl w:val="4566C158"/>
    <w:lvl w:ilvl="0" w:tplc="FFDADF86">
      <w:start w:val="1"/>
      <w:numFmt w:val="bullet"/>
      <w:lvlText w:val="·"/>
      <w:lvlJc w:val="left"/>
      <w:pPr>
        <w:ind w:left="720" w:hanging="360"/>
      </w:pPr>
      <w:rPr>
        <w:rFonts w:ascii="Symbol" w:hAnsi="Symbol" w:hint="default"/>
      </w:rPr>
    </w:lvl>
    <w:lvl w:ilvl="1" w:tplc="DAD0DFDA">
      <w:start w:val="1"/>
      <w:numFmt w:val="bullet"/>
      <w:lvlText w:val="o"/>
      <w:lvlJc w:val="left"/>
      <w:pPr>
        <w:ind w:left="1440" w:hanging="360"/>
      </w:pPr>
      <w:rPr>
        <w:rFonts w:ascii="Courier New" w:hAnsi="Courier New" w:hint="default"/>
      </w:rPr>
    </w:lvl>
    <w:lvl w:ilvl="2" w:tplc="69264402">
      <w:start w:val="1"/>
      <w:numFmt w:val="bullet"/>
      <w:lvlText w:val=""/>
      <w:lvlJc w:val="left"/>
      <w:pPr>
        <w:ind w:left="2160" w:hanging="360"/>
      </w:pPr>
      <w:rPr>
        <w:rFonts w:ascii="Wingdings" w:hAnsi="Wingdings" w:hint="default"/>
      </w:rPr>
    </w:lvl>
    <w:lvl w:ilvl="3" w:tplc="4FA01206">
      <w:start w:val="1"/>
      <w:numFmt w:val="bullet"/>
      <w:lvlText w:val=""/>
      <w:lvlJc w:val="left"/>
      <w:pPr>
        <w:ind w:left="2880" w:hanging="360"/>
      </w:pPr>
      <w:rPr>
        <w:rFonts w:ascii="Symbol" w:hAnsi="Symbol" w:hint="default"/>
      </w:rPr>
    </w:lvl>
    <w:lvl w:ilvl="4" w:tplc="E97A7AD2">
      <w:start w:val="1"/>
      <w:numFmt w:val="bullet"/>
      <w:lvlText w:val="o"/>
      <w:lvlJc w:val="left"/>
      <w:pPr>
        <w:ind w:left="3600" w:hanging="360"/>
      </w:pPr>
      <w:rPr>
        <w:rFonts w:ascii="Courier New" w:hAnsi="Courier New" w:hint="default"/>
      </w:rPr>
    </w:lvl>
    <w:lvl w:ilvl="5" w:tplc="38DA903E">
      <w:start w:val="1"/>
      <w:numFmt w:val="bullet"/>
      <w:lvlText w:val=""/>
      <w:lvlJc w:val="left"/>
      <w:pPr>
        <w:ind w:left="4320" w:hanging="360"/>
      </w:pPr>
      <w:rPr>
        <w:rFonts w:ascii="Wingdings" w:hAnsi="Wingdings" w:hint="default"/>
      </w:rPr>
    </w:lvl>
    <w:lvl w:ilvl="6" w:tplc="14D0AD7E">
      <w:start w:val="1"/>
      <w:numFmt w:val="bullet"/>
      <w:lvlText w:val=""/>
      <w:lvlJc w:val="left"/>
      <w:pPr>
        <w:ind w:left="5040" w:hanging="360"/>
      </w:pPr>
      <w:rPr>
        <w:rFonts w:ascii="Symbol" w:hAnsi="Symbol" w:hint="default"/>
      </w:rPr>
    </w:lvl>
    <w:lvl w:ilvl="7" w:tplc="268C1884">
      <w:start w:val="1"/>
      <w:numFmt w:val="bullet"/>
      <w:lvlText w:val="o"/>
      <w:lvlJc w:val="left"/>
      <w:pPr>
        <w:ind w:left="5760" w:hanging="360"/>
      </w:pPr>
      <w:rPr>
        <w:rFonts w:ascii="Courier New" w:hAnsi="Courier New" w:hint="default"/>
      </w:rPr>
    </w:lvl>
    <w:lvl w:ilvl="8" w:tplc="FEF0DC32">
      <w:start w:val="1"/>
      <w:numFmt w:val="bullet"/>
      <w:lvlText w:val=""/>
      <w:lvlJc w:val="left"/>
      <w:pPr>
        <w:ind w:left="6480" w:hanging="360"/>
      </w:pPr>
      <w:rPr>
        <w:rFonts w:ascii="Wingdings" w:hAnsi="Wingdings" w:hint="default"/>
      </w:rPr>
    </w:lvl>
  </w:abstractNum>
  <w:abstractNum w:abstractNumId="17" w15:restartNumberingAfterBreak="0">
    <w:nsid w:val="36BC1632"/>
    <w:multiLevelType w:val="multilevel"/>
    <w:tmpl w:val="6EEEFA44"/>
    <w:styleLink w:val="WWOutlineListStyle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none"/>
      <w:lvlText w:val="%5"/>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8" w15:restartNumberingAfterBreak="0">
    <w:nsid w:val="3886299A"/>
    <w:multiLevelType w:val="hybridMultilevel"/>
    <w:tmpl w:val="4420F8D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3E2C6675"/>
    <w:multiLevelType w:val="hybridMultilevel"/>
    <w:tmpl w:val="A3A4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172C5"/>
    <w:multiLevelType w:val="hybridMultilevel"/>
    <w:tmpl w:val="6ED8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93231"/>
    <w:multiLevelType w:val="hybridMultilevel"/>
    <w:tmpl w:val="4C3CEBB2"/>
    <w:lvl w:ilvl="0" w:tplc="B010FB60">
      <w:start w:val="1"/>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2770628"/>
    <w:multiLevelType w:val="multilevel"/>
    <w:tmpl w:val="DCB0EEB0"/>
    <w:styleLink w:val="WWOutlineListStyle"/>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3" w15:restartNumberingAfterBreak="0">
    <w:nsid w:val="42947408"/>
    <w:multiLevelType w:val="hybridMultilevel"/>
    <w:tmpl w:val="CF56919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2A2792F"/>
    <w:multiLevelType w:val="hybridMultilevel"/>
    <w:tmpl w:val="E1A61F98"/>
    <w:lvl w:ilvl="0" w:tplc="18D649D4">
      <w:start w:val="2"/>
      <w:numFmt w:val="bullet"/>
      <w:lvlText w:val="-"/>
      <w:lvlJc w:val="left"/>
      <w:pPr>
        <w:ind w:left="720" w:hanging="360"/>
      </w:pPr>
      <w:rPr>
        <w:rFonts w:ascii="Arial" w:eastAsia="Arial Unicode MS"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5" w15:restartNumberingAfterBreak="0">
    <w:nsid w:val="44F7074C"/>
    <w:multiLevelType w:val="hybridMultilevel"/>
    <w:tmpl w:val="E872EE96"/>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A8C143A"/>
    <w:multiLevelType w:val="hybridMultilevel"/>
    <w:tmpl w:val="5A029A58"/>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27" w15:restartNumberingAfterBreak="0">
    <w:nsid w:val="4AE864BF"/>
    <w:multiLevelType w:val="multilevel"/>
    <w:tmpl w:val="7A10326C"/>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8" w15:restartNumberingAfterBreak="0">
    <w:nsid w:val="4CDD1033"/>
    <w:multiLevelType w:val="multilevel"/>
    <w:tmpl w:val="3AB49578"/>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9" w15:restartNumberingAfterBreak="0">
    <w:nsid w:val="51B128D4"/>
    <w:multiLevelType w:val="hybridMultilevel"/>
    <w:tmpl w:val="B798C044"/>
    <w:lvl w:ilvl="0" w:tplc="60D652FA">
      <w:start w:val="3"/>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2332B91"/>
    <w:multiLevelType w:val="multilevel"/>
    <w:tmpl w:val="0A14106A"/>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1" w15:restartNumberingAfterBreak="0">
    <w:nsid w:val="54160B50"/>
    <w:multiLevelType w:val="multilevel"/>
    <w:tmpl w:val="7E7CDCB6"/>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2" w15:restartNumberingAfterBreak="0">
    <w:nsid w:val="549A5D17"/>
    <w:multiLevelType w:val="multilevel"/>
    <w:tmpl w:val="26388986"/>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77B63C1"/>
    <w:multiLevelType w:val="hybridMultilevel"/>
    <w:tmpl w:val="52F854E0"/>
    <w:lvl w:ilvl="0" w:tplc="0C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7C14287"/>
    <w:multiLevelType w:val="hybridMultilevel"/>
    <w:tmpl w:val="F8E63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9042C74"/>
    <w:multiLevelType w:val="hybridMultilevel"/>
    <w:tmpl w:val="135AD490"/>
    <w:lvl w:ilvl="0" w:tplc="0C000001">
      <w:start w:val="1"/>
      <w:numFmt w:val="bullet"/>
      <w:lvlText w:val=""/>
      <w:lvlJc w:val="left"/>
      <w:pPr>
        <w:ind w:left="1069" w:hanging="360"/>
      </w:pPr>
      <w:rPr>
        <w:rFonts w:ascii="Symbol" w:hAnsi="Symbol" w:hint="default"/>
      </w:rPr>
    </w:lvl>
    <w:lvl w:ilvl="1" w:tplc="0C000003">
      <w:start w:val="1"/>
      <w:numFmt w:val="bullet"/>
      <w:lvlText w:val="o"/>
      <w:lvlJc w:val="left"/>
      <w:pPr>
        <w:ind w:left="1789" w:hanging="360"/>
      </w:pPr>
      <w:rPr>
        <w:rFonts w:ascii="Courier New" w:hAnsi="Courier New" w:cs="Courier New" w:hint="default"/>
      </w:rPr>
    </w:lvl>
    <w:lvl w:ilvl="2" w:tplc="0C000005" w:tentative="1">
      <w:start w:val="1"/>
      <w:numFmt w:val="bullet"/>
      <w:lvlText w:val=""/>
      <w:lvlJc w:val="left"/>
      <w:pPr>
        <w:ind w:left="2509" w:hanging="360"/>
      </w:pPr>
      <w:rPr>
        <w:rFonts w:ascii="Wingdings" w:hAnsi="Wingdings" w:hint="default"/>
      </w:rPr>
    </w:lvl>
    <w:lvl w:ilvl="3" w:tplc="0C000001" w:tentative="1">
      <w:start w:val="1"/>
      <w:numFmt w:val="bullet"/>
      <w:lvlText w:val=""/>
      <w:lvlJc w:val="left"/>
      <w:pPr>
        <w:ind w:left="3229" w:hanging="360"/>
      </w:pPr>
      <w:rPr>
        <w:rFonts w:ascii="Symbol" w:hAnsi="Symbol" w:hint="default"/>
      </w:rPr>
    </w:lvl>
    <w:lvl w:ilvl="4" w:tplc="0C000003" w:tentative="1">
      <w:start w:val="1"/>
      <w:numFmt w:val="bullet"/>
      <w:lvlText w:val="o"/>
      <w:lvlJc w:val="left"/>
      <w:pPr>
        <w:ind w:left="3949" w:hanging="360"/>
      </w:pPr>
      <w:rPr>
        <w:rFonts w:ascii="Courier New" w:hAnsi="Courier New" w:cs="Courier New" w:hint="default"/>
      </w:rPr>
    </w:lvl>
    <w:lvl w:ilvl="5" w:tplc="0C000005" w:tentative="1">
      <w:start w:val="1"/>
      <w:numFmt w:val="bullet"/>
      <w:lvlText w:val=""/>
      <w:lvlJc w:val="left"/>
      <w:pPr>
        <w:ind w:left="4669" w:hanging="360"/>
      </w:pPr>
      <w:rPr>
        <w:rFonts w:ascii="Wingdings" w:hAnsi="Wingdings" w:hint="default"/>
      </w:rPr>
    </w:lvl>
    <w:lvl w:ilvl="6" w:tplc="0C000001" w:tentative="1">
      <w:start w:val="1"/>
      <w:numFmt w:val="bullet"/>
      <w:lvlText w:val=""/>
      <w:lvlJc w:val="left"/>
      <w:pPr>
        <w:ind w:left="5389" w:hanging="360"/>
      </w:pPr>
      <w:rPr>
        <w:rFonts w:ascii="Symbol" w:hAnsi="Symbol" w:hint="default"/>
      </w:rPr>
    </w:lvl>
    <w:lvl w:ilvl="7" w:tplc="0C000003" w:tentative="1">
      <w:start w:val="1"/>
      <w:numFmt w:val="bullet"/>
      <w:lvlText w:val="o"/>
      <w:lvlJc w:val="left"/>
      <w:pPr>
        <w:ind w:left="6109" w:hanging="360"/>
      </w:pPr>
      <w:rPr>
        <w:rFonts w:ascii="Courier New" w:hAnsi="Courier New" w:cs="Courier New" w:hint="default"/>
      </w:rPr>
    </w:lvl>
    <w:lvl w:ilvl="8" w:tplc="0C000005" w:tentative="1">
      <w:start w:val="1"/>
      <w:numFmt w:val="bullet"/>
      <w:lvlText w:val=""/>
      <w:lvlJc w:val="left"/>
      <w:pPr>
        <w:ind w:left="6829" w:hanging="360"/>
      </w:pPr>
      <w:rPr>
        <w:rFonts w:ascii="Wingdings" w:hAnsi="Wingdings" w:hint="default"/>
      </w:rPr>
    </w:lvl>
  </w:abstractNum>
  <w:abstractNum w:abstractNumId="36" w15:restartNumberingAfterBreak="0">
    <w:nsid w:val="604D35FF"/>
    <w:multiLevelType w:val="hybridMultilevel"/>
    <w:tmpl w:val="8662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275868"/>
    <w:multiLevelType w:val="hybridMultilevel"/>
    <w:tmpl w:val="A9BC41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56617"/>
    <w:multiLevelType w:val="hybridMultilevel"/>
    <w:tmpl w:val="34BA0FDE"/>
    <w:lvl w:ilvl="0" w:tplc="D04C98B0">
      <w:start w:val="1"/>
      <w:numFmt w:val="decimal"/>
      <w:lvlText w:val="%1."/>
      <w:lvlJc w:val="left"/>
      <w:pPr>
        <w:ind w:left="1776" w:hanging="360"/>
      </w:pPr>
      <w:rPr>
        <w:rFonts w:hint="default"/>
      </w:rPr>
    </w:lvl>
    <w:lvl w:ilvl="1" w:tplc="080C0019">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39" w15:restartNumberingAfterBreak="0">
    <w:nsid w:val="6DCE423A"/>
    <w:multiLevelType w:val="multilevel"/>
    <w:tmpl w:val="F98E4E18"/>
    <w:styleLink w:val="Numbering5"/>
    <w:lvl w:ilvl="0">
      <w:start w:val="1"/>
      <w:numFmt w:val="decimal"/>
      <w:lvlText w:val=" %1 "/>
      <w:lvlJc w:val="left"/>
      <w:pPr>
        <w:ind w:left="227" w:hanging="227"/>
      </w:pPr>
    </w:lvl>
    <w:lvl w:ilvl="1">
      <w:start w:val="2"/>
      <w:numFmt w:val="decimal"/>
      <w:lvlText w:val=" %1.%2 "/>
      <w:lvlJc w:val="left"/>
      <w:pPr>
        <w:ind w:left="624" w:hanging="369"/>
      </w:pPr>
    </w:lvl>
    <w:lvl w:ilvl="2">
      <w:start w:val="3"/>
      <w:numFmt w:val="decimal"/>
      <w:lvlText w:val=" %1.%2.%3 "/>
      <w:lvlJc w:val="left"/>
      <w:pPr>
        <w:ind w:left="879" w:hanging="255"/>
      </w:pPr>
    </w:lvl>
    <w:lvl w:ilvl="3">
      <w:start w:val="4"/>
      <w:numFmt w:val="decimal"/>
      <w:lvlText w:val=" %1.%2.%3.%4 "/>
      <w:lvlJc w:val="left"/>
      <w:pPr>
        <w:ind w:left="1134" w:hanging="224"/>
      </w:pPr>
    </w:lvl>
    <w:lvl w:ilvl="4">
      <w:start w:val="5"/>
      <w:numFmt w:val="decimal"/>
      <w:lvlText w:val=" %1.%2.%3.%4.%5 "/>
      <w:lvlJc w:val="left"/>
      <w:pPr>
        <w:ind w:left="1358" w:hanging="224"/>
      </w:pPr>
    </w:lvl>
    <w:lvl w:ilvl="5">
      <w:start w:val="6"/>
      <w:numFmt w:val="decimal"/>
      <w:lvlText w:val=" %1.%2.%3.%4.%5.%6 "/>
      <w:lvlJc w:val="left"/>
      <w:pPr>
        <w:ind w:left="1582" w:hanging="224"/>
      </w:pPr>
    </w:lvl>
    <w:lvl w:ilvl="6">
      <w:start w:val="7"/>
      <w:numFmt w:val="decimal"/>
      <w:lvlText w:val=" %1.%2.%3.%4.%5.%6.%7 "/>
      <w:lvlJc w:val="left"/>
      <w:pPr>
        <w:ind w:left="1806" w:hanging="224"/>
      </w:pPr>
    </w:lvl>
    <w:lvl w:ilvl="7">
      <w:start w:val="8"/>
      <w:numFmt w:val="decimal"/>
      <w:lvlText w:val=" %1.%2.%3.%4.%5.%6.%7.%8 "/>
      <w:lvlJc w:val="left"/>
      <w:pPr>
        <w:ind w:left="2030" w:hanging="224"/>
      </w:pPr>
    </w:lvl>
    <w:lvl w:ilvl="8">
      <w:start w:val="9"/>
      <w:numFmt w:val="decimal"/>
      <w:lvlText w:val=" %1.%2.%3.%4.%5.%6.%7.%8.%9 "/>
      <w:lvlJc w:val="left"/>
      <w:pPr>
        <w:ind w:left="2254" w:hanging="224"/>
      </w:pPr>
    </w:lvl>
  </w:abstractNum>
  <w:abstractNum w:abstractNumId="40" w15:restartNumberingAfterBreak="0">
    <w:nsid w:val="6E2557F2"/>
    <w:multiLevelType w:val="multilevel"/>
    <w:tmpl w:val="59A45290"/>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1" w15:restartNumberingAfterBreak="0">
    <w:nsid w:val="72770901"/>
    <w:multiLevelType w:val="multilevel"/>
    <w:tmpl w:val="33665BBA"/>
    <w:styleLink w:val="WWOutlineListStyle2"/>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none"/>
      <w:lvlText w:val="%5"/>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42" w15:restartNumberingAfterBreak="0">
    <w:nsid w:val="75330053"/>
    <w:multiLevelType w:val="hybridMultilevel"/>
    <w:tmpl w:val="97507F9A"/>
    <w:lvl w:ilvl="0" w:tplc="080C000F">
      <w:start w:val="1"/>
      <w:numFmt w:val="decimal"/>
      <w:lvlText w:val="%1."/>
      <w:lvlJc w:val="left"/>
      <w:pPr>
        <w:ind w:left="108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753553CD"/>
    <w:multiLevelType w:val="hybridMultilevel"/>
    <w:tmpl w:val="6F9E6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5C1FA8"/>
    <w:multiLevelType w:val="multilevel"/>
    <w:tmpl w:val="65FAC6D2"/>
    <w:styleLink w:val="WW8Num12"/>
    <w:lvl w:ilvl="0">
      <w:start w:val="1"/>
      <w:numFmt w:val="decimal"/>
      <w:lvlText w:val="%1."/>
      <w:lvlJc w:val="left"/>
      <w:pPr>
        <w:ind w:left="765"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7391E25"/>
    <w:multiLevelType w:val="hybridMultilevel"/>
    <w:tmpl w:val="DC60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B87827"/>
    <w:multiLevelType w:val="multilevel"/>
    <w:tmpl w:val="709C846C"/>
    <w:styleLink w:val="WW8Num6"/>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2205"/>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4365"/>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6525"/>
      </w:pPr>
    </w:lvl>
  </w:abstractNum>
  <w:abstractNum w:abstractNumId="47" w15:restartNumberingAfterBreak="0">
    <w:nsid w:val="7AB97159"/>
    <w:multiLevelType w:val="multilevel"/>
    <w:tmpl w:val="34DC32C4"/>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4"/>
    <w:lvlOverride w:ilvl="0">
      <w:lvl w:ilvl="0">
        <w:start w:val="1"/>
        <w:numFmt w:val="decimal"/>
        <w:pStyle w:val="Heading1"/>
        <w:lvlText w:val=" %1 "/>
        <w:lvlJc w:val="left"/>
      </w:lvl>
    </w:lvlOverride>
  </w:num>
  <w:num w:numId="3">
    <w:abstractNumId w:val="41"/>
  </w:num>
  <w:num w:numId="4">
    <w:abstractNumId w:val="17"/>
  </w:num>
  <w:num w:numId="5">
    <w:abstractNumId w:val="22"/>
  </w:num>
  <w:num w:numId="6">
    <w:abstractNumId w:val="9"/>
  </w:num>
  <w:num w:numId="7">
    <w:abstractNumId w:val="1"/>
  </w:num>
  <w:num w:numId="8">
    <w:abstractNumId w:val="11"/>
  </w:num>
  <w:num w:numId="9">
    <w:abstractNumId w:val="12"/>
  </w:num>
  <w:num w:numId="10">
    <w:abstractNumId w:val="39"/>
  </w:num>
  <w:num w:numId="11">
    <w:abstractNumId w:val="15"/>
  </w:num>
  <w:num w:numId="12">
    <w:abstractNumId w:val="28"/>
  </w:num>
  <w:num w:numId="13">
    <w:abstractNumId w:val="31"/>
  </w:num>
  <w:num w:numId="14">
    <w:abstractNumId w:val="40"/>
  </w:num>
  <w:num w:numId="15">
    <w:abstractNumId w:val="46"/>
  </w:num>
  <w:num w:numId="16">
    <w:abstractNumId w:val="27"/>
  </w:num>
  <w:num w:numId="17">
    <w:abstractNumId w:val="30"/>
  </w:num>
  <w:num w:numId="18">
    <w:abstractNumId w:val="7"/>
  </w:num>
  <w:num w:numId="19">
    <w:abstractNumId w:val="6"/>
  </w:num>
  <w:num w:numId="20">
    <w:abstractNumId w:val="44"/>
  </w:num>
  <w:num w:numId="21">
    <w:abstractNumId w:val="14"/>
  </w:num>
  <w:num w:numId="22">
    <w:abstractNumId w:val="29"/>
  </w:num>
  <w:num w:numId="23">
    <w:abstractNumId w:val="13"/>
  </w:num>
  <w:num w:numId="24">
    <w:abstractNumId w:val="0"/>
  </w:num>
  <w:num w:numId="25">
    <w:abstractNumId w:val="8"/>
  </w:num>
  <w:num w:numId="26">
    <w:abstractNumId w:val="32"/>
  </w:num>
  <w:num w:numId="27">
    <w:abstractNumId w:val="5"/>
  </w:num>
  <w:num w:numId="28">
    <w:abstractNumId w:val="45"/>
  </w:num>
  <w:num w:numId="29">
    <w:abstractNumId w:val="37"/>
  </w:num>
  <w:num w:numId="30">
    <w:abstractNumId w:val="42"/>
  </w:num>
  <w:num w:numId="31">
    <w:abstractNumId w:val="21"/>
  </w:num>
  <w:num w:numId="32">
    <w:abstractNumId w:val="38"/>
  </w:num>
  <w:num w:numId="33">
    <w:abstractNumId w:val="23"/>
  </w:num>
  <w:num w:numId="34">
    <w:abstractNumId w:val="34"/>
  </w:num>
  <w:num w:numId="3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6"/>
  </w:num>
  <w:num w:numId="38">
    <w:abstractNumId w:val="19"/>
  </w:num>
  <w:num w:numId="39">
    <w:abstractNumId w:val="47"/>
  </w:num>
  <w:num w:numId="40">
    <w:abstractNumId w:val="24"/>
  </w:num>
  <w:num w:numId="41">
    <w:abstractNumId w:val="43"/>
  </w:num>
  <w:num w:numId="42">
    <w:abstractNumId w:val="25"/>
  </w:num>
  <w:num w:numId="43">
    <w:abstractNumId w:val="4"/>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 w:numId="51">
    <w:abstractNumId w:val="3"/>
  </w:num>
  <w:num w:numId="52">
    <w:abstractNumId w:val="26"/>
  </w:num>
  <w:num w:numId="53">
    <w:abstractNumId w:val="18"/>
  </w:num>
  <w:num w:numId="54">
    <w:abstractNumId w:val="10"/>
  </w:num>
  <w:num w:numId="55">
    <w:abstractNumId w:val="33"/>
  </w:num>
  <w:num w:numId="56">
    <w:abstractNumId w:val="2"/>
  </w:num>
  <w:num w:numId="57">
    <w:abstractNumId w:val="0"/>
  </w:num>
  <w:num w:numId="58">
    <w:abstractNumId w:val="14"/>
    <w:lvlOverride w:ilvl="0">
      <w:lvl w:ilvl="0">
        <w:start w:val="1"/>
        <w:numFmt w:val="decimal"/>
        <w:pStyle w:val="Heading1"/>
        <w:lvlText w:val=" %1 "/>
        <w:lvlJc w:val="left"/>
      </w:lvl>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C0"/>
    <w:rsid w:val="00007861"/>
    <w:rsid w:val="00007BE5"/>
    <w:rsid w:val="00011D29"/>
    <w:rsid w:val="00012DDD"/>
    <w:rsid w:val="00014CB2"/>
    <w:rsid w:val="000152DD"/>
    <w:rsid w:val="00017C12"/>
    <w:rsid w:val="00020230"/>
    <w:rsid w:val="000215A1"/>
    <w:rsid w:val="000242B6"/>
    <w:rsid w:val="00024828"/>
    <w:rsid w:val="00030324"/>
    <w:rsid w:val="00034ED7"/>
    <w:rsid w:val="00037235"/>
    <w:rsid w:val="0004014F"/>
    <w:rsid w:val="000442FD"/>
    <w:rsid w:val="000509E2"/>
    <w:rsid w:val="00055B2B"/>
    <w:rsid w:val="00057414"/>
    <w:rsid w:val="0005743F"/>
    <w:rsid w:val="00061740"/>
    <w:rsid w:val="000645AF"/>
    <w:rsid w:val="000657C4"/>
    <w:rsid w:val="00065E72"/>
    <w:rsid w:val="00073EE9"/>
    <w:rsid w:val="00074D08"/>
    <w:rsid w:val="00075101"/>
    <w:rsid w:val="00077522"/>
    <w:rsid w:val="00083040"/>
    <w:rsid w:val="00087317"/>
    <w:rsid w:val="00094F3B"/>
    <w:rsid w:val="000962DC"/>
    <w:rsid w:val="000A07BE"/>
    <w:rsid w:val="000A20E8"/>
    <w:rsid w:val="000A5932"/>
    <w:rsid w:val="000A65C6"/>
    <w:rsid w:val="000B0804"/>
    <w:rsid w:val="000B2917"/>
    <w:rsid w:val="000B6A92"/>
    <w:rsid w:val="000C2018"/>
    <w:rsid w:val="000C3808"/>
    <w:rsid w:val="000C4D76"/>
    <w:rsid w:val="000C5E3E"/>
    <w:rsid w:val="000D3043"/>
    <w:rsid w:val="000D64A1"/>
    <w:rsid w:val="000D74BD"/>
    <w:rsid w:val="000E7085"/>
    <w:rsid w:val="000F0A35"/>
    <w:rsid w:val="000F48F1"/>
    <w:rsid w:val="000F55CD"/>
    <w:rsid w:val="001034A7"/>
    <w:rsid w:val="00106825"/>
    <w:rsid w:val="00106C9C"/>
    <w:rsid w:val="001074DA"/>
    <w:rsid w:val="0010762A"/>
    <w:rsid w:val="001078CB"/>
    <w:rsid w:val="00111313"/>
    <w:rsid w:val="00111474"/>
    <w:rsid w:val="00114934"/>
    <w:rsid w:val="00115419"/>
    <w:rsid w:val="0011598C"/>
    <w:rsid w:val="0012158C"/>
    <w:rsid w:val="00121BC0"/>
    <w:rsid w:val="00121F35"/>
    <w:rsid w:val="001229BA"/>
    <w:rsid w:val="001268A7"/>
    <w:rsid w:val="0013007A"/>
    <w:rsid w:val="00132714"/>
    <w:rsid w:val="001456DC"/>
    <w:rsid w:val="00150318"/>
    <w:rsid w:val="001511D4"/>
    <w:rsid w:val="00155CB9"/>
    <w:rsid w:val="00156537"/>
    <w:rsid w:val="00157AA8"/>
    <w:rsid w:val="001628F5"/>
    <w:rsid w:val="001651A9"/>
    <w:rsid w:val="00166D21"/>
    <w:rsid w:val="00167C03"/>
    <w:rsid w:val="0017116A"/>
    <w:rsid w:val="00173114"/>
    <w:rsid w:val="001768B8"/>
    <w:rsid w:val="0017780D"/>
    <w:rsid w:val="00184EA7"/>
    <w:rsid w:val="0018575F"/>
    <w:rsid w:val="00187DE3"/>
    <w:rsid w:val="001906E3"/>
    <w:rsid w:val="00192AEC"/>
    <w:rsid w:val="001A07D0"/>
    <w:rsid w:val="001A5FB3"/>
    <w:rsid w:val="001A67B0"/>
    <w:rsid w:val="001B26D5"/>
    <w:rsid w:val="001B36B7"/>
    <w:rsid w:val="001B4832"/>
    <w:rsid w:val="001B49E9"/>
    <w:rsid w:val="001C059C"/>
    <w:rsid w:val="001C2114"/>
    <w:rsid w:val="001C21D3"/>
    <w:rsid w:val="001C27A8"/>
    <w:rsid w:val="001D40AB"/>
    <w:rsid w:val="001D5FF4"/>
    <w:rsid w:val="001D67A0"/>
    <w:rsid w:val="001D73F5"/>
    <w:rsid w:val="001D79FC"/>
    <w:rsid w:val="001E2E96"/>
    <w:rsid w:val="001E3C9D"/>
    <w:rsid w:val="001F16C0"/>
    <w:rsid w:val="001F23C0"/>
    <w:rsid w:val="001F5263"/>
    <w:rsid w:val="00213D68"/>
    <w:rsid w:val="00214C6A"/>
    <w:rsid w:val="00217F90"/>
    <w:rsid w:val="002266A2"/>
    <w:rsid w:val="0022773F"/>
    <w:rsid w:val="0023030C"/>
    <w:rsid w:val="0024189C"/>
    <w:rsid w:val="002435E7"/>
    <w:rsid w:val="00244765"/>
    <w:rsid w:val="00247097"/>
    <w:rsid w:val="00247E3D"/>
    <w:rsid w:val="002510F1"/>
    <w:rsid w:val="0025553F"/>
    <w:rsid w:val="002571B3"/>
    <w:rsid w:val="00261E87"/>
    <w:rsid w:val="00264743"/>
    <w:rsid w:val="00267700"/>
    <w:rsid w:val="00271C6A"/>
    <w:rsid w:val="0027233F"/>
    <w:rsid w:val="00276A9A"/>
    <w:rsid w:val="00283AEB"/>
    <w:rsid w:val="002847CB"/>
    <w:rsid w:val="00285CFE"/>
    <w:rsid w:val="002A0710"/>
    <w:rsid w:val="002A6BB9"/>
    <w:rsid w:val="002A7AD2"/>
    <w:rsid w:val="002B1606"/>
    <w:rsid w:val="002B3386"/>
    <w:rsid w:val="002B5DC2"/>
    <w:rsid w:val="002C13F3"/>
    <w:rsid w:val="002C14FA"/>
    <w:rsid w:val="002D4F1A"/>
    <w:rsid w:val="002D5B4D"/>
    <w:rsid w:val="002D70B3"/>
    <w:rsid w:val="002D7F9F"/>
    <w:rsid w:val="002E060A"/>
    <w:rsid w:val="002E27BC"/>
    <w:rsid w:val="002E733F"/>
    <w:rsid w:val="002F0F11"/>
    <w:rsid w:val="002F5B9A"/>
    <w:rsid w:val="002F5F6E"/>
    <w:rsid w:val="002F65C5"/>
    <w:rsid w:val="003004E8"/>
    <w:rsid w:val="00301869"/>
    <w:rsid w:val="0030444E"/>
    <w:rsid w:val="00304710"/>
    <w:rsid w:val="00304D43"/>
    <w:rsid w:val="00304F99"/>
    <w:rsid w:val="0030572C"/>
    <w:rsid w:val="0031127F"/>
    <w:rsid w:val="003117AA"/>
    <w:rsid w:val="003141CB"/>
    <w:rsid w:val="0032014F"/>
    <w:rsid w:val="0032028A"/>
    <w:rsid w:val="003204AA"/>
    <w:rsid w:val="0032318B"/>
    <w:rsid w:val="00324B7A"/>
    <w:rsid w:val="00324D3A"/>
    <w:rsid w:val="0032668A"/>
    <w:rsid w:val="003348F7"/>
    <w:rsid w:val="003352C2"/>
    <w:rsid w:val="00336909"/>
    <w:rsid w:val="003422B7"/>
    <w:rsid w:val="003447C3"/>
    <w:rsid w:val="0034756A"/>
    <w:rsid w:val="00356998"/>
    <w:rsid w:val="00357042"/>
    <w:rsid w:val="00361D42"/>
    <w:rsid w:val="00372191"/>
    <w:rsid w:val="00377E63"/>
    <w:rsid w:val="00380F71"/>
    <w:rsid w:val="003844CE"/>
    <w:rsid w:val="00392A85"/>
    <w:rsid w:val="003A0AF2"/>
    <w:rsid w:val="003A21E7"/>
    <w:rsid w:val="003A3D57"/>
    <w:rsid w:val="003A591F"/>
    <w:rsid w:val="003A595F"/>
    <w:rsid w:val="003A7A25"/>
    <w:rsid w:val="003B0A5B"/>
    <w:rsid w:val="003B2750"/>
    <w:rsid w:val="003B6BB4"/>
    <w:rsid w:val="003B6C29"/>
    <w:rsid w:val="003C7810"/>
    <w:rsid w:val="003D3D7A"/>
    <w:rsid w:val="003D3F77"/>
    <w:rsid w:val="003D4A84"/>
    <w:rsid w:val="003D7F5F"/>
    <w:rsid w:val="003E125E"/>
    <w:rsid w:val="003E18C2"/>
    <w:rsid w:val="003E2106"/>
    <w:rsid w:val="003E27F6"/>
    <w:rsid w:val="003E4976"/>
    <w:rsid w:val="003E6130"/>
    <w:rsid w:val="003F0399"/>
    <w:rsid w:val="003F23DB"/>
    <w:rsid w:val="003F3436"/>
    <w:rsid w:val="003F4CCF"/>
    <w:rsid w:val="003F6764"/>
    <w:rsid w:val="00402313"/>
    <w:rsid w:val="0040612D"/>
    <w:rsid w:val="00407012"/>
    <w:rsid w:val="00410134"/>
    <w:rsid w:val="0041208C"/>
    <w:rsid w:val="004138D8"/>
    <w:rsid w:val="0041480C"/>
    <w:rsid w:val="00416289"/>
    <w:rsid w:val="00416883"/>
    <w:rsid w:val="00420DD0"/>
    <w:rsid w:val="00424189"/>
    <w:rsid w:val="004255A6"/>
    <w:rsid w:val="004265C4"/>
    <w:rsid w:val="004269F8"/>
    <w:rsid w:val="004334E4"/>
    <w:rsid w:val="004372E9"/>
    <w:rsid w:val="00441B63"/>
    <w:rsid w:val="00442945"/>
    <w:rsid w:val="00442DD0"/>
    <w:rsid w:val="00443E57"/>
    <w:rsid w:val="00450B94"/>
    <w:rsid w:val="00450FEE"/>
    <w:rsid w:val="00452F7E"/>
    <w:rsid w:val="00453DC1"/>
    <w:rsid w:val="00454653"/>
    <w:rsid w:val="004572F8"/>
    <w:rsid w:val="00464216"/>
    <w:rsid w:val="00465289"/>
    <w:rsid w:val="00472945"/>
    <w:rsid w:val="00477183"/>
    <w:rsid w:val="00487F73"/>
    <w:rsid w:val="004900B3"/>
    <w:rsid w:val="004959CB"/>
    <w:rsid w:val="0049785E"/>
    <w:rsid w:val="004A274C"/>
    <w:rsid w:val="004A4430"/>
    <w:rsid w:val="004A4FDF"/>
    <w:rsid w:val="004A5460"/>
    <w:rsid w:val="004A62A7"/>
    <w:rsid w:val="004B49E7"/>
    <w:rsid w:val="004C1941"/>
    <w:rsid w:val="004C5DD6"/>
    <w:rsid w:val="004C6740"/>
    <w:rsid w:val="004C7522"/>
    <w:rsid w:val="004D0003"/>
    <w:rsid w:val="004D424E"/>
    <w:rsid w:val="004D4861"/>
    <w:rsid w:val="004D562F"/>
    <w:rsid w:val="004E39EE"/>
    <w:rsid w:val="004F3B97"/>
    <w:rsid w:val="004F7493"/>
    <w:rsid w:val="00502C54"/>
    <w:rsid w:val="0050755F"/>
    <w:rsid w:val="0051294E"/>
    <w:rsid w:val="00512F85"/>
    <w:rsid w:val="00516848"/>
    <w:rsid w:val="00520C4E"/>
    <w:rsid w:val="00532D1E"/>
    <w:rsid w:val="005342D4"/>
    <w:rsid w:val="00541ED9"/>
    <w:rsid w:val="00543951"/>
    <w:rsid w:val="00561CDE"/>
    <w:rsid w:val="00562397"/>
    <w:rsid w:val="00565E9F"/>
    <w:rsid w:val="005666B0"/>
    <w:rsid w:val="0058095F"/>
    <w:rsid w:val="00582875"/>
    <w:rsid w:val="005841D8"/>
    <w:rsid w:val="005843D5"/>
    <w:rsid w:val="0058461C"/>
    <w:rsid w:val="00585DFE"/>
    <w:rsid w:val="00586AF8"/>
    <w:rsid w:val="005911F8"/>
    <w:rsid w:val="00592855"/>
    <w:rsid w:val="005A03E9"/>
    <w:rsid w:val="005A4875"/>
    <w:rsid w:val="005A4C54"/>
    <w:rsid w:val="005B0696"/>
    <w:rsid w:val="005B40E2"/>
    <w:rsid w:val="005C25F9"/>
    <w:rsid w:val="005C63E1"/>
    <w:rsid w:val="005C6F2E"/>
    <w:rsid w:val="005D3DDD"/>
    <w:rsid w:val="005D42F2"/>
    <w:rsid w:val="005E0E38"/>
    <w:rsid w:val="005E27DB"/>
    <w:rsid w:val="005E2863"/>
    <w:rsid w:val="005E326A"/>
    <w:rsid w:val="005F5B40"/>
    <w:rsid w:val="00600E70"/>
    <w:rsid w:val="00601AF2"/>
    <w:rsid w:val="006074A4"/>
    <w:rsid w:val="00612D11"/>
    <w:rsid w:val="00612EDF"/>
    <w:rsid w:val="006173CA"/>
    <w:rsid w:val="00617879"/>
    <w:rsid w:val="00622592"/>
    <w:rsid w:val="006253EF"/>
    <w:rsid w:val="00625804"/>
    <w:rsid w:val="00630443"/>
    <w:rsid w:val="00630757"/>
    <w:rsid w:val="0063376F"/>
    <w:rsid w:val="00633842"/>
    <w:rsid w:val="006345A7"/>
    <w:rsid w:val="006369E8"/>
    <w:rsid w:val="006438CF"/>
    <w:rsid w:val="00643CBA"/>
    <w:rsid w:val="006441F3"/>
    <w:rsid w:val="006452D2"/>
    <w:rsid w:val="00654909"/>
    <w:rsid w:val="00655549"/>
    <w:rsid w:val="00655640"/>
    <w:rsid w:val="00657FF3"/>
    <w:rsid w:val="00664E45"/>
    <w:rsid w:val="00665316"/>
    <w:rsid w:val="00666ECB"/>
    <w:rsid w:val="0066726C"/>
    <w:rsid w:val="00672387"/>
    <w:rsid w:val="00680159"/>
    <w:rsid w:val="00680917"/>
    <w:rsid w:val="00682BF0"/>
    <w:rsid w:val="0068411C"/>
    <w:rsid w:val="006865C0"/>
    <w:rsid w:val="00687C41"/>
    <w:rsid w:val="006A341B"/>
    <w:rsid w:val="006A5C20"/>
    <w:rsid w:val="006A7E50"/>
    <w:rsid w:val="006C26D3"/>
    <w:rsid w:val="006C2C9F"/>
    <w:rsid w:val="006C608F"/>
    <w:rsid w:val="006C65BE"/>
    <w:rsid w:val="006D1213"/>
    <w:rsid w:val="006D1AC9"/>
    <w:rsid w:val="006D2F0D"/>
    <w:rsid w:val="006D3F90"/>
    <w:rsid w:val="006D4F5B"/>
    <w:rsid w:val="006E0291"/>
    <w:rsid w:val="006E471B"/>
    <w:rsid w:val="006E63FA"/>
    <w:rsid w:val="006F1705"/>
    <w:rsid w:val="006F3720"/>
    <w:rsid w:val="006F39B9"/>
    <w:rsid w:val="006F48B6"/>
    <w:rsid w:val="006F63C6"/>
    <w:rsid w:val="007110C3"/>
    <w:rsid w:val="00714657"/>
    <w:rsid w:val="0071545C"/>
    <w:rsid w:val="00717B63"/>
    <w:rsid w:val="00723374"/>
    <w:rsid w:val="0072401E"/>
    <w:rsid w:val="0073119B"/>
    <w:rsid w:val="00737CB8"/>
    <w:rsid w:val="00742317"/>
    <w:rsid w:val="0074243F"/>
    <w:rsid w:val="00743BE5"/>
    <w:rsid w:val="00744A0C"/>
    <w:rsid w:val="00745C77"/>
    <w:rsid w:val="00746C73"/>
    <w:rsid w:val="00753956"/>
    <w:rsid w:val="00753E70"/>
    <w:rsid w:val="007546C0"/>
    <w:rsid w:val="00755C78"/>
    <w:rsid w:val="00756F87"/>
    <w:rsid w:val="00757B7F"/>
    <w:rsid w:val="00761B53"/>
    <w:rsid w:val="00764AC9"/>
    <w:rsid w:val="00775FC7"/>
    <w:rsid w:val="0078215F"/>
    <w:rsid w:val="0078376D"/>
    <w:rsid w:val="007873C3"/>
    <w:rsid w:val="007907D0"/>
    <w:rsid w:val="00790A9E"/>
    <w:rsid w:val="0079281A"/>
    <w:rsid w:val="00793BC1"/>
    <w:rsid w:val="007953DE"/>
    <w:rsid w:val="0079580B"/>
    <w:rsid w:val="00795D12"/>
    <w:rsid w:val="007A056A"/>
    <w:rsid w:val="007A06FE"/>
    <w:rsid w:val="007A43AB"/>
    <w:rsid w:val="007B0A2F"/>
    <w:rsid w:val="007B2208"/>
    <w:rsid w:val="007B626B"/>
    <w:rsid w:val="007C0AF1"/>
    <w:rsid w:val="007C3664"/>
    <w:rsid w:val="007C4CB5"/>
    <w:rsid w:val="007E3611"/>
    <w:rsid w:val="007E4C4A"/>
    <w:rsid w:val="007E4F6B"/>
    <w:rsid w:val="007F14DC"/>
    <w:rsid w:val="007F5181"/>
    <w:rsid w:val="007F6CA2"/>
    <w:rsid w:val="007F7AEC"/>
    <w:rsid w:val="008059B0"/>
    <w:rsid w:val="00805A7B"/>
    <w:rsid w:val="00810800"/>
    <w:rsid w:val="00815DA8"/>
    <w:rsid w:val="008165E5"/>
    <w:rsid w:val="00823272"/>
    <w:rsid w:val="00827816"/>
    <w:rsid w:val="00827EF5"/>
    <w:rsid w:val="00834447"/>
    <w:rsid w:val="00834926"/>
    <w:rsid w:val="0084108A"/>
    <w:rsid w:val="00842E6C"/>
    <w:rsid w:val="00844DC5"/>
    <w:rsid w:val="00844FC4"/>
    <w:rsid w:val="00846646"/>
    <w:rsid w:val="00846DB2"/>
    <w:rsid w:val="00851521"/>
    <w:rsid w:val="00863954"/>
    <w:rsid w:val="00864E56"/>
    <w:rsid w:val="00867E71"/>
    <w:rsid w:val="00870E9B"/>
    <w:rsid w:val="00877C10"/>
    <w:rsid w:val="008831FE"/>
    <w:rsid w:val="00884E34"/>
    <w:rsid w:val="008941C5"/>
    <w:rsid w:val="0089719F"/>
    <w:rsid w:val="008A1C7D"/>
    <w:rsid w:val="008A562B"/>
    <w:rsid w:val="008A5B26"/>
    <w:rsid w:val="008A64E7"/>
    <w:rsid w:val="008B3383"/>
    <w:rsid w:val="008C125D"/>
    <w:rsid w:val="008C2D82"/>
    <w:rsid w:val="008C5A81"/>
    <w:rsid w:val="008D0FAD"/>
    <w:rsid w:val="008D4758"/>
    <w:rsid w:val="008D4EFF"/>
    <w:rsid w:val="008D6DD2"/>
    <w:rsid w:val="008E24E3"/>
    <w:rsid w:val="008E3C63"/>
    <w:rsid w:val="008F2FF4"/>
    <w:rsid w:val="008F4D72"/>
    <w:rsid w:val="008F5D9F"/>
    <w:rsid w:val="009000A6"/>
    <w:rsid w:val="00901216"/>
    <w:rsid w:val="00906557"/>
    <w:rsid w:val="009163B6"/>
    <w:rsid w:val="00920B12"/>
    <w:rsid w:val="00920E84"/>
    <w:rsid w:val="0092235F"/>
    <w:rsid w:val="00924160"/>
    <w:rsid w:val="00924DFB"/>
    <w:rsid w:val="00925BEF"/>
    <w:rsid w:val="00925F2E"/>
    <w:rsid w:val="009274B0"/>
    <w:rsid w:val="009304E3"/>
    <w:rsid w:val="0093078B"/>
    <w:rsid w:val="0093150D"/>
    <w:rsid w:val="00934661"/>
    <w:rsid w:val="00934790"/>
    <w:rsid w:val="00934846"/>
    <w:rsid w:val="00935CD2"/>
    <w:rsid w:val="009448D5"/>
    <w:rsid w:val="0094535B"/>
    <w:rsid w:val="0094596D"/>
    <w:rsid w:val="00953A88"/>
    <w:rsid w:val="009544BC"/>
    <w:rsid w:val="009547AA"/>
    <w:rsid w:val="0095753D"/>
    <w:rsid w:val="009619B4"/>
    <w:rsid w:val="00965293"/>
    <w:rsid w:val="0096710B"/>
    <w:rsid w:val="00972EB1"/>
    <w:rsid w:val="00972FBC"/>
    <w:rsid w:val="00975682"/>
    <w:rsid w:val="009758C7"/>
    <w:rsid w:val="00980E42"/>
    <w:rsid w:val="00983DF8"/>
    <w:rsid w:val="009841A3"/>
    <w:rsid w:val="00985843"/>
    <w:rsid w:val="0098593D"/>
    <w:rsid w:val="00986842"/>
    <w:rsid w:val="00994B7B"/>
    <w:rsid w:val="00996164"/>
    <w:rsid w:val="00996D77"/>
    <w:rsid w:val="00997F1D"/>
    <w:rsid w:val="009A3205"/>
    <w:rsid w:val="009A5B8B"/>
    <w:rsid w:val="009A7CD2"/>
    <w:rsid w:val="009B0071"/>
    <w:rsid w:val="009B03BD"/>
    <w:rsid w:val="009B3F51"/>
    <w:rsid w:val="009C01F2"/>
    <w:rsid w:val="009C0445"/>
    <w:rsid w:val="009C05F3"/>
    <w:rsid w:val="009C0A83"/>
    <w:rsid w:val="009C107E"/>
    <w:rsid w:val="009C3541"/>
    <w:rsid w:val="009C79A7"/>
    <w:rsid w:val="009D06CD"/>
    <w:rsid w:val="009D0C9E"/>
    <w:rsid w:val="009D4C45"/>
    <w:rsid w:val="009E42E3"/>
    <w:rsid w:val="009E5EA4"/>
    <w:rsid w:val="009F6FDB"/>
    <w:rsid w:val="00A01DF2"/>
    <w:rsid w:val="00A02C11"/>
    <w:rsid w:val="00A047A5"/>
    <w:rsid w:val="00A05483"/>
    <w:rsid w:val="00A0551F"/>
    <w:rsid w:val="00A12550"/>
    <w:rsid w:val="00A12C85"/>
    <w:rsid w:val="00A12E37"/>
    <w:rsid w:val="00A2125C"/>
    <w:rsid w:val="00A21436"/>
    <w:rsid w:val="00A2249B"/>
    <w:rsid w:val="00A23464"/>
    <w:rsid w:val="00A261A7"/>
    <w:rsid w:val="00A329E9"/>
    <w:rsid w:val="00A34497"/>
    <w:rsid w:val="00A355A1"/>
    <w:rsid w:val="00A35DFF"/>
    <w:rsid w:val="00A40E0A"/>
    <w:rsid w:val="00A41022"/>
    <w:rsid w:val="00A4253B"/>
    <w:rsid w:val="00A42FB5"/>
    <w:rsid w:val="00A460F7"/>
    <w:rsid w:val="00A522AE"/>
    <w:rsid w:val="00A549B5"/>
    <w:rsid w:val="00A55B92"/>
    <w:rsid w:val="00A57AEA"/>
    <w:rsid w:val="00A606CB"/>
    <w:rsid w:val="00A612A2"/>
    <w:rsid w:val="00A615FA"/>
    <w:rsid w:val="00A67089"/>
    <w:rsid w:val="00A676E5"/>
    <w:rsid w:val="00A7479D"/>
    <w:rsid w:val="00A8077A"/>
    <w:rsid w:val="00A82C30"/>
    <w:rsid w:val="00A86BDA"/>
    <w:rsid w:val="00A929F1"/>
    <w:rsid w:val="00A935B8"/>
    <w:rsid w:val="00AA1D26"/>
    <w:rsid w:val="00AA7BD3"/>
    <w:rsid w:val="00AB63FC"/>
    <w:rsid w:val="00AB66D2"/>
    <w:rsid w:val="00AC7F45"/>
    <w:rsid w:val="00AD0EFF"/>
    <w:rsid w:val="00AD1261"/>
    <w:rsid w:val="00AD6CCE"/>
    <w:rsid w:val="00AE5EBE"/>
    <w:rsid w:val="00AE7F21"/>
    <w:rsid w:val="00B07EC8"/>
    <w:rsid w:val="00B11999"/>
    <w:rsid w:val="00B11B10"/>
    <w:rsid w:val="00B1298F"/>
    <w:rsid w:val="00B16D83"/>
    <w:rsid w:val="00B1799D"/>
    <w:rsid w:val="00B17C5D"/>
    <w:rsid w:val="00B2120A"/>
    <w:rsid w:val="00B25CFE"/>
    <w:rsid w:val="00B26418"/>
    <w:rsid w:val="00B3042A"/>
    <w:rsid w:val="00B30C29"/>
    <w:rsid w:val="00B427F9"/>
    <w:rsid w:val="00B43EB5"/>
    <w:rsid w:val="00B4769E"/>
    <w:rsid w:val="00B5063D"/>
    <w:rsid w:val="00B50F6C"/>
    <w:rsid w:val="00B53F3E"/>
    <w:rsid w:val="00B63290"/>
    <w:rsid w:val="00B63F7F"/>
    <w:rsid w:val="00B664BB"/>
    <w:rsid w:val="00B72A4E"/>
    <w:rsid w:val="00B744A8"/>
    <w:rsid w:val="00B750C1"/>
    <w:rsid w:val="00B759BB"/>
    <w:rsid w:val="00B75CD3"/>
    <w:rsid w:val="00B75E8B"/>
    <w:rsid w:val="00B855FA"/>
    <w:rsid w:val="00B87AE1"/>
    <w:rsid w:val="00B90A71"/>
    <w:rsid w:val="00B924C4"/>
    <w:rsid w:val="00B92C2D"/>
    <w:rsid w:val="00B942ED"/>
    <w:rsid w:val="00B97C35"/>
    <w:rsid w:val="00BA0106"/>
    <w:rsid w:val="00BA4468"/>
    <w:rsid w:val="00BA5092"/>
    <w:rsid w:val="00BA6C2D"/>
    <w:rsid w:val="00BB18B5"/>
    <w:rsid w:val="00BB1E9C"/>
    <w:rsid w:val="00BB25CE"/>
    <w:rsid w:val="00BB575E"/>
    <w:rsid w:val="00BC0B1C"/>
    <w:rsid w:val="00BC1238"/>
    <w:rsid w:val="00BC2002"/>
    <w:rsid w:val="00BC61E7"/>
    <w:rsid w:val="00BC6344"/>
    <w:rsid w:val="00BC7690"/>
    <w:rsid w:val="00BD1322"/>
    <w:rsid w:val="00BD1E9A"/>
    <w:rsid w:val="00BD22C1"/>
    <w:rsid w:val="00BD54DA"/>
    <w:rsid w:val="00BD6930"/>
    <w:rsid w:val="00BE481B"/>
    <w:rsid w:val="00BE74DA"/>
    <w:rsid w:val="00BF4B74"/>
    <w:rsid w:val="00BF5FDD"/>
    <w:rsid w:val="00BF6509"/>
    <w:rsid w:val="00BF7508"/>
    <w:rsid w:val="00C01653"/>
    <w:rsid w:val="00C14D7E"/>
    <w:rsid w:val="00C157EA"/>
    <w:rsid w:val="00C23193"/>
    <w:rsid w:val="00C25184"/>
    <w:rsid w:val="00C319F7"/>
    <w:rsid w:val="00C345F8"/>
    <w:rsid w:val="00C34616"/>
    <w:rsid w:val="00C37B7C"/>
    <w:rsid w:val="00C42661"/>
    <w:rsid w:val="00C4580D"/>
    <w:rsid w:val="00C52C2C"/>
    <w:rsid w:val="00C54942"/>
    <w:rsid w:val="00C57C9A"/>
    <w:rsid w:val="00C61025"/>
    <w:rsid w:val="00C654D6"/>
    <w:rsid w:val="00C667A7"/>
    <w:rsid w:val="00C66977"/>
    <w:rsid w:val="00C70D71"/>
    <w:rsid w:val="00C75D89"/>
    <w:rsid w:val="00C81A56"/>
    <w:rsid w:val="00C81CC3"/>
    <w:rsid w:val="00C8201D"/>
    <w:rsid w:val="00C82A28"/>
    <w:rsid w:val="00C82AFF"/>
    <w:rsid w:val="00C8452A"/>
    <w:rsid w:val="00C862EC"/>
    <w:rsid w:val="00C87B14"/>
    <w:rsid w:val="00C91AF7"/>
    <w:rsid w:val="00C9377E"/>
    <w:rsid w:val="00C93F60"/>
    <w:rsid w:val="00C95A45"/>
    <w:rsid w:val="00C97043"/>
    <w:rsid w:val="00CA1071"/>
    <w:rsid w:val="00CA2F8A"/>
    <w:rsid w:val="00CA503D"/>
    <w:rsid w:val="00CA7A95"/>
    <w:rsid w:val="00CA7E13"/>
    <w:rsid w:val="00CB1733"/>
    <w:rsid w:val="00CB193C"/>
    <w:rsid w:val="00CB24BE"/>
    <w:rsid w:val="00CB4DE2"/>
    <w:rsid w:val="00CB4F4E"/>
    <w:rsid w:val="00CB5D63"/>
    <w:rsid w:val="00CB7251"/>
    <w:rsid w:val="00CC30D4"/>
    <w:rsid w:val="00CC4D42"/>
    <w:rsid w:val="00CC5145"/>
    <w:rsid w:val="00CC5D9F"/>
    <w:rsid w:val="00CC7D7B"/>
    <w:rsid w:val="00CC7F22"/>
    <w:rsid w:val="00CD1FF3"/>
    <w:rsid w:val="00CE25DC"/>
    <w:rsid w:val="00CE2CAE"/>
    <w:rsid w:val="00CE3753"/>
    <w:rsid w:val="00CE50CA"/>
    <w:rsid w:val="00CE5F91"/>
    <w:rsid w:val="00CF1160"/>
    <w:rsid w:val="00CF32DD"/>
    <w:rsid w:val="00CF6914"/>
    <w:rsid w:val="00D011D1"/>
    <w:rsid w:val="00D06391"/>
    <w:rsid w:val="00D10CD1"/>
    <w:rsid w:val="00D14159"/>
    <w:rsid w:val="00D1681E"/>
    <w:rsid w:val="00D21E9C"/>
    <w:rsid w:val="00D25D84"/>
    <w:rsid w:val="00D2761C"/>
    <w:rsid w:val="00D3007E"/>
    <w:rsid w:val="00D31CDB"/>
    <w:rsid w:val="00D4241F"/>
    <w:rsid w:val="00D43AFD"/>
    <w:rsid w:val="00D440F4"/>
    <w:rsid w:val="00D45BCF"/>
    <w:rsid w:val="00D50663"/>
    <w:rsid w:val="00D51703"/>
    <w:rsid w:val="00D56EA5"/>
    <w:rsid w:val="00D57F50"/>
    <w:rsid w:val="00D63201"/>
    <w:rsid w:val="00D63A6E"/>
    <w:rsid w:val="00D66D70"/>
    <w:rsid w:val="00D73CFC"/>
    <w:rsid w:val="00D836FC"/>
    <w:rsid w:val="00D865ED"/>
    <w:rsid w:val="00DA0C4E"/>
    <w:rsid w:val="00DA203C"/>
    <w:rsid w:val="00DA2B49"/>
    <w:rsid w:val="00DA3439"/>
    <w:rsid w:val="00DA37B6"/>
    <w:rsid w:val="00DA3CE1"/>
    <w:rsid w:val="00DA413B"/>
    <w:rsid w:val="00DB1A00"/>
    <w:rsid w:val="00DB627E"/>
    <w:rsid w:val="00DC1D91"/>
    <w:rsid w:val="00DC331E"/>
    <w:rsid w:val="00DC4F16"/>
    <w:rsid w:val="00DD10AB"/>
    <w:rsid w:val="00DD3D88"/>
    <w:rsid w:val="00DD5A25"/>
    <w:rsid w:val="00DD5A75"/>
    <w:rsid w:val="00DE1F97"/>
    <w:rsid w:val="00DE6042"/>
    <w:rsid w:val="00DF13C6"/>
    <w:rsid w:val="00DF39D0"/>
    <w:rsid w:val="00DF6ADF"/>
    <w:rsid w:val="00DF7F9D"/>
    <w:rsid w:val="00E00C03"/>
    <w:rsid w:val="00E012D1"/>
    <w:rsid w:val="00E04583"/>
    <w:rsid w:val="00E065E9"/>
    <w:rsid w:val="00E10588"/>
    <w:rsid w:val="00E1299C"/>
    <w:rsid w:val="00E13563"/>
    <w:rsid w:val="00E16F2D"/>
    <w:rsid w:val="00E218EA"/>
    <w:rsid w:val="00E24337"/>
    <w:rsid w:val="00E26B6E"/>
    <w:rsid w:val="00E3452A"/>
    <w:rsid w:val="00E34E25"/>
    <w:rsid w:val="00E34FDD"/>
    <w:rsid w:val="00E35659"/>
    <w:rsid w:val="00E4004A"/>
    <w:rsid w:val="00E45569"/>
    <w:rsid w:val="00E51068"/>
    <w:rsid w:val="00E53A98"/>
    <w:rsid w:val="00E54B39"/>
    <w:rsid w:val="00E607CF"/>
    <w:rsid w:val="00E61204"/>
    <w:rsid w:val="00E67A56"/>
    <w:rsid w:val="00E74494"/>
    <w:rsid w:val="00E75CD0"/>
    <w:rsid w:val="00E8116B"/>
    <w:rsid w:val="00E82229"/>
    <w:rsid w:val="00E86201"/>
    <w:rsid w:val="00E87725"/>
    <w:rsid w:val="00E87BAC"/>
    <w:rsid w:val="00E93F43"/>
    <w:rsid w:val="00EA2846"/>
    <w:rsid w:val="00EA4335"/>
    <w:rsid w:val="00EA5901"/>
    <w:rsid w:val="00EA6208"/>
    <w:rsid w:val="00EA7489"/>
    <w:rsid w:val="00EB1D4A"/>
    <w:rsid w:val="00EC0CEB"/>
    <w:rsid w:val="00EC1BF2"/>
    <w:rsid w:val="00EC4652"/>
    <w:rsid w:val="00EC4D54"/>
    <w:rsid w:val="00ED0187"/>
    <w:rsid w:val="00ED0CAE"/>
    <w:rsid w:val="00ED1EA2"/>
    <w:rsid w:val="00ED513B"/>
    <w:rsid w:val="00ED7E46"/>
    <w:rsid w:val="00EE1322"/>
    <w:rsid w:val="00EE2AEA"/>
    <w:rsid w:val="00EE34DB"/>
    <w:rsid w:val="00EE5C67"/>
    <w:rsid w:val="00EF59A5"/>
    <w:rsid w:val="00EF6C22"/>
    <w:rsid w:val="00F0261D"/>
    <w:rsid w:val="00F032E4"/>
    <w:rsid w:val="00F0365E"/>
    <w:rsid w:val="00F04FAD"/>
    <w:rsid w:val="00F058EB"/>
    <w:rsid w:val="00F05F8E"/>
    <w:rsid w:val="00F263F6"/>
    <w:rsid w:val="00F30893"/>
    <w:rsid w:val="00F433FB"/>
    <w:rsid w:val="00F44ED2"/>
    <w:rsid w:val="00F45EBC"/>
    <w:rsid w:val="00F51D75"/>
    <w:rsid w:val="00F52636"/>
    <w:rsid w:val="00F5330F"/>
    <w:rsid w:val="00F54898"/>
    <w:rsid w:val="00F56ED7"/>
    <w:rsid w:val="00F60BDA"/>
    <w:rsid w:val="00F6263C"/>
    <w:rsid w:val="00F63405"/>
    <w:rsid w:val="00F634A9"/>
    <w:rsid w:val="00F64BD8"/>
    <w:rsid w:val="00F6548A"/>
    <w:rsid w:val="00F66FB4"/>
    <w:rsid w:val="00F70939"/>
    <w:rsid w:val="00F71200"/>
    <w:rsid w:val="00F80856"/>
    <w:rsid w:val="00F85EEA"/>
    <w:rsid w:val="00F8700B"/>
    <w:rsid w:val="00F9480F"/>
    <w:rsid w:val="00F975E1"/>
    <w:rsid w:val="00FA2E59"/>
    <w:rsid w:val="00FB0600"/>
    <w:rsid w:val="00FC507D"/>
    <w:rsid w:val="00FC7DB7"/>
    <w:rsid w:val="00FD0189"/>
    <w:rsid w:val="00FD0BD5"/>
    <w:rsid w:val="00FD36FD"/>
    <w:rsid w:val="00FD41F6"/>
    <w:rsid w:val="00FD6BB6"/>
    <w:rsid w:val="00FE027F"/>
    <w:rsid w:val="00FF3961"/>
    <w:rsid w:val="0291FB6E"/>
    <w:rsid w:val="04D26E12"/>
    <w:rsid w:val="08337076"/>
    <w:rsid w:val="09266B42"/>
    <w:rsid w:val="0A1E98EA"/>
    <w:rsid w:val="146E3202"/>
    <w:rsid w:val="1B47BF47"/>
    <w:rsid w:val="24CFF2B7"/>
    <w:rsid w:val="25B1E806"/>
    <w:rsid w:val="25CB8090"/>
    <w:rsid w:val="276750F1"/>
    <w:rsid w:val="295618A8"/>
    <w:rsid w:val="29B4844E"/>
    <w:rsid w:val="2AFBE20F"/>
    <w:rsid w:val="2E2B2394"/>
    <w:rsid w:val="31B4CEB3"/>
    <w:rsid w:val="35001E95"/>
    <w:rsid w:val="3681B116"/>
    <w:rsid w:val="3D571024"/>
    <w:rsid w:val="3DB2F6F6"/>
    <w:rsid w:val="43AC2702"/>
    <w:rsid w:val="4562E980"/>
    <w:rsid w:val="4A734CF6"/>
    <w:rsid w:val="4AE73BEF"/>
    <w:rsid w:val="4C2CEE08"/>
    <w:rsid w:val="4EBCD7D6"/>
    <w:rsid w:val="556E0EC1"/>
    <w:rsid w:val="5617984D"/>
    <w:rsid w:val="57DC4977"/>
    <w:rsid w:val="5833699B"/>
    <w:rsid w:val="596094F7"/>
    <w:rsid w:val="5B9B0464"/>
    <w:rsid w:val="5CD9E469"/>
    <w:rsid w:val="5D468D31"/>
    <w:rsid w:val="5D7DF678"/>
    <w:rsid w:val="5DA37D8D"/>
    <w:rsid w:val="5DD84CF2"/>
    <w:rsid w:val="603DD164"/>
    <w:rsid w:val="60DB1E4F"/>
    <w:rsid w:val="6785E30E"/>
    <w:rsid w:val="67F4ABB8"/>
    <w:rsid w:val="6A68D838"/>
    <w:rsid w:val="6E75E98C"/>
    <w:rsid w:val="6E93C61A"/>
    <w:rsid w:val="780A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6D8BF"/>
  <w15:docId w15:val="{6BCBE8B4-EA03-4D25-8EAD-F93D12D8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kern w:val="3"/>
        <w:sz w:val="24"/>
        <w:szCs w:val="24"/>
        <w:lang w:val="fr-BE" w:eastAsia="fr-BE" w:bidi="fr-BE"/>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2550"/>
    <w:pPr>
      <w:suppressAutoHyphens/>
    </w:pPr>
    <w:rPr>
      <w:rFonts w:ascii="Arial" w:hAnsi="Arial"/>
      <w:sz w:val="20"/>
      <w:szCs w:val="20"/>
      <w:lang w:val="en-US" w:eastAsia="en-US" w:bidi="ar-SA"/>
    </w:rPr>
  </w:style>
  <w:style w:type="paragraph" w:styleId="Heading1">
    <w:name w:val="heading 1"/>
    <w:aliases w:val="BOSA Heading 1"/>
    <w:basedOn w:val="Heading"/>
    <w:next w:val="Textbody"/>
    <w:link w:val="Heading1Char"/>
    <w:uiPriority w:val="99"/>
    <w:qFormat/>
    <w:pPr>
      <w:numPr>
        <w:numId w:val="2"/>
      </w:numPr>
      <w:outlineLvl w:val="0"/>
    </w:pPr>
    <w:rPr>
      <w:bCs/>
    </w:rPr>
  </w:style>
  <w:style w:type="paragraph" w:styleId="Heading2">
    <w:name w:val="heading 2"/>
    <w:basedOn w:val="Heading"/>
    <w:next w:val="Textbody"/>
    <w:link w:val="Heading2Char"/>
    <w:uiPriority w:val="99"/>
    <w:qFormat/>
    <w:pPr>
      <w:numPr>
        <w:ilvl w:val="1"/>
        <w:numId w:val="2"/>
      </w:numPr>
      <w:outlineLvl w:val="1"/>
    </w:pPr>
    <w:rPr>
      <w:bCs/>
      <w:i/>
      <w:iCs/>
      <w:sz w:val="28"/>
    </w:rPr>
  </w:style>
  <w:style w:type="paragraph" w:styleId="Heading3">
    <w:name w:val="heading 3"/>
    <w:basedOn w:val="Heading"/>
    <w:next w:val="Textbody"/>
    <w:link w:val="Heading3Char"/>
    <w:uiPriority w:val="99"/>
    <w:qFormat/>
    <w:pPr>
      <w:numPr>
        <w:ilvl w:val="2"/>
        <w:numId w:val="2"/>
      </w:numPr>
      <w:outlineLvl w:val="2"/>
    </w:pPr>
    <w:rPr>
      <w:bCs/>
      <w:sz w:val="28"/>
    </w:rPr>
  </w:style>
  <w:style w:type="paragraph" w:styleId="Heading4">
    <w:name w:val="heading 4"/>
    <w:basedOn w:val="Heading"/>
    <w:next w:val="Textbody"/>
    <w:link w:val="Heading4Char"/>
    <w:uiPriority w:val="99"/>
    <w:qFormat/>
    <w:pPr>
      <w:numPr>
        <w:ilvl w:val="3"/>
        <w:numId w:val="2"/>
      </w:numPr>
      <w:outlineLvl w:val="3"/>
    </w:pPr>
    <w:rPr>
      <w:b w:val="0"/>
      <w:bCs/>
      <w:iCs/>
      <w:sz w:val="28"/>
    </w:rPr>
  </w:style>
  <w:style w:type="paragraph" w:styleId="Heading5">
    <w:name w:val="heading 5"/>
    <w:basedOn w:val="Standard"/>
    <w:next w:val="Standard"/>
    <w:uiPriority w:val="99"/>
    <w:qFormat/>
    <w:pPr>
      <w:keepNext/>
      <w:spacing w:before="240" w:after="60"/>
      <w:outlineLvl w:val="4"/>
    </w:pPr>
    <w:rPr>
      <w:b/>
      <w:bCs/>
      <w:iCs/>
      <w:sz w:val="18"/>
      <w:szCs w:val="26"/>
    </w:rPr>
  </w:style>
  <w:style w:type="paragraph" w:styleId="Heading6">
    <w:name w:val="heading 6"/>
    <w:basedOn w:val="Heading"/>
    <w:next w:val="Textbody"/>
    <w:uiPriority w:val="99"/>
    <w:qFormat/>
    <w:pPr>
      <w:numPr>
        <w:ilvl w:val="5"/>
        <w:numId w:val="2"/>
      </w:numPr>
      <w:outlineLvl w:val="5"/>
    </w:pPr>
    <w:rPr>
      <w:b w:val="0"/>
      <w:bCs/>
      <w:sz w:val="24"/>
    </w:rPr>
  </w:style>
  <w:style w:type="paragraph" w:styleId="Heading7">
    <w:name w:val="heading 7"/>
    <w:basedOn w:val="Heading"/>
    <w:next w:val="Textbody"/>
    <w:uiPriority w:val="99"/>
    <w:qFormat/>
    <w:pPr>
      <w:numPr>
        <w:ilvl w:val="6"/>
        <w:numId w:val="2"/>
      </w:numPr>
      <w:outlineLvl w:val="6"/>
    </w:pPr>
    <w:rPr>
      <w:b w:val="0"/>
      <w:bCs/>
      <w:sz w:val="24"/>
    </w:rPr>
  </w:style>
  <w:style w:type="paragraph" w:styleId="Heading8">
    <w:name w:val="heading 8"/>
    <w:basedOn w:val="Heading"/>
    <w:next w:val="Textbody"/>
    <w:uiPriority w:val="99"/>
    <w:qFormat/>
    <w:pPr>
      <w:numPr>
        <w:ilvl w:val="7"/>
        <w:numId w:val="2"/>
      </w:numPr>
      <w:outlineLvl w:val="7"/>
    </w:pPr>
    <w:rPr>
      <w:bCs/>
    </w:rPr>
  </w:style>
  <w:style w:type="paragraph" w:styleId="Heading9">
    <w:name w:val="heading 9"/>
    <w:basedOn w:val="Heading"/>
    <w:next w:val="Textbody"/>
    <w:uiPriority w:val="99"/>
    <w:qFormat/>
    <w:pPr>
      <w:numPr>
        <w:ilvl w:val="8"/>
        <w:numId w:val="2"/>
      </w:num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21"/>
      </w:numPr>
    </w:pPr>
  </w:style>
  <w:style w:type="paragraph" w:customStyle="1" w:styleId="Standard">
    <w:name w:val="Standard"/>
    <w:pPr>
      <w:suppressAutoHyphens/>
    </w:pPr>
    <w:rPr>
      <w:rFonts w:ascii="Arial" w:hAnsi="Arial"/>
      <w:sz w:val="16"/>
    </w:rPr>
  </w:style>
  <w:style w:type="paragraph" w:customStyle="1" w:styleId="Textbody">
    <w:name w:val="Text body"/>
    <w:basedOn w:val="Standard"/>
    <w:rsid w:val="00271C6A"/>
    <w:pPr>
      <w:spacing w:after="120"/>
    </w:pPr>
    <w:rPr>
      <w:rFonts w:cs="Arial"/>
      <w:kern w:val="0"/>
      <w:sz w:val="20"/>
      <w:szCs w:val="20"/>
      <w:lang w:val="en-US"/>
    </w:rPr>
  </w:style>
  <w:style w:type="paragraph" w:customStyle="1" w:styleId="Heading">
    <w:name w:val="Heading"/>
    <w:basedOn w:val="Standard"/>
    <w:next w:val="Textbody"/>
    <w:pPr>
      <w:keepNext/>
      <w:spacing w:before="240" w:after="120"/>
    </w:pPr>
    <w:rPr>
      <w:b/>
      <w:sz w:val="40"/>
      <w:szCs w:val="28"/>
    </w:rPr>
  </w:style>
  <w:style w:type="paragraph" w:customStyle="1" w:styleId="Heading10">
    <w:name w:val="Heading 10"/>
    <w:basedOn w:val="Heading"/>
    <w:next w:val="Textbody"/>
    <w:rPr>
      <w:bCs/>
    </w:rPr>
  </w:style>
  <w:style w:type="paragraph" w:styleId="List">
    <w:name w:val="List"/>
    <w:basedOn w:val="Textbody"/>
  </w:style>
  <w:style w:type="paragraph" w:styleId="Header">
    <w:name w:val="header"/>
    <w:basedOn w:val="Standard"/>
    <w:link w:val="HeaderChar"/>
    <w:uiPriority w:val="99"/>
    <w:pPr>
      <w:suppressLineNumbers/>
      <w:tabs>
        <w:tab w:val="center" w:pos="4818"/>
        <w:tab w:val="right" w:pos="9637"/>
      </w:tabs>
    </w:pPr>
  </w:style>
  <w:style w:type="paragraph" w:styleId="Footer">
    <w:name w:val="footer"/>
    <w:basedOn w:val="Standard"/>
    <w:link w:val="FooterChar"/>
    <w:uiPriority w:val="99"/>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styleId="Caption">
    <w:name w:val="caption"/>
    <w:basedOn w:val="Standard"/>
    <w:uiPriority w:val="99"/>
    <w:qFormat/>
    <w:rsid w:val="009B3F51"/>
    <w:pPr>
      <w:suppressLineNumbers/>
      <w:spacing w:before="120" w:after="120"/>
      <w:jc w:val="center"/>
    </w:pPr>
    <w:rPr>
      <w:b/>
      <w:iCs/>
      <w:szCs w:val="16"/>
    </w:rPr>
  </w:style>
  <w:style w:type="paragraph" w:customStyle="1" w:styleId="Framecontents">
    <w:name w:val="Frame contents"/>
    <w:basedOn w:val="Textbody"/>
  </w:style>
  <w:style w:type="paragraph" w:customStyle="1" w:styleId="Footnote">
    <w:name w:val="Footnote"/>
    <w:basedOn w:val="Standard"/>
    <w:pPr>
      <w:suppressLineNumbers/>
      <w:ind w:left="283" w:hanging="283"/>
    </w:pPr>
    <w:rPr>
      <w:sz w:val="20"/>
      <w:szCs w:val="20"/>
    </w:rPr>
  </w:style>
  <w:style w:type="paragraph" w:customStyle="1" w:styleId="Index">
    <w:name w:val="Index"/>
    <w:basedOn w:val="Standard"/>
    <w:pPr>
      <w:suppressLineNumbers/>
    </w:pPr>
  </w:style>
  <w:style w:type="paragraph" w:customStyle="1" w:styleId="ContentsHeading">
    <w:name w:val="Contents Heading"/>
    <w:basedOn w:val="Heading"/>
    <w:pPr>
      <w:suppressLineNumbers/>
    </w:pPr>
    <w:rPr>
      <w:bCs/>
      <w:sz w:val="32"/>
      <w:szCs w:val="32"/>
    </w:rPr>
  </w:style>
  <w:style w:type="paragraph" w:customStyle="1" w:styleId="Contents1">
    <w:name w:val="Contents 1"/>
    <w:basedOn w:val="Standard"/>
    <w:next w:val="Standard"/>
    <w:pPr>
      <w:spacing w:before="120" w:after="120"/>
    </w:pPr>
    <w:rPr>
      <w:b/>
      <w:bCs/>
      <w:caps/>
    </w:r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7"/>
      </w:tabs>
      <w:ind w:left="849"/>
    </w:pPr>
  </w:style>
  <w:style w:type="paragraph" w:customStyle="1" w:styleId="WW-Default">
    <w:name w:val="WW-Default"/>
    <w:pPr>
      <w:widowControl/>
      <w:suppressAutoHyphens/>
      <w:autoSpaceDE w:val="0"/>
    </w:pPr>
    <w:rPr>
      <w:rFonts w:eastAsia="Arial" w:cs="Times New Roman"/>
      <w:color w:val="000000"/>
    </w:r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Footnoteanchor">
    <w:name w:val="Footnote anchor"/>
    <w:rPr>
      <w:position w:val="0"/>
      <w:vertAlign w:val="superscript"/>
    </w:rPr>
  </w:style>
  <w:style w:type="character" w:customStyle="1" w:styleId="WW8Num1z0">
    <w:name w:val="WW8Num1z0"/>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styleId="FootnoteReference">
    <w:name w:val="footnote reference"/>
    <w:basedOn w:val="DefaultParagraphFont"/>
    <w:rPr>
      <w:position w:val="0"/>
      <w:vertAlign w:val="superscript"/>
    </w:rPr>
  </w:style>
  <w:style w:type="paragraph" w:styleId="BalloonText">
    <w:name w:val="Balloon Text"/>
    <w:basedOn w:val="Normal"/>
    <w:rPr>
      <w:rFonts w:ascii="Tahoma" w:hAnsi="Tahoma"/>
      <w:sz w:val="16"/>
      <w:szCs w:val="16"/>
    </w:rPr>
  </w:style>
  <w:style w:type="character" w:customStyle="1" w:styleId="BalloonTextChar">
    <w:name w:val="Balloon Text Char"/>
    <w:basedOn w:val="DefaultParagraphFont"/>
    <w:rPr>
      <w:rFonts w:ascii="Tahoma" w:hAnsi="Tahoma"/>
      <w:sz w:val="16"/>
      <w:szCs w:val="16"/>
    </w:rPr>
  </w:style>
  <w:style w:type="character" w:customStyle="1" w:styleId="FootnoteCharacters">
    <w:name w:val="Footnote Characters"/>
  </w:style>
  <w:style w:type="character" w:customStyle="1" w:styleId="Bullets">
    <w:name w:val="Bullets"/>
    <w:rPr>
      <w:rFonts w:ascii="StarSymbol" w:eastAsia="StarSymbol" w:hAnsi="StarSymbol" w:cs="StarSymbol"/>
      <w:sz w:val="18"/>
      <w:szCs w:val="18"/>
    </w:rPr>
  </w:style>
  <w:style w:type="character" w:styleId="Hyperlink">
    <w:name w:val="Hyperlink"/>
    <w:uiPriority w:val="99"/>
    <w:rPr>
      <w:color w:val="000080"/>
      <w:u w:val="single"/>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59z0">
    <w:name w:val="WW8Num59z0"/>
    <w:rPr>
      <w:rFonts w:ascii="Symbol" w:hAnsi="Symbol" w:cs="Symbol"/>
    </w:rPr>
  </w:style>
  <w:style w:type="character" w:customStyle="1" w:styleId="WW8Num107z0">
    <w:name w:val="WW8Num107z0"/>
    <w:rPr>
      <w:rFonts w:ascii="Symbol" w:hAnsi="Symbol" w:cs="Symbol"/>
    </w:rPr>
  </w:style>
  <w:style w:type="character" w:customStyle="1" w:styleId="WW8Num41z0">
    <w:name w:val="WW8Num41z0"/>
    <w:rPr>
      <w:rFonts w:ascii="Symbol" w:hAnsi="Symbol" w:cs="Symbol"/>
    </w:rPr>
  </w:style>
  <w:style w:type="character" w:customStyle="1" w:styleId="WW8Num106z0">
    <w:name w:val="WW8Num106z0"/>
    <w:rPr>
      <w:rFonts w:ascii="Symbol" w:hAnsi="Symbol" w:cs="Symbol"/>
    </w:rPr>
  </w:style>
  <w:style w:type="character" w:customStyle="1" w:styleId="WW8Num25z0">
    <w:name w:val="WW8Num25z0"/>
    <w:rPr>
      <w:rFonts w:ascii="Symbol" w:hAnsi="Symbol" w:cs="Symbol"/>
    </w:rPr>
  </w:style>
  <w:style w:type="character" w:customStyle="1" w:styleId="WW8Num65z0">
    <w:name w:val="WW8Num65z0"/>
    <w:rPr>
      <w:rFonts w:ascii="Symbol" w:hAnsi="Symbol" w:cs="Symbol"/>
    </w:rPr>
  </w:style>
  <w:style w:type="character" w:customStyle="1" w:styleId="WW8Num122z0">
    <w:name w:val="WW8Num122z0"/>
    <w:rPr>
      <w:rFonts w:ascii="Symbol" w:hAnsi="Symbol" w:cs="Symbol"/>
    </w:rPr>
  </w:style>
  <w:style w:type="character" w:styleId="EndnoteReference">
    <w:name w:val="endnote reference"/>
    <w:rPr>
      <w:position w:val="0"/>
      <w:vertAlign w:val="superscript"/>
    </w:rPr>
  </w:style>
  <w:style w:type="character" w:customStyle="1" w:styleId="EndnoteCharacters">
    <w:name w:val="Endnote Characters"/>
  </w:style>
  <w:style w:type="paragraph" w:styleId="BodyText">
    <w:name w:val="Body Text"/>
    <w:basedOn w:val="Normal"/>
    <w:pPr>
      <w:spacing w:after="120"/>
      <w:textAlignment w:val="auto"/>
    </w:pPr>
    <w:rPr>
      <w:rFonts w:cs="Times New Roman"/>
      <w:sz w:val="16"/>
    </w:rPr>
  </w:style>
  <w:style w:type="character" w:customStyle="1" w:styleId="BodyTextChar">
    <w:name w:val="Body Text Char"/>
    <w:basedOn w:val="DefaultParagraphFont"/>
    <w:rPr>
      <w:rFonts w:ascii="Arial" w:hAnsi="Arial" w:cs="Times New Roman"/>
      <w:kern w:val="3"/>
      <w:sz w:val="16"/>
    </w:rPr>
  </w:style>
  <w:style w:type="paragraph" w:styleId="FootnoteText">
    <w:name w:val="footnote text"/>
    <w:basedOn w:val="Normal"/>
    <w:pPr>
      <w:suppressLineNumbers/>
      <w:ind w:left="283" w:hanging="283"/>
      <w:textAlignment w:val="auto"/>
    </w:pPr>
    <w:rPr>
      <w:rFonts w:cs="Times New Roman"/>
      <w:sz w:val="14"/>
    </w:rPr>
  </w:style>
  <w:style w:type="character" w:customStyle="1" w:styleId="FootnoteTextChar">
    <w:name w:val="Footnote Text Char"/>
    <w:basedOn w:val="DefaultParagraphFont"/>
    <w:rPr>
      <w:rFonts w:ascii="Arial" w:hAnsi="Arial" w:cs="Times New Roman"/>
      <w:kern w:val="3"/>
      <w:sz w:val="14"/>
      <w:szCs w:val="20"/>
    </w:rPr>
  </w:style>
  <w:style w:type="paragraph" w:styleId="TOAHeading">
    <w:name w:val="toa heading"/>
    <w:basedOn w:val="Heading"/>
    <w:pPr>
      <w:suppressLineNumbers/>
      <w:spacing w:before="0" w:after="0"/>
      <w:textAlignment w:val="auto"/>
    </w:pPr>
    <w:rPr>
      <w:bCs/>
      <w:sz w:val="32"/>
      <w:szCs w:val="32"/>
    </w:rPr>
  </w:style>
  <w:style w:type="paragraph" w:styleId="TOC1">
    <w:name w:val="toc 1"/>
    <w:basedOn w:val="Normal"/>
    <w:next w:val="Normal"/>
    <w:uiPriority w:val="39"/>
    <w:pPr>
      <w:spacing w:before="120" w:after="120"/>
      <w:textAlignment w:val="auto"/>
    </w:pPr>
    <w:rPr>
      <w:rFonts w:cs="Times New Roman"/>
      <w:b/>
      <w:bCs/>
      <w:caps/>
      <w:sz w:val="16"/>
    </w:rPr>
  </w:style>
  <w:style w:type="paragraph" w:styleId="TOC2">
    <w:name w:val="toc 2"/>
    <w:basedOn w:val="Index"/>
    <w:uiPriority w:val="39"/>
    <w:pPr>
      <w:tabs>
        <w:tab w:val="right" w:leader="dot" w:pos="9355"/>
      </w:tabs>
      <w:ind w:left="283"/>
      <w:textAlignment w:val="auto"/>
    </w:pPr>
  </w:style>
  <w:style w:type="paragraph" w:styleId="TOC3">
    <w:name w:val="toc 3"/>
    <w:basedOn w:val="Index"/>
    <w:uiPriority w:val="39"/>
    <w:pPr>
      <w:tabs>
        <w:tab w:val="right" w:leader="dot" w:pos="9072"/>
      </w:tabs>
      <w:ind w:left="566"/>
      <w:textAlignment w:val="auto"/>
    </w:pPr>
  </w:style>
  <w:style w:type="paragraph" w:styleId="TOC4">
    <w:name w:val="toc 4"/>
    <w:basedOn w:val="Index"/>
    <w:uiPriority w:val="39"/>
    <w:pPr>
      <w:tabs>
        <w:tab w:val="right" w:leader="dot" w:pos="8788"/>
      </w:tabs>
      <w:ind w:left="849"/>
      <w:textAlignment w:val="auto"/>
    </w:pPr>
  </w:style>
  <w:style w:type="paragraph" w:customStyle="1" w:styleId="H1nonumber">
    <w:name w:val="H1_no_number"/>
    <w:basedOn w:val="Heading1"/>
    <w:next w:val="Normal"/>
    <w:pPr>
      <w:numPr>
        <w:numId w:val="0"/>
      </w:numPr>
      <w:spacing w:before="0" w:after="0"/>
      <w:textAlignment w:val="auto"/>
    </w:pPr>
    <w:rPr>
      <w:sz w:val="36"/>
      <w:szCs w:val="32"/>
    </w:rPr>
  </w:style>
  <w:style w:type="paragraph" w:customStyle="1" w:styleId="RDHeading1">
    <w:name w:val="RD_Heading1"/>
    <w:basedOn w:val="Heading1"/>
    <w:pPr>
      <w:numPr>
        <w:numId w:val="0"/>
      </w:numPr>
      <w:spacing w:before="238" w:after="232"/>
      <w:ind w:right="227"/>
      <w:textAlignment w:val="auto"/>
    </w:pPr>
    <w:rPr>
      <w:sz w:val="36"/>
      <w:szCs w:val="36"/>
    </w:rPr>
  </w:style>
  <w:style w:type="paragraph" w:customStyle="1" w:styleId="RDHeading2">
    <w:name w:val="RD_Heading2"/>
    <w:basedOn w:val="Normal"/>
    <w:pPr>
      <w:spacing w:after="227"/>
      <w:textAlignment w:val="auto"/>
    </w:pPr>
    <w:rPr>
      <w:rFonts w:cs="Times New Roman"/>
      <w:b/>
      <w:bCs/>
      <w:sz w:val="32"/>
      <w:szCs w:val="32"/>
    </w:rPr>
  </w:style>
  <w:style w:type="paragraph" w:customStyle="1" w:styleId="RDHeading3">
    <w:name w:val="RD_Heading3"/>
    <w:basedOn w:val="RDHeading2"/>
    <w:pPr>
      <w:numPr>
        <w:numId w:val="6"/>
      </w:numPr>
      <w:spacing w:before="113" w:after="113"/>
    </w:pPr>
    <w:rPr>
      <w:sz w:val="28"/>
      <w:szCs w:val="28"/>
    </w:rPr>
  </w:style>
  <w:style w:type="paragraph" w:customStyle="1" w:styleId="Tabletext">
    <w:name w:val="Table text"/>
    <w:basedOn w:val="Normal"/>
    <w:pPr>
      <w:spacing w:before="60" w:after="60"/>
      <w:textAlignment w:val="auto"/>
    </w:pPr>
    <w:rPr>
      <w:rFonts w:cs="Times New Roman"/>
      <w:sz w:val="16"/>
    </w:rPr>
  </w:style>
  <w:style w:type="character" w:customStyle="1" w:styleId="WW8Num20z5">
    <w:name w:val="WW8Num20z5"/>
    <w:rPr>
      <w:rFonts w:ascii="Wingdings" w:hAnsi="Wingdings" w:cs="Wingdings"/>
    </w:rPr>
  </w:style>
  <w:style w:type="character" w:customStyle="1" w:styleId="ListLabel1">
    <w:name w:val="ListLabel 1"/>
    <w:rPr>
      <w:rFonts w:cs="Times New Roman"/>
    </w:rPr>
  </w:style>
  <w:style w:type="paragraph" w:customStyle="1" w:styleId="Paragraphecourant">
    <w:name w:val="Paragraphe courant"/>
    <w:basedOn w:val="Normal"/>
    <w:pPr>
      <w:suppressAutoHyphens w:val="0"/>
      <w:spacing w:before="120" w:after="120"/>
      <w:jc w:val="both"/>
      <w:textAlignment w:val="auto"/>
    </w:pPr>
    <w:rPr>
      <w:rFonts w:eastAsia="Times New Roman" w:cs="Times New Roman"/>
      <w:kern w:val="0"/>
    </w:rPr>
  </w:style>
  <w:style w:type="paragraph" w:styleId="TOC5">
    <w:name w:val="toc 5"/>
    <w:basedOn w:val="Normal"/>
    <w:next w:val="Normal"/>
    <w:autoRedefine/>
    <w:uiPriority w:val="39"/>
    <w:pPr>
      <w:widowControl/>
      <w:suppressAutoHyphens w:val="0"/>
      <w:spacing w:after="100" w:line="276" w:lineRule="auto"/>
      <w:ind w:left="880"/>
      <w:textAlignment w:val="auto"/>
    </w:pPr>
    <w:rPr>
      <w:rFonts w:ascii="Calibri" w:eastAsia="Times New Roman" w:hAnsi="Calibri" w:cs="Times New Roman"/>
      <w:kern w:val="0"/>
      <w:sz w:val="22"/>
      <w:szCs w:val="22"/>
    </w:rPr>
  </w:style>
  <w:style w:type="paragraph" w:styleId="TOC6">
    <w:name w:val="toc 6"/>
    <w:basedOn w:val="Normal"/>
    <w:next w:val="Normal"/>
    <w:autoRedefine/>
    <w:uiPriority w:val="39"/>
    <w:pPr>
      <w:widowControl/>
      <w:suppressAutoHyphens w:val="0"/>
      <w:spacing w:after="100" w:line="276" w:lineRule="auto"/>
      <w:ind w:left="1100"/>
      <w:textAlignment w:val="auto"/>
    </w:pPr>
    <w:rPr>
      <w:rFonts w:ascii="Calibri" w:eastAsia="Times New Roman" w:hAnsi="Calibri" w:cs="Times New Roman"/>
      <w:kern w:val="0"/>
      <w:sz w:val="22"/>
      <w:szCs w:val="22"/>
    </w:rPr>
  </w:style>
  <w:style w:type="paragraph" w:styleId="TOC7">
    <w:name w:val="toc 7"/>
    <w:basedOn w:val="Normal"/>
    <w:next w:val="Normal"/>
    <w:autoRedefine/>
    <w:uiPriority w:val="39"/>
    <w:pPr>
      <w:widowControl/>
      <w:suppressAutoHyphens w:val="0"/>
      <w:spacing w:after="100" w:line="276" w:lineRule="auto"/>
      <w:ind w:left="1320"/>
      <w:textAlignment w:val="auto"/>
    </w:pPr>
    <w:rPr>
      <w:rFonts w:ascii="Calibri" w:eastAsia="Times New Roman" w:hAnsi="Calibri" w:cs="Times New Roman"/>
      <w:kern w:val="0"/>
      <w:sz w:val="22"/>
      <w:szCs w:val="22"/>
    </w:rPr>
  </w:style>
  <w:style w:type="paragraph" w:styleId="TOC8">
    <w:name w:val="toc 8"/>
    <w:basedOn w:val="Normal"/>
    <w:next w:val="Normal"/>
    <w:autoRedefine/>
    <w:uiPriority w:val="39"/>
    <w:pPr>
      <w:widowControl/>
      <w:suppressAutoHyphens w:val="0"/>
      <w:spacing w:after="100" w:line="276" w:lineRule="auto"/>
      <w:ind w:left="1540"/>
      <w:textAlignment w:val="auto"/>
    </w:pPr>
    <w:rPr>
      <w:rFonts w:ascii="Calibri" w:eastAsia="Times New Roman" w:hAnsi="Calibri" w:cs="Times New Roman"/>
      <w:kern w:val="0"/>
      <w:sz w:val="22"/>
      <w:szCs w:val="22"/>
    </w:rPr>
  </w:style>
  <w:style w:type="paragraph" w:styleId="TOC9">
    <w:name w:val="toc 9"/>
    <w:basedOn w:val="Normal"/>
    <w:next w:val="Normal"/>
    <w:autoRedefine/>
    <w:uiPriority w:val="39"/>
    <w:pPr>
      <w:widowControl/>
      <w:suppressAutoHyphens w:val="0"/>
      <w:spacing w:after="100" w:line="276" w:lineRule="auto"/>
      <w:ind w:left="1760"/>
      <w:textAlignment w:val="auto"/>
    </w:pPr>
    <w:rPr>
      <w:rFonts w:ascii="Calibri" w:eastAsia="Times New Roman" w:hAnsi="Calibri" w:cs="Times New Roman"/>
      <w:kern w:val="0"/>
      <w:sz w:val="22"/>
      <w:szCs w:val="22"/>
    </w:r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Numbering1">
    <w:name w:val="Numbering 1"/>
    <w:basedOn w:val="NoList"/>
    <w:pPr>
      <w:numPr>
        <w:numId w:val="6"/>
      </w:numPr>
    </w:pPr>
  </w:style>
  <w:style w:type="numbering" w:customStyle="1" w:styleId="Numbering2">
    <w:name w:val="Numbering 2"/>
    <w:basedOn w:val="NoList"/>
    <w:pPr>
      <w:numPr>
        <w:numId w:val="7"/>
      </w:numPr>
    </w:pPr>
  </w:style>
  <w:style w:type="numbering" w:customStyle="1" w:styleId="Numbering3">
    <w:name w:val="Numbering 3"/>
    <w:basedOn w:val="NoList"/>
    <w:pPr>
      <w:numPr>
        <w:numId w:val="8"/>
      </w:numPr>
    </w:pPr>
  </w:style>
  <w:style w:type="numbering" w:customStyle="1" w:styleId="Numbering4">
    <w:name w:val="Numbering 4"/>
    <w:basedOn w:val="NoList"/>
    <w:pPr>
      <w:numPr>
        <w:numId w:val="9"/>
      </w:numPr>
    </w:pPr>
  </w:style>
  <w:style w:type="numbering" w:customStyle="1" w:styleId="Numbering5">
    <w:name w:val="Numbering 5"/>
    <w:basedOn w:val="NoList"/>
    <w:pPr>
      <w:numPr>
        <w:numId w:val="10"/>
      </w:numPr>
    </w:pPr>
  </w:style>
  <w:style w:type="numbering" w:customStyle="1" w:styleId="WW8Num22">
    <w:name w:val="WW8Num22"/>
    <w:basedOn w:val="NoList"/>
    <w:pPr>
      <w:numPr>
        <w:numId w:val="11"/>
      </w:numPr>
    </w:pPr>
  </w:style>
  <w:style w:type="numbering" w:customStyle="1" w:styleId="WW8Num17">
    <w:name w:val="WW8Num17"/>
    <w:basedOn w:val="NoList"/>
    <w:pPr>
      <w:numPr>
        <w:numId w:val="12"/>
      </w:numPr>
    </w:pPr>
  </w:style>
  <w:style w:type="numbering" w:customStyle="1" w:styleId="WW8Num11">
    <w:name w:val="WW8Num11"/>
    <w:basedOn w:val="NoList"/>
    <w:pPr>
      <w:numPr>
        <w:numId w:val="13"/>
      </w:numPr>
    </w:pPr>
  </w:style>
  <w:style w:type="numbering" w:customStyle="1" w:styleId="WW8Num13">
    <w:name w:val="WW8Num13"/>
    <w:basedOn w:val="NoList"/>
    <w:pPr>
      <w:numPr>
        <w:numId w:val="14"/>
      </w:numPr>
    </w:pPr>
  </w:style>
  <w:style w:type="numbering" w:customStyle="1" w:styleId="WW8Num6">
    <w:name w:val="WW8Num6"/>
    <w:basedOn w:val="NoList"/>
    <w:pPr>
      <w:numPr>
        <w:numId w:val="15"/>
      </w:numPr>
    </w:pPr>
  </w:style>
  <w:style w:type="numbering" w:customStyle="1" w:styleId="WW8Num14">
    <w:name w:val="WW8Num14"/>
    <w:basedOn w:val="NoList"/>
    <w:pPr>
      <w:numPr>
        <w:numId w:val="16"/>
      </w:numPr>
    </w:pPr>
  </w:style>
  <w:style w:type="numbering" w:customStyle="1" w:styleId="WW8Num10">
    <w:name w:val="WW8Num10"/>
    <w:basedOn w:val="NoList"/>
    <w:pPr>
      <w:numPr>
        <w:numId w:val="17"/>
      </w:numPr>
    </w:pPr>
  </w:style>
  <w:style w:type="numbering" w:customStyle="1" w:styleId="WW8Num1">
    <w:name w:val="WW8Num1"/>
    <w:basedOn w:val="NoList"/>
    <w:pPr>
      <w:numPr>
        <w:numId w:val="18"/>
      </w:numPr>
    </w:pPr>
  </w:style>
  <w:style w:type="numbering" w:customStyle="1" w:styleId="WW8Num20">
    <w:name w:val="WW8Num20"/>
    <w:basedOn w:val="NoList"/>
    <w:pPr>
      <w:numPr>
        <w:numId w:val="19"/>
      </w:numPr>
    </w:pPr>
  </w:style>
  <w:style w:type="numbering" w:customStyle="1" w:styleId="WW8Num12">
    <w:name w:val="WW8Num12"/>
    <w:basedOn w:val="NoList"/>
    <w:pPr>
      <w:numPr>
        <w:numId w:val="20"/>
      </w:numPr>
    </w:pPr>
  </w:style>
  <w:style w:type="paragraph" w:styleId="ListParagraph">
    <w:name w:val="List Paragraph"/>
    <w:basedOn w:val="Normal"/>
    <w:uiPriority w:val="34"/>
    <w:qFormat/>
    <w:rsid w:val="00A12550"/>
    <w:pPr>
      <w:widowControl/>
      <w:numPr>
        <w:numId w:val="24"/>
      </w:numPr>
      <w:suppressAutoHyphens w:val="0"/>
      <w:autoSpaceDN/>
      <w:spacing w:after="200" w:line="276" w:lineRule="auto"/>
      <w:contextualSpacing/>
      <w:textAlignment w:val="auto"/>
    </w:pPr>
    <w:rPr>
      <w:rFonts w:eastAsia="Times New Roman" w:cs="Arial"/>
      <w:kern w:val="0"/>
    </w:rPr>
  </w:style>
  <w:style w:type="character" w:customStyle="1" w:styleId="Heading1Char">
    <w:name w:val="Heading 1 Char"/>
    <w:aliases w:val="BOSA Heading 1 Char"/>
    <w:basedOn w:val="DefaultParagraphFont"/>
    <w:link w:val="Heading1"/>
    <w:uiPriority w:val="99"/>
    <w:rsid w:val="00815DA8"/>
    <w:rPr>
      <w:rFonts w:ascii="Arial" w:hAnsi="Arial"/>
      <w:b/>
      <w:bCs/>
      <w:sz w:val="40"/>
      <w:szCs w:val="28"/>
    </w:rPr>
  </w:style>
  <w:style w:type="character" w:customStyle="1" w:styleId="Heading2Char">
    <w:name w:val="Heading 2 Char"/>
    <w:basedOn w:val="DefaultParagraphFont"/>
    <w:link w:val="Heading2"/>
    <w:uiPriority w:val="99"/>
    <w:rsid w:val="00815DA8"/>
    <w:rPr>
      <w:rFonts w:ascii="Arial" w:hAnsi="Arial"/>
      <w:b/>
      <w:bCs/>
      <w:i/>
      <w:iCs/>
      <w:sz w:val="28"/>
      <w:szCs w:val="28"/>
    </w:rPr>
  </w:style>
  <w:style w:type="character" w:customStyle="1" w:styleId="Heading3Char">
    <w:name w:val="Heading 3 Char"/>
    <w:basedOn w:val="DefaultParagraphFont"/>
    <w:link w:val="Heading3"/>
    <w:uiPriority w:val="99"/>
    <w:rsid w:val="00815DA8"/>
    <w:rPr>
      <w:rFonts w:ascii="Arial" w:hAnsi="Arial"/>
      <w:b/>
      <w:bCs/>
      <w:sz w:val="28"/>
      <w:szCs w:val="28"/>
    </w:rPr>
  </w:style>
  <w:style w:type="character" w:customStyle="1" w:styleId="Heading4Char">
    <w:name w:val="Heading 4 Char"/>
    <w:basedOn w:val="DefaultParagraphFont"/>
    <w:link w:val="Heading4"/>
    <w:uiPriority w:val="99"/>
    <w:rsid w:val="00815DA8"/>
    <w:rPr>
      <w:rFonts w:ascii="Arial" w:hAnsi="Arial"/>
      <w:bCs/>
      <w:iCs/>
      <w:sz w:val="28"/>
      <w:szCs w:val="28"/>
    </w:rPr>
  </w:style>
  <w:style w:type="paragraph" w:styleId="NormalWeb">
    <w:name w:val="Normal (Web)"/>
    <w:basedOn w:val="Normal"/>
    <w:uiPriority w:val="99"/>
    <w:unhideWhenUsed/>
    <w:rsid w:val="00815DA8"/>
    <w:pPr>
      <w:widowControl/>
      <w:suppressAutoHyphens w:val="0"/>
      <w:autoSpaceDN/>
      <w:spacing w:before="100" w:beforeAutospacing="1" w:after="119"/>
      <w:textAlignment w:val="auto"/>
    </w:pPr>
    <w:rPr>
      <w:rFonts w:eastAsia="Times New Roman" w:cs="Times New Roman"/>
      <w:kern w:val="0"/>
    </w:rPr>
  </w:style>
  <w:style w:type="character" w:styleId="FollowedHyperlink">
    <w:name w:val="FollowedHyperlink"/>
    <w:basedOn w:val="DefaultParagraphFont"/>
    <w:uiPriority w:val="99"/>
    <w:semiHidden/>
    <w:unhideWhenUsed/>
    <w:rsid w:val="00815DA8"/>
    <w:rPr>
      <w:color w:val="800080"/>
      <w:u w:val="single"/>
    </w:rPr>
  </w:style>
  <w:style w:type="paragraph" w:styleId="NoSpacing">
    <w:name w:val="No Spacing"/>
    <w:uiPriority w:val="1"/>
    <w:qFormat/>
    <w:rsid w:val="00111474"/>
    <w:pPr>
      <w:suppressAutoHyphens/>
    </w:pPr>
  </w:style>
  <w:style w:type="paragraph" w:customStyle="1" w:styleId="western">
    <w:name w:val="western"/>
    <w:basedOn w:val="Normal"/>
    <w:rsid w:val="0023030C"/>
    <w:pPr>
      <w:widowControl/>
      <w:suppressAutoHyphens w:val="0"/>
      <w:autoSpaceDN/>
      <w:spacing w:before="100" w:beforeAutospacing="1" w:after="119"/>
      <w:textAlignment w:val="auto"/>
    </w:pPr>
    <w:rPr>
      <w:rFonts w:eastAsia="Times New Roman" w:cs="Times New Roman"/>
      <w:kern w:val="0"/>
    </w:rPr>
  </w:style>
  <w:style w:type="table" w:styleId="TableGrid">
    <w:name w:val="Table Grid"/>
    <w:basedOn w:val="TableNormal"/>
    <w:uiPriority w:val="39"/>
    <w:rsid w:val="007C4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5FB3"/>
    <w:pPr>
      <w:widowControl/>
      <w:autoSpaceDN/>
      <w:textAlignment w:val="auto"/>
    </w:pPr>
  </w:style>
  <w:style w:type="paragraph" w:customStyle="1" w:styleId="Inhoudtabel">
    <w:name w:val="Inhoud tabel"/>
    <w:basedOn w:val="BodyText"/>
    <w:rsid w:val="009448D5"/>
    <w:pPr>
      <w:suppressLineNumbers/>
      <w:autoSpaceDN/>
    </w:pPr>
    <w:rPr>
      <w:rFonts w:cs="Mangal"/>
      <w:kern w:val="1"/>
    </w:rPr>
  </w:style>
  <w:style w:type="paragraph" w:styleId="Title">
    <w:name w:val="Title"/>
    <w:basedOn w:val="Normal"/>
    <w:next w:val="Normal"/>
    <w:link w:val="TitleChar"/>
    <w:uiPriority w:val="10"/>
    <w:qFormat/>
    <w:rsid w:val="000A5932"/>
    <w:pPr>
      <w:spacing w:after="300"/>
      <w:contextualSpacing/>
    </w:pPr>
    <w:rPr>
      <w:rFonts w:eastAsiaTheme="majorEastAsia" w:cstheme="majorBidi"/>
      <w:b/>
      <w:spacing w:val="5"/>
      <w:kern w:val="28"/>
      <w:sz w:val="48"/>
      <w:szCs w:val="52"/>
    </w:rPr>
  </w:style>
  <w:style w:type="character" w:customStyle="1" w:styleId="TitleChar">
    <w:name w:val="Title Char"/>
    <w:basedOn w:val="DefaultParagraphFont"/>
    <w:link w:val="Title"/>
    <w:uiPriority w:val="10"/>
    <w:rsid w:val="000A5932"/>
    <w:rPr>
      <w:rFonts w:ascii="Arial" w:eastAsiaTheme="majorEastAsia" w:hAnsi="Arial" w:cstheme="majorBidi"/>
      <w:b/>
      <w:spacing w:val="5"/>
      <w:kern w:val="28"/>
      <w:sz w:val="48"/>
      <w:szCs w:val="52"/>
    </w:rPr>
  </w:style>
  <w:style w:type="character" w:styleId="CommentReference">
    <w:name w:val="annotation reference"/>
    <w:basedOn w:val="DefaultParagraphFont"/>
    <w:uiPriority w:val="99"/>
    <w:semiHidden/>
    <w:unhideWhenUsed/>
    <w:rsid w:val="005841D8"/>
    <w:rPr>
      <w:sz w:val="16"/>
      <w:szCs w:val="16"/>
    </w:rPr>
  </w:style>
  <w:style w:type="paragraph" w:styleId="CommentText">
    <w:name w:val="annotation text"/>
    <w:basedOn w:val="Normal"/>
    <w:link w:val="CommentTextChar"/>
    <w:uiPriority w:val="99"/>
    <w:semiHidden/>
    <w:unhideWhenUsed/>
    <w:rsid w:val="005841D8"/>
  </w:style>
  <w:style w:type="character" w:customStyle="1" w:styleId="CommentTextChar">
    <w:name w:val="Comment Text Char"/>
    <w:basedOn w:val="DefaultParagraphFont"/>
    <w:link w:val="CommentText"/>
    <w:uiPriority w:val="99"/>
    <w:semiHidden/>
    <w:rsid w:val="005841D8"/>
    <w:rPr>
      <w:sz w:val="20"/>
      <w:szCs w:val="20"/>
    </w:rPr>
  </w:style>
  <w:style w:type="paragraph" w:styleId="CommentSubject">
    <w:name w:val="annotation subject"/>
    <w:basedOn w:val="CommentText"/>
    <w:next w:val="CommentText"/>
    <w:link w:val="CommentSubjectChar"/>
    <w:uiPriority w:val="99"/>
    <w:semiHidden/>
    <w:unhideWhenUsed/>
    <w:rsid w:val="005841D8"/>
    <w:rPr>
      <w:b/>
      <w:bCs/>
    </w:rPr>
  </w:style>
  <w:style w:type="character" w:customStyle="1" w:styleId="CommentSubjectChar">
    <w:name w:val="Comment Subject Char"/>
    <w:basedOn w:val="CommentTextChar"/>
    <w:link w:val="CommentSubject"/>
    <w:uiPriority w:val="99"/>
    <w:semiHidden/>
    <w:rsid w:val="005841D8"/>
    <w:rPr>
      <w:b/>
      <w:bCs/>
      <w:sz w:val="20"/>
      <w:szCs w:val="20"/>
    </w:rPr>
  </w:style>
  <w:style w:type="paragraph" w:customStyle="1" w:styleId="Bodytext0">
    <w:name w:val="Body_text"/>
    <w:basedOn w:val="Normal"/>
    <w:rsid w:val="00C37B7C"/>
    <w:pPr>
      <w:widowControl/>
      <w:suppressAutoHyphens w:val="0"/>
      <w:autoSpaceDN/>
      <w:spacing w:after="280" w:line="280" w:lineRule="atLeast"/>
      <w:textAlignment w:val="auto"/>
    </w:pPr>
    <w:rPr>
      <w:rFonts w:eastAsia="Times New Roman" w:cs="Arial"/>
      <w:kern w:val="0"/>
    </w:rPr>
  </w:style>
  <w:style w:type="paragraph" w:customStyle="1" w:styleId="Text">
    <w:name w:val="Text"/>
    <w:basedOn w:val="Normal"/>
    <w:link w:val="TextChar"/>
    <w:qFormat/>
    <w:rsid w:val="007546C0"/>
    <w:pPr>
      <w:widowControl/>
      <w:suppressAutoHyphens w:val="0"/>
      <w:autoSpaceDN/>
      <w:spacing w:after="200" w:line="276" w:lineRule="auto"/>
      <w:textAlignment w:val="auto"/>
    </w:pPr>
    <w:rPr>
      <w:rFonts w:ascii="Trebuchet MS" w:eastAsia="Times New Roman" w:hAnsi="Trebuchet MS" w:cs="Times New Roman"/>
      <w:kern w:val="0"/>
      <w:lang w:val="en-GB"/>
    </w:rPr>
  </w:style>
  <w:style w:type="character" w:customStyle="1" w:styleId="TextChar">
    <w:name w:val="Text Char"/>
    <w:basedOn w:val="DefaultParagraphFont"/>
    <w:link w:val="Text"/>
    <w:rsid w:val="007546C0"/>
    <w:rPr>
      <w:rFonts w:ascii="Trebuchet MS" w:eastAsia="Times New Roman" w:hAnsi="Trebuchet MS" w:cs="Times New Roman"/>
      <w:kern w:val="0"/>
      <w:sz w:val="20"/>
      <w:lang w:val="en-GB" w:eastAsia="en-US" w:bidi="ar-SA"/>
    </w:rPr>
  </w:style>
  <w:style w:type="table" w:customStyle="1" w:styleId="Fedictlistinatable">
    <w:name w:val="Fedict list in a table"/>
    <w:basedOn w:val="TableNormal"/>
    <w:uiPriority w:val="99"/>
    <w:rsid w:val="007546C0"/>
    <w:pPr>
      <w:widowControl/>
      <w:autoSpaceDN/>
      <w:spacing w:before="40" w:after="20"/>
      <w:textAlignment w:val="auto"/>
    </w:pPr>
    <w:rPr>
      <w:rFonts w:ascii="Trebuchet MS" w:eastAsia="Times New Roman" w:hAnsi="Trebuchet MS" w:cs="Times New Roman"/>
      <w:color w:val="595959" w:themeColor="text1" w:themeTint="A6"/>
      <w:kern w:val="0"/>
      <w:sz w:val="20"/>
      <w:szCs w:val="20"/>
      <w:lang w:val="nl-BE" w:eastAsia="nl-BE" w:bidi="ar-SA"/>
    </w:rPr>
    <w:tblPr>
      <w:tblStyleRowBandSize w:val="1"/>
      <w:tblBorders>
        <w:top w:val="single" w:sz="4" w:space="0" w:color="1F497D" w:themeColor="text2"/>
        <w:bottom w:val="single" w:sz="4" w:space="0" w:color="1F497D" w:themeColor="text2"/>
      </w:tblBorders>
    </w:tblPr>
    <w:tcPr>
      <w:shd w:val="clear" w:color="auto" w:fill="auto"/>
    </w:tcPr>
    <w:tblStylePr w:type="band1Horz">
      <w:tblPr/>
      <w:tcPr>
        <w:shd w:val="clear" w:color="auto" w:fill="95B3D7" w:themeFill="accent1" w:themeFillTint="99"/>
      </w:tcPr>
    </w:tblStylePr>
    <w:tblStylePr w:type="band2Horz">
      <w:tblPr/>
      <w:tcPr>
        <w:tcBorders>
          <w:bottom w:val="nil"/>
        </w:tcBorders>
        <w:shd w:val="clear" w:color="auto" w:fill="DBE5F1" w:themeFill="accent1" w:themeFillTint="33"/>
      </w:tcPr>
    </w:tblStylePr>
  </w:style>
  <w:style w:type="table" w:styleId="MediumGrid3-Accent6">
    <w:name w:val="Medium Grid 3 Accent 6"/>
    <w:basedOn w:val="TableNormal"/>
    <w:uiPriority w:val="69"/>
    <w:rsid w:val="007546C0"/>
    <w:pPr>
      <w:widowControl/>
      <w:autoSpaceDN/>
      <w:textAlignment w:val="auto"/>
    </w:pPr>
    <w:rPr>
      <w:rFonts w:eastAsia="Times New Roman" w:cs="Times New Roman"/>
      <w:kern w:val="0"/>
      <w:sz w:val="20"/>
      <w:szCs w:val="20"/>
      <w:lang w:val="nl-BE" w:eastAsia="nl-BE"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Strong">
    <w:name w:val="Strong"/>
    <w:basedOn w:val="DefaultParagraphFont"/>
    <w:uiPriority w:val="22"/>
    <w:qFormat/>
    <w:rsid w:val="00DA3CE1"/>
    <w:rPr>
      <w:b/>
      <w:bCs/>
    </w:rPr>
  </w:style>
  <w:style w:type="paragraph" w:customStyle="1" w:styleId="text0">
    <w:name w:val="text"/>
    <w:basedOn w:val="Normal"/>
    <w:rsid w:val="00DA3CE1"/>
    <w:pPr>
      <w:widowControl/>
      <w:suppressAutoHyphens w:val="0"/>
      <w:autoSpaceDN/>
      <w:spacing w:before="100" w:beforeAutospacing="1" w:after="100" w:afterAutospacing="1"/>
      <w:textAlignment w:val="auto"/>
    </w:pPr>
    <w:rPr>
      <w:rFonts w:eastAsia="Times New Roman" w:cs="Times New Roman"/>
      <w:kern w:val="0"/>
    </w:rPr>
  </w:style>
  <w:style w:type="paragraph" w:styleId="TOCHeading">
    <w:name w:val="TOC Heading"/>
    <w:basedOn w:val="Heading1"/>
    <w:next w:val="Normal"/>
    <w:uiPriority w:val="39"/>
    <w:unhideWhenUsed/>
    <w:qFormat/>
    <w:rsid w:val="00541ED9"/>
    <w:pPr>
      <w:keepLines/>
      <w:widowControl/>
      <w:numPr>
        <w:numId w:val="0"/>
      </w:numPr>
      <w:suppressAutoHyphens w:val="0"/>
      <w:autoSpaceDN/>
      <w:spacing w:after="0" w:line="259" w:lineRule="auto"/>
      <w:textAlignment w:val="auto"/>
      <w:outlineLvl w:val="9"/>
    </w:pPr>
    <w:rPr>
      <w:rFonts w:asciiTheme="majorHAnsi" w:eastAsiaTheme="majorEastAsia" w:hAnsiTheme="majorHAnsi" w:cstheme="majorBidi"/>
      <w:b w:val="0"/>
      <w:bCs w:val="0"/>
      <w:color w:val="365F91" w:themeColor="accent1" w:themeShade="BF"/>
      <w:kern w:val="0"/>
      <w:sz w:val="32"/>
      <w:szCs w:val="32"/>
      <w:lang w:val="en-US" w:eastAsia="en-US" w:bidi="ar-SA"/>
    </w:rPr>
  </w:style>
  <w:style w:type="character" w:customStyle="1" w:styleId="HeaderChar">
    <w:name w:val="Header Char"/>
    <w:basedOn w:val="DefaultParagraphFont"/>
    <w:link w:val="Header"/>
    <w:uiPriority w:val="99"/>
    <w:rsid w:val="003844CE"/>
    <w:rPr>
      <w:rFonts w:ascii="Arial" w:hAnsi="Arial"/>
      <w:sz w:val="16"/>
    </w:rPr>
  </w:style>
  <w:style w:type="character" w:customStyle="1" w:styleId="FooterChar">
    <w:name w:val="Footer Char"/>
    <w:basedOn w:val="DefaultParagraphFont"/>
    <w:link w:val="Footer"/>
    <w:uiPriority w:val="99"/>
    <w:rsid w:val="003844CE"/>
    <w:rPr>
      <w:rFonts w:ascii="Arial" w:hAnsi="Arial"/>
      <w:sz w:val="16"/>
    </w:rPr>
  </w:style>
  <w:style w:type="character" w:styleId="BookTitle">
    <w:name w:val="Book Title"/>
    <w:basedOn w:val="DefaultParagraphFont"/>
    <w:uiPriority w:val="33"/>
    <w:qFormat/>
    <w:rsid w:val="004269F8"/>
    <w:rPr>
      <w:b/>
      <w:bCs/>
      <w:i/>
      <w:iCs/>
      <w:spacing w:val="5"/>
    </w:rPr>
  </w:style>
  <w:style w:type="paragraph" w:styleId="TableofFigures">
    <w:name w:val="table of figures"/>
    <w:basedOn w:val="Normal"/>
    <w:next w:val="Normal"/>
    <w:uiPriority w:val="99"/>
    <w:unhideWhenUsed/>
    <w:rsid w:val="00F032E4"/>
  </w:style>
  <w:style w:type="character" w:styleId="UnresolvedMention">
    <w:name w:val="Unresolved Mention"/>
    <w:basedOn w:val="DefaultParagraphFont"/>
    <w:uiPriority w:val="99"/>
    <w:semiHidden/>
    <w:unhideWhenUsed/>
    <w:rsid w:val="00495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6845">
      <w:bodyDiv w:val="1"/>
      <w:marLeft w:val="0"/>
      <w:marRight w:val="0"/>
      <w:marTop w:val="0"/>
      <w:marBottom w:val="0"/>
      <w:divBdr>
        <w:top w:val="none" w:sz="0" w:space="0" w:color="auto"/>
        <w:left w:val="none" w:sz="0" w:space="0" w:color="auto"/>
        <w:bottom w:val="none" w:sz="0" w:space="0" w:color="auto"/>
        <w:right w:val="none" w:sz="0" w:space="0" w:color="auto"/>
      </w:divBdr>
    </w:div>
    <w:div w:id="97723168">
      <w:bodyDiv w:val="1"/>
      <w:marLeft w:val="0"/>
      <w:marRight w:val="0"/>
      <w:marTop w:val="0"/>
      <w:marBottom w:val="0"/>
      <w:divBdr>
        <w:top w:val="none" w:sz="0" w:space="0" w:color="auto"/>
        <w:left w:val="none" w:sz="0" w:space="0" w:color="auto"/>
        <w:bottom w:val="none" w:sz="0" w:space="0" w:color="auto"/>
        <w:right w:val="none" w:sz="0" w:space="0" w:color="auto"/>
      </w:divBdr>
    </w:div>
    <w:div w:id="116920778">
      <w:bodyDiv w:val="1"/>
      <w:marLeft w:val="0"/>
      <w:marRight w:val="0"/>
      <w:marTop w:val="0"/>
      <w:marBottom w:val="0"/>
      <w:divBdr>
        <w:top w:val="none" w:sz="0" w:space="0" w:color="auto"/>
        <w:left w:val="none" w:sz="0" w:space="0" w:color="auto"/>
        <w:bottom w:val="none" w:sz="0" w:space="0" w:color="auto"/>
        <w:right w:val="none" w:sz="0" w:space="0" w:color="auto"/>
      </w:divBdr>
    </w:div>
    <w:div w:id="128326306">
      <w:bodyDiv w:val="1"/>
      <w:marLeft w:val="0"/>
      <w:marRight w:val="0"/>
      <w:marTop w:val="0"/>
      <w:marBottom w:val="0"/>
      <w:divBdr>
        <w:top w:val="none" w:sz="0" w:space="0" w:color="auto"/>
        <w:left w:val="none" w:sz="0" w:space="0" w:color="auto"/>
        <w:bottom w:val="none" w:sz="0" w:space="0" w:color="auto"/>
        <w:right w:val="none" w:sz="0" w:space="0" w:color="auto"/>
      </w:divBdr>
    </w:div>
    <w:div w:id="292902792">
      <w:bodyDiv w:val="1"/>
      <w:marLeft w:val="0"/>
      <w:marRight w:val="0"/>
      <w:marTop w:val="0"/>
      <w:marBottom w:val="0"/>
      <w:divBdr>
        <w:top w:val="none" w:sz="0" w:space="0" w:color="auto"/>
        <w:left w:val="none" w:sz="0" w:space="0" w:color="auto"/>
        <w:bottom w:val="none" w:sz="0" w:space="0" w:color="auto"/>
        <w:right w:val="none" w:sz="0" w:space="0" w:color="auto"/>
      </w:divBdr>
    </w:div>
    <w:div w:id="293102042">
      <w:bodyDiv w:val="1"/>
      <w:marLeft w:val="0"/>
      <w:marRight w:val="0"/>
      <w:marTop w:val="0"/>
      <w:marBottom w:val="0"/>
      <w:divBdr>
        <w:top w:val="none" w:sz="0" w:space="0" w:color="auto"/>
        <w:left w:val="none" w:sz="0" w:space="0" w:color="auto"/>
        <w:bottom w:val="none" w:sz="0" w:space="0" w:color="auto"/>
        <w:right w:val="none" w:sz="0" w:space="0" w:color="auto"/>
      </w:divBdr>
    </w:div>
    <w:div w:id="293143051">
      <w:bodyDiv w:val="1"/>
      <w:marLeft w:val="0"/>
      <w:marRight w:val="0"/>
      <w:marTop w:val="0"/>
      <w:marBottom w:val="0"/>
      <w:divBdr>
        <w:top w:val="none" w:sz="0" w:space="0" w:color="auto"/>
        <w:left w:val="none" w:sz="0" w:space="0" w:color="auto"/>
        <w:bottom w:val="none" w:sz="0" w:space="0" w:color="auto"/>
        <w:right w:val="none" w:sz="0" w:space="0" w:color="auto"/>
      </w:divBdr>
    </w:div>
    <w:div w:id="340476212">
      <w:bodyDiv w:val="1"/>
      <w:marLeft w:val="0"/>
      <w:marRight w:val="0"/>
      <w:marTop w:val="0"/>
      <w:marBottom w:val="0"/>
      <w:divBdr>
        <w:top w:val="none" w:sz="0" w:space="0" w:color="auto"/>
        <w:left w:val="none" w:sz="0" w:space="0" w:color="auto"/>
        <w:bottom w:val="none" w:sz="0" w:space="0" w:color="auto"/>
        <w:right w:val="none" w:sz="0" w:space="0" w:color="auto"/>
      </w:divBdr>
      <w:divsChild>
        <w:div w:id="2073698242">
          <w:marLeft w:val="0"/>
          <w:marRight w:val="0"/>
          <w:marTop w:val="15"/>
          <w:marBottom w:val="0"/>
          <w:divBdr>
            <w:top w:val="none" w:sz="0" w:space="0" w:color="auto"/>
            <w:left w:val="none" w:sz="0" w:space="0" w:color="auto"/>
            <w:bottom w:val="none" w:sz="0" w:space="0" w:color="auto"/>
            <w:right w:val="none" w:sz="0" w:space="0" w:color="auto"/>
          </w:divBdr>
          <w:divsChild>
            <w:div w:id="1415274943">
              <w:marLeft w:val="0"/>
              <w:marRight w:val="0"/>
              <w:marTop w:val="0"/>
              <w:marBottom w:val="0"/>
              <w:divBdr>
                <w:top w:val="none" w:sz="0" w:space="0" w:color="auto"/>
                <w:left w:val="none" w:sz="0" w:space="0" w:color="auto"/>
                <w:bottom w:val="none" w:sz="0" w:space="0" w:color="auto"/>
                <w:right w:val="none" w:sz="0" w:space="0" w:color="auto"/>
              </w:divBdr>
              <w:divsChild>
                <w:div w:id="1619489193">
                  <w:marLeft w:val="0"/>
                  <w:marRight w:val="0"/>
                  <w:marTop w:val="0"/>
                  <w:marBottom w:val="0"/>
                  <w:divBdr>
                    <w:top w:val="none" w:sz="0" w:space="0" w:color="auto"/>
                    <w:left w:val="none" w:sz="0" w:space="0" w:color="auto"/>
                    <w:bottom w:val="none" w:sz="0" w:space="0" w:color="auto"/>
                    <w:right w:val="none" w:sz="0" w:space="0" w:color="auto"/>
                  </w:divBdr>
                </w:div>
                <w:div w:id="2119981962">
                  <w:marLeft w:val="0"/>
                  <w:marRight w:val="0"/>
                  <w:marTop w:val="0"/>
                  <w:marBottom w:val="0"/>
                  <w:divBdr>
                    <w:top w:val="none" w:sz="0" w:space="0" w:color="auto"/>
                    <w:left w:val="none" w:sz="0" w:space="0" w:color="auto"/>
                    <w:bottom w:val="none" w:sz="0" w:space="0" w:color="auto"/>
                    <w:right w:val="none" w:sz="0" w:space="0" w:color="auto"/>
                  </w:divBdr>
                </w:div>
                <w:div w:id="1439762234">
                  <w:marLeft w:val="0"/>
                  <w:marRight w:val="0"/>
                  <w:marTop w:val="0"/>
                  <w:marBottom w:val="0"/>
                  <w:divBdr>
                    <w:top w:val="none" w:sz="0" w:space="0" w:color="auto"/>
                    <w:left w:val="none" w:sz="0" w:space="0" w:color="auto"/>
                    <w:bottom w:val="none" w:sz="0" w:space="0" w:color="auto"/>
                    <w:right w:val="none" w:sz="0" w:space="0" w:color="auto"/>
                  </w:divBdr>
                </w:div>
                <w:div w:id="1133601686">
                  <w:marLeft w:val="0"/>
                  <w:marRight w:val="0"/>
                  <w:marTop w:val="0"/>
                  <w:marBottom w:val="0"/>
                  <w:divBdr>
                    <w:top w:val="none" w:sz="0" w:space="0" w:color="auto"/>
                    <w:left w:val="none" w:sz="0" w:space="0" w:color="auto"/>
                    <w:bottom w:val="none" w:sz="0" w:space="0" w:color="auto"/>
                    <w:right w:val="none" w:sz="0" w:space="0" w:color="auto"/>
                  </w:divBdr>
                </w:div>
                <w:div w:id="678459735">
                  <w:marLeft w:val="0"/>
                  <w:marRight w:val="0"/>
                  <w:marTop w:val="0"/>
                  <w:marBottom w:val="0"/>
                  <w:divBdr>
                    <w:top w:val="none" w:sz="0" w:space="0" w:color="auto"/>
                    <w:left w:val="none" w:sz="0" w:space="0" w:color="auto"/>
                    <w:bottom w:val="none" w:sz="0" w:space="0" w:color="auto"/>
                    <w:right w:val="none" w:sz="0" w:space="0" w:color="auto"/>
                  </w:divBdr>
                </w:div>
                <w:div w:id="860513733">
                  <w:marLeft w:val="0"/>
                  <w:marRight w:val="0"/>
                  <w:marTop w:val="0"/>
                  <w:marBottom w:val="0"/>
                  <w:divBdr>
                    <w:top w:val="none" w:sz="0" w:space="0" w:color="auto"/>
                    <w:left w:val="none" w:sz="0" w:space="0" w:color="auto"/>
                    <w:bottom w:val="none" w:sz="0" w:space="0" w:color="auto"/>
                    <w:right w:val="none" w:sz="0" w:space="0" w:color="auto"/>
                  </w:divBdr>
                </w:div>
                <w:div w:id="1603953230">
                  <w:marLeft w:val="0"/>
                  <w:marRight w:val="0"/>
                  <w:marTop w:val="0"/>
                  <w:marBottom w:val="0"/>
                  <w:divBdr>
                    <w:top w:val="none" w:sz="0" w:space="0" w:color="auto"/>
                    <w:left w:val="none" w:sz="0" w:space="0" w:color="auto"/>
                    <w:bottom w:val="none" w:sz="0" w:space="0" w:color="auto"/>
                    <w:right w:val="none" w:sz="0" w:space="0" w:color="auto"/>
                  </w:divBdr>
                </w:div>
                <w:div w:id="1862552672">
                  <w:marLeft w:val="0"/>
                  <w:marRight w:val="0"/>
                  <w:marTop w:val="0"/>
                  <w:marBottom w:val="0"/>
                  <w:divBdr>
                    <w:top w:val="none" w:sz="0" w:space="0" w:color="auto"/>
                    <w:left w:val="none" w:sz="0" w:space="0" w:color="auto"/>
                    <w:bottom w:val="none" w:sz="0" w:space="0" w:color="auto"/>
                    <w:right w:val="none" w:sz="0" w:space="0" w:color="auto"/>
                  </w:divBdr>
                </w:div>
                <w:div w:id="795870466">
                  <w:marLeft w:val="0"/>
                  <w:marRight w:val="0"/>
                  <w:marTop w:val="0"/>
                  <w:marBottom w:val="0"/>
                  <w:divBdr>
                    <w:top w:val="none" w:sz="0" w:space="0" w:color="auto"/>
                    <w:left w:val="none" w:sz="0" w:space="0" w:color="auto"/>
                    <w:bottom w:val="none" w:sz="0" w:space="0" w:color="auto"/>
                    <w:right w:val="none" w:sz="0" w:space="0" w:color="auto"/>
                  </w:divBdr>
                </w:div>
                <w:div w:id="414982315">
                  <w:marLeft w:val="0"/>
                  <w:marRight w:val="0"/>
                  <w:marTop w:val="0"/>
                  <w:marBottom w:val="0"/>
                  <w:divBdr>
                    <w:top w:val="none" w:sz="0" w:space="0" w:color="auto"/>
                    <w:left w:val="none" w:sz="0" w:space="0" w:color="auto"/>
                    <w:bottom w:val="none" w:sz="0" w:space="0" w:color="auto"/>
                    <w:right w:val="none" w:sz="0" w:space="0" w:color="auto"/>
                  </w:divBdr>
                </w:div>
                <w:div w:id="1177773277">
                  <w:marLeft w:val="0"/>
                  <w:marRight w:val="0"/>
                  <w:marTop w:val="0"/>
                  <w:marBottom w:val="0"/>
                  <w:divBdr>
                    <w:top w:val="none" w:sz="0" w:space="0" w:color="auto"/>
                    <w:left w:val="none" w:sz="0" w:space="0" w:color="auto"/>
                    <w:bottom w:val="none" w:sz="0" w:space="0" w:color="auto"/>
                    <w:right w:val="none" w:sz="0" w:space="0" w:color="auto"/>
                  </w:divBdr>
                </w:div>
                <w:div w:id="702750476">
                  <w:marLeft w:val="0"/>
                  <w:marRight w:val="0"/>
                  <w:marTop w:val="0"/>
                  <w:marBottom w:val="0"/>
                  <w:divBdr>
                    <w:top w:val="none" w:sz="0" w:space="0" w:color="auto"/>
                    <w:left w:val="none" w:sz="0" w:space="0" w:color="auto"/>
                    <w:bottom w:val="none" w:sz="0" w:space="0" w:color="auto"/>
                    <w:right w:val="none" w:sz="0" w:space="0" w:color="auto"/>
                  </w:divBdr>
                </w:div>
                <w:div w:id="466626119">
                  <w:marLeft w:val="0"/>
                  <w:marRight w:val="0"/>
                  <w:marTop w:val="0"/>
                  <w:marBottom w:val="0"/>
                  <w:divBdr>
                    <w:top w:val="none" w:sz="0" w:space="0" w:color="auto"/>
                    <w:left w:val="none" w:sz="0" w:space="0" w:color="auto"/>
                    <w:bottom w:val="none" w:sz="0" w:space="0" w:color="auto"/>
                    <w:right w:val="none" w:sz="0" w:space="0" w:color="auto"/>
                  </w:divBdr>
                </w:div>
                <w:div w:id="316888185">
                  <w:marLeft w:val="0"/>
                  <w:marRight w:val="0"/>
                  <w:marTop w:val="0"/>
                  <w:marBottom w:val="0"/>
                  <w:divBdr>
                    <w:top w:val="none" w:sz="0" w:space="0" w:color="auto"/>
                    <w:left w:val="none" w:sz="0" w:space="0" w:color="auto"/>
                    <w:bottom w:val="none" w:sz="0" w:space="0" w:color="auto"/>
                    <w:right w:val="none" w:sz="0" w:space="0" w:color="auto"/>
                  </w:divBdr>
                </w:div>
                <w:div w:id="1454446739">
                  <w:marLeft w:val="0"/>
                  <w:marRight w:val="0"/>
                  <w:marTop w:val="0"/>
                  <w:marBottom w:val="0"/>
                  <w:divBdr>
                    <w:top w:val="none" w:sz="0" w:space="0" w:color="auto"/>
                    <w:left w:val="none" w:sz="0" w:space="0" w:color="auto"/>
                    <w:bottom w:val="none" w:sz="0" w:space="0" w:color="auto"/>
                    <w:right w:val="none" w:sz="0" w:space="0" w:color="auto"/>
                  </w:divBdr>
                </w:div>
                <w:div w:id="1381323211">
                  <w:marLeft w:val="0"/>
                  <w:marRight w:val="0"/>
                  <w:marTop w:val="0"/>
                  <w:marBottom w:val="0"/>
                  <w:divBdr>
                    <w:top w:val="none" w:sz="0" w:space="0" w:color="auto"/>
                    <w:left w:val="none" w:sz="0" w:space="0" w:color="auto"/>
                    <w:bottom w:val="none" w:sz="0" w:space="0" w:color="auto"/>
                    <w:right w:val="none" w:sz="0" w:space="0" w:color="auto"/>
                  </w:divBdr>
                </w:div>
                <w:div w:id="2138139192">
                  <w:marLeft w:val="0"/>
                  <w:marRight w:val="0"/>
                  <w:marTop w:val="0"/>
                  <w:marBottom w:val="0"/>
                  <w:divBdr>
                    <w:top w:val="none" w:sz="0" w:space="0" w:color="auto"/>
                    <w:left w:val="none" w:sz="0" w:space="0" w:color="auto"/>
                    <w:bottom w:val="none" w:sz="0" w:space="0" w:color="auto"/>
                    <w:right w:val="none" w:sz="0" w:space="0" w:color="auto"/>
                  </w:divBdr>
                </w:div>
                <w:div w:id="2120028698">
                  <w:marLeft w:val="0"/>
                  <w:marRight w:val="0"/>
                  <w:marTop w:val="0"/>
                  <w:marBottom w:val="0"/>
                  <w:divBdr>
                    <w:top w:val="none" w:sz="0" w:space="0" w:color="auto"/>
                    <w:left w:val="none" w:sz="0" w:space="0" w:color="auto"/>
                    <w:bottom w:val="none" w:sz="0" w:space="0" w:color="auto"/>
                    <w:right w:val="none" w:sz="0" w:space="0" w:color="auto"/>
                  </w:divBdr>
                </w:div>
                <w:div w:id="207567915">
                  <w:marLeft w:val="0"/>
                  <w:marRight w:val="0"/>
                  <w:marTop w:val="0"/>
                  <w:marBottom w:val="0"/>
                  <w:divBdr>
                    <w:top w:val="none" w:sz="0" w:space="0" w:color="auto"/>
                    <w:left w:val="none" w:sz="0" w:space="0" w:color="auto"/>
                    <w:bottom w:val="none" w:sz="0" w:space="0" w:color="auto"/>
                    <w:right w:val="none" w:sz="0" w:space="0" w:color="auto"/>
                  </w:divBdr>
                </w:div>
                <w:div w:id="1647197673">
                  <w:marLeft w:val="0"/>
                  <w:marRight w:val="0"/>
                  <w:marTop w:val="0"/>
                  <w:marBottom w:val="0"/>
                  <w:divBdr>
                    <w:top w:val="none" w:sz="0" w:space="0" w:color="auto"/>
                    <w:left w:val="none" w:sz="0" w:space="0" w:color="auto"/>
                    <w:bottom w:val="none" w:sz="0" w:space="0" w:color="auto"/>
                    <w:right w:val="none" w:sz="0" w:space="0" w:color="auto"/>
                  </w:divBdr>
                </w:div>
                <w:div w:id="888880288">
                  <w:marLeft w:val="0"/>
                  <w:marRight w:val="0"/>
                  <w:marTop w:val="0"/>
                  <w:marBottom w:val="0"/>
                  <w:divBdr>
                    <w:top w:val="none" w:sz="0" w:space="0" w:color="auto"/>
                    <w:left w:val="none" w:sz="0" w:space="0" w:color="auto"/>
                    <w:bottom w:val="none" w:sz="0" w:space="0" w:color="auto"/>
                    <w:right w:val="none" w:sz="0" w:space="0" w:color="auto"/>
                  </w:divBdr>
                </w:div>
                <w:div w:id="1649048394">
                  <w:marLeft w:val="0"/>
                  <w:marRight w:val="0"/>
                  <w:marTop w:val="0"/>
                  <w:marBottom w:val="0"/>
                  <w:divBdr>
                    <w:top w:val="none" w:sz="0" w:space="0" w:color="auto"/>
                    <w:left w:val="none" w:sz="0" w:space="0" w:color="auto"/>
                    <w:bottom w:val="none" w:sz="0" w:space="0" w:color="auto"/>
                    <w:right w:val="none" w:sz="0" w:space="0" w:color="auto"/>
                  </w:divBdr>
                </w:div>
                <w:div w:id="1834488218">
                  <w:marLeft w:val="0"/>
                  <w:marRight w:val="0"/>
                  <w:marTop w:val="0"/>
                  <w:marBottom w:val="0"/>
                  <w:divBdr>
                    <w:top w:val="none" w:sz="0" w:space="0" w:color="auto"/>
                    <w:left w:val="none" w:sz="0" w:space="0" w:color="auto"/>
                    <w:bottom w:val="none" w:sz="0" w:space="0" w:color="auto"/>
                    <w:right w:val="none" w:sz="0" w:space="0" w:color="auto"/>
                  </w:divBdr>
                </w:div>
                <w:div w:id="1270115982">
                  <w:marLeft w:val="0"/>
                  <w:marRight w:val="0"/>
                  <w:marTop w:val="0"/>
                  <w:marBottom w:val="0"/>
                  <w:divBdr>
                    <w:top w:val="none" w:sz="0" w:space="0" w:color="auto"/>
                    <w:left w:val="none" w:sz="0" w:space="0" w:color="auto"/>
                    <w:bottom w:val="none" w:sz="0" w:space="0" w:color="auto"/>
                    <w:right w:val="none" w:sz="0" w:space="0" w:color="auto"/>
                  </w:divBdr>
                </w:div>
                <w:div w:id="1499542924">
                  <w:marLeft w:val="0"/>
                  <w:marRight w:val="0"/>
                  <w:marTop w:val="0"/>
                  <w:marBottom w:val="0"/>
                  <w:divBdr>
                    <w:top w:val="none" w:sz="0" w:space="0" w:color="auto"/>
                    <w:left w:val="none" w:sz="0" w:space="0" w:color="auto"/>
                    <w:bottom w:val="none" w:sz="0" w:space="0" w:color="auto"/>
                    <w:right w:val="none" w:sz="0" w:space="0" w:color="auto"/>
                  </w:divBdr>
                </w:div>
                <w:div w:id="1595161519">
                  <w:marLeft w:val="0"/>
                  <w:marRight w:val="0"/>
                  <w:marTop w:val="0"/>
                  <w:marBottom w:val="0"/>
                  <w:divBdr>
                    <w:top w:val="none" w:sz="0" w:space="0" w:color="auto"/>
                    <w:left w:val="none" w:sz="0" w:space="0" w:color="auto"/>
                    <w:bottom w:val="none" w:sz="0" w:space="0" w:color="auto"/>
                    <w:right w:val="none" w:sz="0" w:space="0" w:color="auto"/>
                  </w:divBdr>
                </w:div>
                <w:div w:id="854883098">
                  <w:marLeft w:val="0"/>
                  <w:marRight w:val="0"/>
                  <w:marTop w:val="0"/>
                  <w:marBottom w:val="0"/>
                  <w:divBdr>
                    <w:top w:val="none" w:sz="0" w:space="0" w:color="auto"/>
                    <w:left w:val="none" w:sz="0" w:space="0" w:color="auto"/>
                    <w:bottom w:val="none" w:sz="0" w:space="0" w:color="auto"/>
                    <w:right w:val="none" w:sz="0" w:space="0" w:color="auto"/>
                  </w:divBdr>
                </w:div>
                <w:div w:id="1184707872">
                  <w:marLeft w:val="0"/>
                  <w:marRight w:val="0"/>
                  <w:marTop w:val="0"/>
                  <w:marBottom w:val="0"/>
                  <w:divBdr>
                    <w:top w:val="none" w:sz="0" w:space="0" w:color="auto"/>
                    <w:left w:val="none" w:sz="0" w:space="0" w:color="auto"/>
                    <w:bottom w:val="none" w:sz="0" w:space="0" w:color="auto"/>
                    <w:right w:val="none" w:sz="0" w:space="0" w:color="auto"/>
                  </w:divBdr>
                </w:div>
                <w:div w:id="910892864">
                  <w:marLeft w:val="0"/>
                  <w:marRight w:val="0"/>
                  <w:marTop w:val="0"/>
                  <w:marBottom w:val="0"/>
                  <w:divBdr>
                    <w:top w:val="none" w:sz="0" w:space="0" w:color="auto"/>
                    <w:left w:val="none" w:sz="0" w:space="0" w:color="auto"/>
                    <w:bottom w:val="none" w:sz="0" w:space="0" w:color="auto"/>
                    <w:right w:val="none" w:sz="0" w:space="0" w:color="auto"/>
                  </w:divBdr>
                </w:div>
                <w:div w:id="1788311506">
                  <w:marLeft w:val="0"/>
                  <w:marRight w:val="0"/>
                  <w:marTop w:val="0"/>
                  <w:marBottom w:val="0"/>
                  <w:divBdr>
                    <w:top w:val="none" w:sz="0" w:space="0" w:color="auto"/>
                    <w:left w:val="none" w:sz="0" w:space="0" w:color="auto"/>
                    <w:bottom w:val="none" w:sz="0" w:space="0" w:color="auto"/>
                    <w:right w:val="none" w:sz="0" w:space="0" w:color="auto"/>
                  </w:divBdr>
                </w:div>
                <w:div w:id="1353803538">
                  <w:marLeft w:val="0"/>
                  <w:marRight w:val="0"/>
                  <w:marTop w:val="0"/>
                  <w:marBottom w:val="0"/>
                  <w:divBdr>
                    <w:top w:val="none" w:sz="0" w:space="0" w:color="auto"/>
                    <w:left w:val="none" w:sz="0" w:space="0" w:color="auto"/>
                    <w:bottom w:val="none" w:sz="0" w:space="0" w:color="auto"/>
                    <w:right w:val="none" w:sz="0" w:space="0" w:color="auto"/>
                  </w:divBdr>
                </w:div>
                <w:div w:id="1124694904">
                  <w:marLeft w:val="0"/>
                  <w:marRight w:val="0"/>
                  <w:marTop w:val="0"/>
                  <w:marBottom w:val="0"/>
                  <w:divBdr>
                    <w:top w:val="none" w:sz="0" w:space="0" w:color="auto"/>
                    <w:left w:val="none" w:sz="0" w:space="0" w:color="auto"/>
                    <w:bottom w:val="none" w:sz="0" w:space="0" w:color="auto"/>
                    <w:right w:val="none" w:sz="0" w:space="0" w:color="auto"/>
                  </w:divBdr>
                </w:div>
                <w:div w:id="1657568800">
                  <w:marLeft w:val="0"/>
                  <w:marRight w:val="0"/>
                  <w:marTop w:val="0"/>
                  <w:marBottom w:val="0"/>
                  <w:divBdr>
                    <w:top w:val="none" w:sz="0" w:space="0" w:color="auto"/>
                    <w:left w:val="none" w:sz="0" w:space="0" w:color="auto"/>
                    <w:bottom w:val="none" w:sz="0" w:space="0" w:color="auto"/>
                    <w:right w:val="none" w:sz="0" w:space="0" w:color="auto"/>
                  </w:divBdr>
                </w:div>
                <w:div w:id="1014574176">
                  <w:marLeft w:val="0"/>
                  <w:marRight w:val="0"/>
                  <w:marTop w:val="0"/>
                  <w:marBottom w:val="0"/>
                  <w:divBdr>
                    <w:top w:val="none" w:sz="0" w:space="0" w:color="auto"/>
                    <w:left w:val="none" w:sz="0" w:space="0" w:color="auto"/>
                    <w:bottom w:val="none" w:sz="0" w:space="0" w:color="auto"/>
                    <w:right w:val="none" w:sz="0" w:space="0" w:color="auto"/>
                  </w:divBdr>
                </w:div>
                <w:div w:id="41096046">
                  <w:marLeft w:val="0"/>
                  <w:marRight w:val="0"/>
                  <w:marTop w:val="0"/>
                  <w:marBottom w:val="0"/>
                  <w:divBdr>
                    <w:top w:val="none" w:sz="0" w:space="0" w:color="auto"/>
                    <w:left w:val="none" w:sz="0" w:space="0" w:color="auto"/>
                    <w:bottom w:val="none" w:sz="0" w:space="0" w:color="auto"/>
                    <w:right w:val="none" w:sz="0" w:space="0" w:color="auto"/>
                  </w:divBdr>
                </w:div>
                <w:div w:id="2113434925">
                  <w:marLeft w:val="0"/>
                  <w:marRight w:val="0"/>
                  <w:marTop w:val="0"/>
                  <w:marBottom w:val="0"/>
                  <w:divBdr>
                    <w:top w:val="none" w:sz="0" w:space="0" w:color="auto"/>
                    <w:left w:val="none" w:sz="0" w:space="0" w:color="auto"/>
                    <w:bottom w:val="none" w:sz="0" w:space="0" w:color="auto"/>
                    <w:right w:val="none" w:sz="0" w:space="0" w:color="auto"/>
                  </w:divBdr>
                </w:div>
                <w:div w:id="2075084402">
                  <w:marLeft w:val="0"/>
                  <w:marRight w:val="0"/>
                  <w:marTop w:val="0"/>
                  <w:marBottom w:val="0"/>
                  <w:divBdr>
                    <w:top w:val="none" w:sz="0" w:space="0" w:color="auto"/>
                    <w:left w:val="none" w:sz="0" w:space="0" w:color="auto"/>
                    <w:bottom w:val="none" w:sz="0" w:space="0" w:color="auto"/>
                    <w:right w:val="none" w:sz="0" w:space="0" w:color="auto"/>
                  </w:divBdr>
                </w:div>
                <w:div w:id="769006266">
                  <w:marLeft w:val="0"/>
                  <w:marRight w:val="0"/>
                  <w:marTop w:val="0"/>
                  <w:marBottom w:val="0"/>
                  <w:divBdr>
                    <w:top w:val="none" w:sz="0" w:space="0" w:color="auto"/>
                    <w:left w:val="none" w:sz="0" w:space="0" w:color="auto"/>
                    <w:bottom w:val="none" w:sz="0" w:space="0" w:color="auto"/>
                    <w:right w:val="none" w:sz="0" w:space="0" w:color="auto"/>
                  </w:divBdr>
                </w:div>
                <w:div w:id="1744788683">
                  <w:marLeft w:val="0"/>
                  <w:marRight w:val="0"/>
                  <w:marTop w:val="0"/>
                  <w:marBottom w:val="0"/>
                  <w:divBdr>
                    <w:top w:val="none" w:sz="0" w:space="0" w:color="auto"/>
                    <w:left w:val="none" w:sz="0" w:space="0" w:color="auto"/>
                    <w:bottom w:val="none" w:sz="0" w:space="0" w:color="auto"/>
                    <w:right w:val="none" w:sz="0" w:space="0" w:color="auto"/>
                  </w:divBdr>
                </w:div>
                <w:div w:id="98255954">
                  <w:marLeft w:val="0"/>
                  <w:marRight w:val="0"/>
                  <w:marTop w:val="0"/>
                  <w:marBottom w:val="0"/>
                  <w:divBdr>
                    <w:top w:val="none" w:sz="0" w:space="0" w:color="auto"/>
                    <w:left w:val="none" w:sz="0" w:space="0" w:color="auto"/>
                    <w:bottom w:val="none" w:sz="0" w:space="0" w:color="auto"/>
                    <w:right w:val="none" w:sz="0" w:space="0" w:color="auto"/>
                  </w:divBdr>
                </w:div>
                <w:div w:id="210658859">
                  <w:marLeft w:val="0"/>
                  <w:marRight w:val="0"/>
                  <w:marTop w:val="0"/>
                  <w:marBottom w:val="0"/>
                  <w:divBdr>
                    <w:top w:val="none" w:sz="0" w:space="0" w:color="auto"/>
                    <w:left w:val="none" w:sz="0" w:space="0" w:color="auto"/>
                    <w:bottom w:val="none" w:sz="0" w:space="0" w:color="auto"/>
                    <w:right w:val="none" w:sz="0" w:space="0" w:color="auto"/>
                  </w:divBdr>
                </w:div>
                <w:div w:id="665981575">
                  <w:marLeft w:val="0"/>
                  <w:marRight w:val="0"/>
                  <w:marTop w:val="0"/>
                  <w:marBottom w:val="0"/>
                  <w:divBdr>
                    <w:top w:val="none" w:sz="0" w:space="0" w:color="auto"/>
                    <w:left w:val="none" w:sz="0" w:space="0" w:color="auto"/>
                    <w:bottom w:val="none" w:sz="0" w:space="0" w:color="auto"/>
                    <w:right w:val="none" w:sz="0" w:space="0" w:color="auto"/>
                  </w:divBdr>
                </w:div>
                <w:div w:id="14275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4768">
          <w:marLeft w:val="0"/>
          <w:marRight w:val="0"/>
          <w:marTop w:val="15"/>
          <w:marBottom w:val="0"/>
          <w:divBdr>
            <w:top w:val="none" w:sz="0" w:space="0" w:color="auto"/>
            <w:left w:val="none" w:sz="0" w:space="0" w:color="auto"/>
            <w:bottom w:val="none" w:sz="0" w:space="0" w:color="auto"/>
            <w:right w:val="none" w:sz="0" w:space="0" w:color="auto"/>
          </w:divBdr>
          <w:divsChild>
            <w:div w:id="891576782">
              <w:marLeft w:val="0"/>
              <w:marRight w:val="0"/>
              <w:marTop w:val="0"/>
              <w:marBottom w:val="0"/>
              <w:divBdr>
                <w:top w:val="none" w:sz="0" w:space="0" w:color="auto"/>
                <w:left w:val="none" w:sz="0" w:space="0" w:color="auto"/>
                <w:bottom w:val="none" w:sz="0" w:space="0" w:color="auto"/>
                <w:right w:val="none" w:sz="0" w:space="0" w:color="auto"/>
              </w:divBdr>
              <w:divsChild>
                <w:div w:id="1883441636">
                  <w:marLeft w:val="0"/>
                  <w:marRight w:val="0"/>
                  <w:marTop w:val="0"/>
                  <w:marBottom w:val="0"/>
                  <w:divBdr>
                    <w:top w:val="none" w:sz="0" w:space="0" w:color="auto"/>
                    <w:left w:val="none" w:sz="0" w:space="0" w:color="auto"/>
                    <w:bottom w:val="none" w:sz="0" w:space="0" w:color="auto"/>
                    <w:right w:val="none" w:sz="0" w:space="0" w:color="auto"/>
                  </w:divBdr>
                </w:div>
                <w:div w:id="2084449248">
                  <w:marLeft w:val="0"/>
                  <w:marRight w:val="0"/>
                  <w:marTop w:val="0"/>
                  <w:marBottom w:val="0"/>
                  <w:divBdr>
                    <w:top w:val="none" w:sz="0" w:space="0" w:color="auto"/>
                    <w:left w:val="none" w:sz="0" w:space="0" w:color="auto"/>
                    <w:bottom w:val="none" w:sz="0" w:space="0" w:color="auto"/>
                    <w:right w:val="none" w:sz="0" w:space="0" w:color="auto"/>
                  </w:divBdr>
                </w:div>
                <w:div w:id="1133056345">
                  <w:marLeft w:val="0"/>
                  <w:marRight w:val="0"/>
                  <w:marTop w:val="0"/>
                  <w:marBottom w:val="0"/>
                  <w:divBdr>
                    <w:top w:val="none" w:sz="0" w:space="0" w:color="auto"/>
                    <w:left w:val="none" w:sz="0" w:space="0" w:color="auto"/>
                    <w:bottom w:val="none" w:sz="0" w:space="0" w:color="auto"/>
                    <w:right w:val="none" w:sz="0" w:space="0" w:color="auto"/>
                  </w:divBdr>
                </w:div>
                <w:div w:id="551499663">
                  <w:marLeft w:val="0"/>
                  <w:marRight w:val="0"/>
                  <w:marTop w:val="0"/>
                  <w:marBottom w:val="0"/>
                  <w:divBdr>
                    <w:top w:val="none" w:sz="0" w:space="0" w:color="auto"/>
                    <w:left w:val="none" w:sz="0" w:space="0" w:color="auto"/>
                    <w:bottom w:val="none" w:sz="0" w:space="0" w:color="auto"/>
                    <w:right w:val="none" w:sz="0" w:space="0" w:color="auto"/>
                  </w:divBdr>
                </w:div>
                <w:div w:id="142167404">
                  <w:marLeft w:val="0"/>
                  <w:marRight w:val="0"/>
                  <w:marTop w:val="0"/>
                  <w:marBottom w:val="0"/>
                  <w:divBdr>
                    <w:top w:val="none" w:sz="0" w:space="0" w:color="auto"/>
                    <w:left w:val="none" w:sz="0" w:space="0" w:color="auto"/>
                    <w:bottom w:val="none" w:sz="0" w:space="0" w:color="auto"/>
                    <w:right w:val="none" w:sz="0" w:space="0" w:color="auto"/>
                  </w:divBdr>
                </w:div>
                <w:div w:id="11481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8914">
      <w:bodyDiv w:val="1"/>
      <w:marLeft w:val="0"/>
      <w:marRight w:val="0"/>
      <w:marTop w:val="0"/>
      <w:marBottom w:val="0"/>
      <w:divBdr>
        <w:top w:val="none" w:sz="0" w:space="0" w:color="auto"/>
        <w:left w:val="none" w:sz="0" w:space="0" w:color="auto"/>
        <w:bottom w:val="none" w:sz="0" w:space="0" w:color="auto"/>
        <w:right w:val="none" w:sz="0" w:space="0" w:color="auto"/>
      </w:divBdr>
    </w:div>
    <w:div w:id="505052342">
      <w:bodyDiv w:val="1"/>
      <w:marLeft w:val="0"/>
      <w:marRight w:val="0"/>
      <w:marTop w:val="0"/>
      <w:marBottom w:val="0"/>
      <w:divBdr>
        <w:top w:val="none" w:sz="0" w:space="0" w:color="auto"/>
        <w:left w:val="none" w:sz="0" w:space="0" w:color="auto"/>
        <w:bottom w:val="none" w:sz="0" w:space="0" w:color="auto"/>
        <w:right w:val="none" w:sz="0" w:space="0" w:color="auto"/>
      </w:divBdr>
    </w:div>
    <w:div w:id="596981407">
      <w:bodyDiv w:val="1"/>
      <w:marLeft w:val="0"/>
      <w:marRight w:val="0"/>
      <w:marTop w:val="0"/>
      <w:marBottom w:val="0"/>
      <w:divBdr>
        <w:top w:val="none" w:sz="0" w:space="0" w:color="auto"/>
        <w:left w:val="none" w:sz="0" w:space="0" w:color="auto"/>
        <w:bottom w:val="none" w:sz="0" w:space="0" w:color="auto"/>
        <w:right w:val="none" w:sz="0" w:space="0" w:color="auto"/>
      </w:divBdr>
    </w:div>
    <w:div w:id="597252457">
      <w:bodyDiv w:val="1"/>
      <w:marLeft w:val="0"/>
      <w:marRight w:val="0"/>
      <w:marTop w:val="0"/>
      <w:marBottom w:val="0"/>
      <w:divBdr>
        <w:top w:val="none" w:sz="0" w:space="0" w:color="auto"/>
        <w:left w:val="none" w:sz="0" w:space="0" w:color="auto"/>
        <w:bottom w:val="none" w:sz="0" w:space="0" w:color="auto"/>
        <w:right w:val="none" w:sz="0" w:space="0" w:color="auto"/>
      </w:divBdr>
    </w:div>
    <w:div w:id="651984002">
      <w:bodyDiv w:val="1"/>
      <w:marLeft w:val="0"/>
      <w:marRight w:val="0"/>
      <w:marTop w:val="0"/>
      <w:marBottom w:val="0"/>
      <w:divBdr>
        <w:top w:val="none" w:sz="0" w:space="0" w:color="auto"/>
        <w:left w:val="none" w:sz="0" w:space="0" w:color="auto"/>
        <w:bottom w:val="none" w:sz="0" w:space="0" w:color="auto"/>
        <w:right w:val="none" w:sz="0" w:space="0" w:color="auto"/>
      </w:divBdr>
    </w:div>
    <w:div w:id="659890380">
      <w:bodyDiv w:val="1"/>
      <w:marLeft w:val="0"/>
      <w:marRight w:val="0"/>
      <w:marTop w:val="0"/>
      <w:marBottom w:val="0"/>
      <w:divBdr>
        <w:top w:val="none" w:sz="0" w:space="0" w:color="auto"/>
        <w:left w:val="none" w:sz="0" w:space="0" w:color="auto"/>
        <w:bottom w:val="none" w:sz="0" w:space="0" w:color="auto"/>
        <w:right w:val="none" w:sz="0" w:space="0" w:color="auto"/>
      </w:divBdr>
    </w:div>
    <w:div w:id="755708676">
      <w:bodyDiv w:val="1"/>
      <w:marLeft w:val="0"/>
      <w:marRight w:val="0"/>
      <w:marTop w:val="0"/>
      <w:marBottom w:val="0"/>
      <w:divBdr>
        <w:top w:val="none" w:sz="0" w:space="0" w:color="auto"/>
        <w:left w:val="none" w:sz="0" w:space="0" w:color="auto"/>
        <w:bottom w:val="none" w:sz="0" w:space="0" w:color="auto"/>
        <w:right w:val="none" w:sz="0" w:space="0" w:color="auto"/>
      </w:divBdr>
    </w:div>
    <w:div w:id="762607721">
      <w:bodyDiv w:val="1"/>
      <w:marLeft w:val="0"/>
      <w:marRight w:val="0"/>
      <w:marTop w:val="0"/>
      <w:marBottom w:val="0"/>
      <w:divBdr>
        <w:top w:val="none" w:sz="0" w:space="0" w:color="auto"/>
        <w:left w:val="none" w:sz="0" w:space="0" w:color="auto"/>
        <w:bottom w:val="none" w:sz="0" w:space="0" w:color="auto"/>
        <w:right w:val="none" w:sz="0" w:space="0" w:color="auto"/>
      </w:divBdr>
    </w:div>
    <w:div w:id="796873137">
      <w:bodyDiv w:val="1"/>
      <w:marLeft w:val="0"/>
      <w:marRight w:val="0"/>
      <w:marTop w:val="0"/>
      <w:marBottom w:val="0"/>
      <w:divBdr>
        <w:top w:val="none" w:sz="0" w:space="0" w:color="auto"/>
        <w:left w:val="none" w:sz="0" w:space="0" w:color="auto"/>
        <w:bottom w:val="none" w:sz="0" w:space="0" w:color="auto"/>
        <w:right w:val="none" w:sz="0" w:space="0" w:color="auto"/>
      </w:divBdr>
    </w:div>
    <w:div w:id="929895966">
      <w:bodyDiv w:val="1"/>
      <w:marLeft w:val="0"/>
      <w:marRight w:val="0"/>
      <w:marTop w:val="0"/>
      <w:marBottom w:val="0"/>
      <w:divBdr>
        <w:top w:val="none" w:sz="0" w:space="0" w:color="auto"/>
        <w:left w:val="none" w:sz="0" w:space="0" w:color="auto"/>
        <w:bottom w:val="none" w:sz="0" w:space="0" w:color="auto"/>
        <w:right w:val="none" w:sz="0" w:space="0" w:color="auto"/>
      </w:divBdr>
    </w:div>
    <w:div w:id="936445799">
      <w:bodyDiv w:val="1"/>
      <w:marLeft w:val="0"/>
      <w:marRight w:val="0"/>
      <w:marTop w:val="0"/>
      <w:marBottom w:val="0"/>
      <w:divBdr>
        <w:top w:val="none" w:sz="0" w:space="0" w:color="auto"/>
        <w:left w:val="none" w:sz="0" w:space="0" w:color="auto"/>
        <w:bottom w:val="none" w:sz="0" w:space="0" w:color="auto"/>
        <w:right w:val="none" w:sz="0" w:space="0" w:color="auto"/>
      </w:divBdr>
    </w:div>
    <w:div w:id="947077810">
      <w:bodyDiv w:val="1"/>
      <w:marLeft w:val="0"/>
      <w:marRight w:val="0"/>
      <w:marTop w:val="0"/>
      <w:marBottom w:val="0"/>
      <w:divBdr>
        <w:top w:val="none" w:sz="0" w:space="0" w:color="auto"/>
        <w:left w:val="none" w:sz="0" w:space="0" w:color="auto"/>
        <w:bottom w:val="none" w:sz="0" w:space="0" w:color="auto"/>
        <w:right w:val="none" w:sz="0" w:space="0" w:color="auto"/>
      </w:divBdr>
    </w:div>
    <w:div w:id="1147085400">
      <w:bodyDiv w:val="1"/>
      <w:marLeft w:val="0"/>
      <w:marRight w:val="0"/>
      <w:marTop w:val="0"/>
      <w:marBottom w:val="0"/>
      <w:divBdr>
        <w:top w:val="none" w:sz="0" w:space="0" w:color="auto"/>
        <w:left w:val="none" w:sz="0" w:space="0" w:color="auto"/>
        <w:bottom w:val="none" w:sz="0" w:space="0" w:color="auto"/>
        <w:right w:val="none" w:sz="0" w:space="0" w:color="auto"/>
      </w:divBdr>
    </w:div>
    <w:div w:id="1316296247">
      <w:bodyDiv w:val="1"/>
      <w:marLeft w:val="0"/>
      <w:marRight w:val="0"/>
      <w:marTop w:val="0"/>
      <w:marBottom w:val="0"/>
      <w:divBdr>
        <w:top w:val="none" w:sz="0" w:space="0" w:color="auto"/>
        <w:left w:val="none" w:sz="0" w:space="0" w:color="auto"/>
        <w:bottom w:val="none" w:sz="0" w:space="0" w:color="auto"/>
        <w:right w:val="none" w:sz="0" w:space="0" w:color="auto"/>
      </w:divBdr>
    </w:div>
    <w:div w:id="1343436990">
      <w:bodyDiv w:val="1"/>
      <w:marLeft w:val="0"/>
      <w:marRight w:val="0"/>
      <w:marTop w:val="0"/>
      <w:marBottom w:val="0"/>
      <w:divBdr>
        <w:top w:val="none" w:sz="0" w:space="0" w:color="auto"/>
        <w:left w:val="none" w:sz="0" w:space="0" w:color="auto"/>
        <w:bottom w:val="none" w:sz="0" w:space="0" w:color="auto"/>
        <w:right w:val="none" w:sz="0" w:space="0" w:color="auto"/>
      </w:divBdr>
    </w:div>
    <w:div w:id="1406954763">
      <w:bodyDiv w:val="1"/>
      <w:marLeft w:val="0"/>
      <w:marRight w:val="0"/>
      <w:marTop w:val="0"/>
      <w:marBottom w:val="0"/>
      <w:divBdr>
        <w:top w:val="none" w:sz="0" w:space="0" w:color="auto"/>
        <w:left w:val="none" w:sz="0" w:space="0" w:color="auto"/>
        <w:bottom w:val="none" w:sz="0" w:space="0" w:color="auto"/>
        <w:right w:val="none" w:sz="0" w:space="0" w:color="auto"/>
      </w:divBdr>
    </w:div>
    <w:div w:id="1424036861">
      <w:bodyDiv w:val="1"/>
      <w:marLeft w:val="0"/>
      <w:marRight w:val="0"/>
      <w:marTop w:val="0"/>
      <w:marBottom w:val="0"/>
      <w:divBdr>
        <w:top w:val="none" w:sz="0" w:space="0" w:color="auto"/>
        <w:left w:val="none" w:sz="0" w:space="0" w:color="auto"/>
        <w:bottom w:val="none" w:sz="0" w:space="0" w:color="auto"/>
        <w:right w:val="none" w:sz="0" w:space="0" w:color="auto"/>
      </w:divBdr>
    </w:div>
    <w:div w:id="1438450862">
      <w:bodyDiv w:val="1"/>
      <w:marLeft w:val="0"/>
      <w:marRight w:val="0"/>
      <w:marTop w:val="0"/>
      <w:marBottom w:val="0"/>
      <w:divBdr>
        <w:top w:val="none" w:sz="0" w:space="0" w:color="auto"/>
        <w:left w:val="none" w:sz="0" w:space="0" w:color="auto"/>
        <w:bottom w:val="none" w:sz="0" w:space="0" w:color="auto"/>
        <w:right w:val="none" w:sz="0" w:space="0" w:color="auto"/>
      </w:divBdr>
    </w:div>
    <w:div w:id="1581254152">
      <w:bodyDiv w:val="1"/>
      <w:marLeft w:val="0"/>
      <w:marRight w:val="0"/>
      <w:marTop w:val="0"/>
      <w:marBottom w:val="0"/>
      <w:divBdr>
        <w:top w:val="none" w:sz="0" w:space="0" w:color="auto"/>
        <w:left w:val="none" w:sz="0" w:space="0" w:color="auto"/>
        <w:bottom w:val="none" w:sz="0" w:space="0" w:color="auto"/>
        <w:right w:val="none" w:sz="0" w:space="0" w:color="auto"/>
      </w:divBdr>
    </w:div>
    <w:div w:id="1612205271">
      <w:bodyDiv w:val="1"/>
      <w:marLeft w:val="0"/>
      <w:marRight w:val="0"/>
      <w:marTop w:val="0"/>
      <w:marBottom w:val="0"/>
      <w:divBdr>
        <w:top w:val="none" w:sz="0" w:space="0" w:color="auto"/>
        <w:left w:val="none" w:sz="0" w:space="0" w:color="auto"/>
        <w:bottom w:val="none" w:sz="0" w:space="0" w:color="auto"/>
        <w:right w:val="none" w:sz="0" w:space="0" w:color="auto"/>
      </w:divBdr>
    </w:div>
    <w:div w:id="1657415981">
      <w:bodyDiv w:val="1"/>
      <w:marLeft w:val="0"/>
      <w:marRight w:val="0"/>
      <w:marTop w:val="0"/>
      <w:marBottom w:val="0"/>
      <w:divBdr>
        <w:top w:val="none" w:sz="0" w:space="0" w:color="auto"/>
        <w:left w:val="none" w:sz="0" w:space="0" w:color="auto"/>
        <w:bottom w:val="none" w:sz="0" w:space="0" w:color="auto"/>
        <w:right w:val="none" w:sz="0" w:space="0" w:color="auto"/>
      </w:divBdr>
    </w:div>
    <w:div w:id="1685129619">
      <w:bodyDiv w:val="1"/>
      <w:marLeft w:val="0"/>
      <w:marRight w:val="0"/>
      <w:marTop w:val="0"/>
      <w:marBottom w:val="0"/>
      <w:divBdr>
        <w:top w:val="none" w:sz="0" w:space="0" w:color="auto"/>
        <w:left w:val="none" w:sz="0" w:space="0" w:color="auto"/>
        <w:bottom w:val="none" w:sz="0" w:space="0" w:color="auto"/>
        <w:right w:val="none" w:sz="0" w:space="0" w:color="auto"/>
      </w:divBdr>
    </w:div>
    <w:div w:id="1710718178">
      <w:bodyDiv w:val="1"/>
      <w:marLeft w:val="0"/>
      <w:marRight w:val="0"/>
      <w:marTop w:val="0"/>
      <w:marBottom w:val="0"/>
      <w:divBdr>
        <w:top w:val="none" w:sz="0" w:space="0" w:color="auto"/>
        <w:left w:val="none" w:sz="0" w:space="0" w:color="auto"/>
        <w:bottom w:val="none" w:sz="0" w:space="0" w:color="auto"/>
        <w:right w:val="none" w:sz="0" w:space="0" w:color="auto"/>
      </w:divBdr>
      <w:divsChild>
        <w:div w:id="1973292290">
          <w:marLeft w:val="547"/>
          <w:marRight w:val="0"/>
          <w:marTop w:val="0"/>
          <w:marBottom w:val="0"/>
          <w:divBdr>
            <w:top w:val="none" w:sz="0" w:space="0" w:color="auto"/>
            <w:left w:val="none" w:sz="0" w:space="0" w:color="auto"/>
            <w:bottom w:val="none" w:sz="0" w:space="0" w:color="auto"/>
            <w:right w:val="none" w:sz="0" w:space="0" w:color="auto"/>
          </w:divBdr>
        </w:div>
        <w:div w:id="1186476989">
          <w:marLeft w:val="547"/>
          <w:marRight w:val="0"/>
          <w:marTop w:val="0"/>
          <w:marBottom w:val="0"/>
          <w:divBdr>
            <w:top w:val="none" w:sz="0" w:space="0" w:color="auto"/>
            <w:left w:val="none" w:sz="0" w:space="0" w:color="auto"/>
            <w:bottom w:val="none" w:sz="0" w:space="0" w:color="auto"/>
            <w:right w:val="none" w:sz="0" w:space="0" w:color="auto"/>
          </w:divBdr>
        </w:div>
      </w:divsChild>
    </w:div>
    <w:div w:id="1753316518">
      <w:bodyDiv w:val="1"/>
      <w:marLeft w:val="0"/>
      <w:marRight w:val="0"/>
      <w:marTop w:val="0"/>
      <w:marBottom w:val="0"/>
      <w:divBdr>
        <w:top w:val="none" w:sz="0" w:space="0" w:color="auto"/>
        <w:left w:val="none" w:sz="0" w:space="0" w:color="auto"/>
        <w:bottom w:val="none" w:sz="0" w:space="0" w:color="auto"/>
        <w:right w:val="none" w:sz="0" w:space="0" w:color="auto"/>
      </w:divBdr>
    </w:div>
    <w:div w:id="1786271747">
      <w:bodyDiv w:val="1"/>
      <w:marLeft w:val="0"/>
      <w:marRight w:val="0"/>
      <w:marTop w:val="0"/>
      <w:marBottom w:val="0"/>
      <w:divBdr>
        <w:top w:val="none" w:sz="0" w:space="0" w:color="auto"/>
        <w:left w:val="none" w:sz="0" w:space="0" w:color="auto"/>
        <w:bottom w:val="none" w:sz="0" w:space="0" w:color="auto"/>
        <w:right w:val="none" w:sz="0" w:space="0" w:color="auto"/>
      </w:divBdr>
    </w:div>
    <w:div w:id="1796366552">
      <w:bodyDiv w:val="1"/>
      <w:marLeft w:val="0"/>
      <w:marRight w:val="0"/>
      <w:marTop w:val="0"/>
      <w:marBottom w:val="0"/>
      <w:divBdr>
        <w:top w:val="none" w:sz="0" w:space="0" w:color="auto"/>
        <w:left w:val="none" w:sz="0" w:space="0" w:color="auto"/>
        <w:bottom w:val="none" w:sz="0" w:space="0" w:color="auto"/>
        <w:right w:val="none" w:sz="0" w:space="0" w:color="auto"/>
      </w:divBdr>
    </w:div>
    <w:div w:id="2026591833">
      <w:bodyDiv w:val="1"/>
      <w:marLeft w:val="0"/>
      <w:marRight w:val="0"/>
      <w:marTop w:val="0"/>
      <w:marBottom w:val="0"/>
      <w:divBdr>
        <w:top w:val="none" w:sz="0" w:space="0" w:color="auto"/>
        <w:left w:val="none" w:sz="0" w:space="0" w:color="auto"/>
        <w:bottom w:val="none" w:sz="0" w:space="0" w:color="auto"/>
        <w:right w:val="none" w:sz="0" w:space="0" w:color="auto"/>
      </w:divBdr>
    </w:div>
    <w:div w:id="2125684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C:/Users/snichelson/Federale%20Horizontale%20Overheidsdiensten/OneDrive%20-%20Federale%20Horizontale%20Overheidsdiensten/BeST%20Business%20Analyse/WIP/fsb_governance_guidelines_fsb-user-guide-for-service-consumers%20NL%20v2.6.docx" TargetMode="External"/><Relationship Id="rId25" Type="http://schemas.openxmlformats.org/officeDocument/2006/relationships/oleObject" Target="embeddings/oleObject1.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rviceDesk@bosa.fgov.be" TargetMode="External"/><Relationship Id="rId20" Type="http://schemas.openxmlformats.org/officeDocument/2006/relationships/hyperlink" Target="https://inspire.ec.europa.eu/Themes/79/2892" TargetMode="External"/><Relationship Id="rId29"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hyperlink" Target="https://fsb.services.pr.belgium.be/BeStServices/" TargetMode="External"/><Relationship Id="rId5" Type="http://schemas.openxmlformats.org/officeDocument/2006/relationships/customXml" Target="../customXml/item5.xml"/><Relationship Id="rId15" Type="http://schemas.openxmlformats.org/officeDocument/2006/relationships/hyperlink" Target="mailto:Sebastiaan.Taes@bosa.fgov.be" TargetMode="External"/><Relationship Id="rId23" Type="http://schemas.openxmlformats.org/officeDocument/2006/relationships/image" Target="media/image4.emf"/><Relationship Id="rId28" Type="http://schemas.openxmlformats.org/officeDocument/2006/relationships/image" Target="media/image7.emf"/><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s://fsb.services.int.belgium.be/BeStServices/SearchMunicipalityServ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hyperlink" Target="https://data.vlaanderen.be/id/adres" TargetMode="External"/><Relationship Id="rId30"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RM%20fedict\Oracle11\reportingloggingDatabaseDesign\Fedict%20FSB1.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800eef11-a00a-435e-8969-a8b8334abd51">BOSA-974946685-1630</_dlc_DocId>
    <_dlc_DocIdUrl xmlns="800eef11-a00a-435e-8969-a8b8334abd51">
      <Url>https://gcloudbelgium.sharepoint.com/sites/BOSA/P/BeSt/_layouts/15/DocIdRedir.aspx?ID=BOSA-974946685-1630</Url>
      <Description>BOSA-974946685-1630</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ma:contentTypeID="0x0101007292946BE563AB49A32FFF1627C926EC00E4F0C60D3AE8FD4185B074B6733CA582" ma:contentTypeVersion="1393" ma:contentTypeDescription="BOSA Word document" ma:contentTypeScope="" ma:versionID="0e20303ce5c52f9cc3683e8996ac62dd">
  <xsd:schema xmlns:xsd="http://www.w3.org/2001/XMLSchema" xmlns:xs="http://www.w3.org/2001/XMLSchema" xmlns:p="http://schemas.microsoft.com/office/2006/metadata/properties" xmlns:ns2="800eef11-a00a-435e-8969-a8b8334abd51" xmlns:ns3="6e8774bf-5a1a-41a9-86f0-7eb90c15c83e" targetNamespace="http://schemas.microsoft.com/office/2006/metadata/properties" ma:root="true" ma:fieldsID="b8a2be03c289cd4336b2d28617c64951" ns2:_="" ns3:_="">
    <xsd:import namespace="800eef11-a00a-435e-8969-a8b8334abd51"/>
    <xsd:import namespace="6e8774bf-5a1a-41a9-86f0-7eb90c15c8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8774bf-5a1a-41a9-86f0-7eb90c15c8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44C33-9D37-4BFC-A62B-45655257B46A}">
  <ds:schemaRefs>
    <ds:schemaRef ds:uri="http://schemas.microsoft.com/office/2006/metadata/properties"/>
    <ds:schemaRef ds:uri="800eef11-a00a-435e-8969-a8b8334abd51"/>
  </ds:schemaRefs>
</ds:datastoreItem>
</file>

<file path=customXml/itemProps2.xml><?xml version="1.0" encoding="utf-8"?>
<ds:datastoreItem xmlns:ds="http://schemas.openxmlformats.org/officeDocument/2006/customXml" ds:itemID="{E553BB0C-BB0F-4CF3-8169-A3F9D1D613BC}">
  <ds:schemaRefs>
    <ds:schemaRef ds:uri="http://schemas.openxmlformats.org/officeDocument/2006/bibliography"/>
  </ds:schemaRefs>
</ds:datastoreItem>
</file>

<file path=customXml/itemProps3.xml><?xml version="1.0" encoding="utf-8"?>
<ds:datastoreItem xmlns:ds="http://schemas.openxmlformats.org/officeDocument/2006/customXml" ds:itemID="{70B0E52A-2D9F-4BB7-9A9C-20DECD1A7617}">
  <ds:schemaRefs>
    <ds:schemaRef ds:uri="http://schemas.microsoft.com/sharepoint/v3/contenttype/forms"/>
  </ds:schemaRefs>
</ds:datastoreItem>
</file>

<file path=customXml/itemProps4.xml><?xml version="1.0" encoding="utf-8"?>
<ds:datastoreItem xmlns:ds="http://schemas.openxmlformats.org/officeDocument/2006/customXml" ds:itemID="{6F642F03-6198-47B6-B4A5-BE80C82A461B}">
  <ds:schemaRefs>
    <ds:schemaRef ds:uri="http://schemas.microsoft.com/sharepoint/events"/>
  </ds:schemaRefs>
</ds:datastoreItem>
</file>

<file path=customXml/itemProps5.xml><?xml version="1.0" encoding="utf-8"?>
<ds:datastoreItem xmlns:ds="http://schemas.openxmlformats.org/officeDocument/2006/customXml" ds:itemID="{C7682841-10E8-4928-A0B5-87CC01732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6e8774bf-5a1a-41a9-86f0-7eb90c15c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Fedict FSB1.ott</Template>
  <TotalTime>11</TotalTime>
  <Pages>39</Pages>
  <Words>6420</Words>
  <Characters>36600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BeSt Services User Guide</vt:lpstr>
    </vt:vector>
  </TitlesOfParts>
  <Company>RealDolmen</Company>
  <LinksUpToDate>false</LinksUpToDate>
  <CharactersWithSpaces>42935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Services User Guide</dc:title>
  <dc:creator>Inge Vlayen</dc:creator>
  <cp:lastModifiedBy>Eddy Corthouts</cp:lastModifiedBy>
  <cp:revision>7</cp:revision>
  <cp:lastPrinted>2015-06-01T09:30:00Z</cp:lastPrinted>
  <dcterms:created xsi:type="dcterms:W3CDTF">2021-11-26T15:57:00Z</dcterms:created>
  <dcterms:modified xsi:type="dcterms:W3CDTF">2021-11-30T12:56:00Z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0x0101007292946BE563AB49A32FFF1627C926EC00E4F0C60D3AE8FD4185B074B6733CA582</vt:lpwstr>
  </property>
  <property fmtid="{D5CDD505-2E9C-101B-9397-08002B2CF9AE}" pid="7" name="_dlc_DocIdItemGuid">
    <vt:lpwstr>a386d253-dc44-4789-bae7-45e07e5b9fce</vt:lpwstr>
  </property>
</Properties>
</file>