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8BB3" w14:textId="77777777" w:rsidR="00EC0FAA" w:rsidRDefault="00EC0FAA" w:rsidP="00BA1EA5">
      <w:pPr>
        <w:pStyle w:val="Covertitle"/>
        <w:rPr>
          <w:lang w:val="en-GB"/>
        </w:rPr>
      </w:pPr>
      <w:r>
        <w:rPr>
          <w:noProof/>
          <w:lang w:val="nl-BE" w:eastAsia="nl-BE"/>
        </w:rPr>
        <w:drawing>
          <wp:inline distT="0" distB="0" distL="0" distR="0" wp14:anchorId="251C24CF" wp14:editId="68FF29B0">
            <wp:extent cx="2600325" cy="1023620"/>
            <wp:effectExtent l="0" t="0" r="952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8">
                      <a:extLst>
                        <a:ext uri="{28A0092B-C50C-407E-A947-70E740481C1C}">
                          <a14:useLocalDpi xmlns:a14="http://schemas.microsoft.com/office/drawing/2010/main" val="0"/>
                        </a:ext>
                      </a:extLst>
                    </a:blip>
                    <a:stretch>
                      <a:fillRect/>
                    </a:stretch>
                  </pic:blipFill>
                  <pic:spPr>
                    <a:xfrm>
                      <a:off x="0" y="0"/>
                      <a:ext cx="2600325" cy="1023620"/>
                    </a:xfrm>
                    <a:prstGeom prst="rect">
                      <a:avLst/>
                    </a:prstGeom>
                  </pic:spPr>
                </pic:pic>
              </a:graphicData>
            </a:graphic>
          </wp:inline>
        </w:drawing>
      </w:r>
    </w:p>
    <w:p w14:paraId="02D94DC6" w14:textId="221B5877" w:rsidR="00BA1EA5" w:rsidRPr="001A33FB" w:rsidRDefault="00BA1EA5" w:rsidP="00BA1EA5">
      <w:pPr>
        <w:pStyle w:val="Covertitle"/>
        <w:rPr>
          <w:lang w:val="fr-FR"/>
        </w:rPr>
      </w:pPr>
      <w:r w:rsidRPr="001A33FB">
        <w:rPr>
          <w:lang w:val="fr-FR"/>
        </w:rPr>
        <w:t xml:space="preserve">Web service </w:t>
      </w:r>
      <w:r w:rsidR="001A33FB" w:rsidRPr="001A33FB">
        <w:rPr>
          <w:lang w:val="fr-FR"/>
        </w:rPr>
        <w:t>DE</w:t>
      </w:r>
      <w:r w:rsidR="001A33FB">
        <w:rPr>
          <w:lang w:val="fr-FR"/>
        </w:rPr>
        <w:t>FINITION DOCUMENT</w:t>
      </w:r>
    </w:p>
    <w:p w14:paraId="65895B40" w14:textId="77777777" w:rsidR="00BA1EA5" w:rsidRPr="001A33FB" w:rsidRDefault="00BA1EA5" w:rsidP="00BA1EA5">
      <w:pPr>
        <w:rPr>
          <w:lang w:val="fr-FR"/>
        </w:rPr>
      </w:pPr>
    </w:p>
    <w:p w14:paraId="617E9A8A" w14:textId="77777777" w:rsidR="00BA1EA5" w:rsidRPr="001A33FB" w:rsidRDefault="00BA1EA5" w:rsidP="00BA1EA5">
      <w:pPr>
        <w:rPr>
          <w:lang w:val="fr-FR"/>
        </w:rPr>
      </w:pPr>
    </w:p>
    <w:p w14:paraId="50FB8D61" w14:textId="1F7DD638" w:rsidR="00BA1EA5" w:rsidRPr="001A33FB" w:rsidRDefault="00BA1EA5" w:rsidP="00BA1EA5">
      <w:pPr>
        <w:rPr>
          <w:lang w:val="fr-FR"/>
        </w:rPr>
      </w:pPr>
    </w:p>
    <w:sdt>
      <w:sdtPr>
        <w:rPr>
          <w:lang w:val="fr-FR"/>
        </w:rPr>
        <w:alias w:val="Subject"/>
        <w:tag w:val=""/>
        <w:id w:val="-837218538"/>
        <w:placeholder>
          <w:docPart w:val="8A0DFE53B80940648CABD8D992BA54F3"/>
        </w:placeholder>
        <w:dataBinding w:prefixMappings="xmlns:ns0='http://purl.org/dc/elements/1.1/' xmlns:ns1='http://schemas.openxmlformats.org/package/2006/metadata/core-properties' " w:xpath="/ns1:coreProperties[1]/ns0:subject[1]" w:storeItemID="{6C3C8BC8-F283-45AE-878A-BAB7291924A1}"/>
        <w:text/>
      </w:sdtPr>
      <w:sdtEndPr/>
      <w:sdtContent>
        <w:p w14:paraId="5D6B95A2" w14:textId="35A87FA7" w:rsidR="00BA1EA5" w:rsidRPr="001A33FB" w:rsidRDefault="00B8464F" w:rsidP="00BA1EA5">
          <w:pPr>
            <w:pStyle w:val="Covertitle"/>
            <w:rPr>
              <w:lang w:val="fr-FR"/>
            </w:rPr>
          </w:pPr>
          <w:r w:rsidRPr="001A33FB">
            <w:rPr>
              <w:lang w:val="fr-FR"/>
            </w:rPr>
            <w:t>PersonHistoryService</w:t>
          </w:r>
          <w:r w:rsidR="00E216A7" w:rsidRPr="001A33FB">
            <w:rPr>
              <w:lang w:val="fr-FR"/>
            </w:rPr>
            <w:t xml:space="preserve"> v</w:t>
          </w:r>
          <w:r w:rsidRPr="001A33FB">
            <w:rPr>
              <w:lang w:val="fr-FR"/>
            </w:rPr>
            <w:t>3</w:t>
          </w:r>
          <w:r w:rsidR="00E216A7" w:rsidRPr="001A33FB">
            <w:rPr>
              <w:lang w:val="fr-FR"/>
            </w:rPr>
            <w:t>.0</w:t>
          </w:r>
        </w:p>
      </w:sdtContent>
    </w:sdt>
    <w:p w14:paraId="03584810" w14:textId="77777777" w:rsidR="00BA1EA5" w:rsidRPr="001A33FB" w:rsidRDefault="00BA1EA5" w:rsidP="00BA1EA5">
      <w:pPr>
        <w:rPr>
          <w:lang w:val="fr-FR"/>
        </w:rPr>
      </w:pPr>
    </w:p>
    <w:p w14:paraId="6CD149FA" w14:textId="77777777" w:rsidR="00BA1EA5" w:rsidRPr="001A33FB" w:rsidRDefault="00BA1EA5" w:rsidP="00BA1EA5">
      <w:pPr>
        <w:rPr>
          <w:lang w:val="fr-FR"/>
        </w:rPr>
      </w:pPr>
    </w:p>
    <w:p w14:paraId="340FF68E" w14:textId="43EC73A6" w:rsidR="00BA1EA5" w:rsidRPr="001A33FB" w:rsidRDefault="00BA1EA5" w:rsidP="00BA1EA5">
      <w:pPr>
        <w:pStyle w:val="Covertitle"/>
        <w:rPr>
          <w:lang w:val="fr-FR"/>
        </w:rPr>
      </w:pPr>
    </w:p>
    <w:p w14:paraId="63726D71" w14:textId="77777777" w:rsidR="00BA1EA5" w:rsidRPr="001A33FB" w:rsidRDefault="00BA1EA5" w:rsidP="00BA1EA5">
      <w:pPr>
        <w:rPr>
          <w:lang w:val="fr-FR"/>
        </w:rPr>
      </w:pPr>
    </w:p>
    <w:p w14:paraId="37DD694F" w14:textId="26ACACBB" w:rsidR="00BA1EA5" w:rsidRPr="001A33FB" w:rsidRDefault="00BA1EA5" w:rsidP="00BA1EA5">
      <w:pPr>
        <w:rPr>
          <w:lang w:val="fr-FR"/>
        </w:rPr>
      </w:pPr>
    </w:p>
    <w:p w14:paraId="441DCCB2" w14:textId="77777777" w:rsidR="00BA1EA5" w:rsidRPr="001A33FB" w:rsidRDefault="00BA1EA5" w:rsidP="00BA1EA5">
      <w:pPr>
        <w:rPr>
          <w:lang w:val="fr-FR"/>
        </w:rPr>
      </w:pPr>
    </w:p>
    <w:p w14:paraId="05B6878C" w14:textId="74E7C9D1" w:rsidR="00BA1EA5" w:rsidRPr="00AF1504" w:rsidRDefault="00BA1EA5" w:rsidP="00BA1EA5">
      <w:pPr>
        <w:rPr>
          <w:lang w:val="fr-BE"/>
        </w:rPr>
        <w:sectPr w:rsidR="00BA1EA5" w:rsidRPr="00AF1504" w:rsidSect="00EC0FAA">
          <w:pgSz w:w="11907" w:h="16840" w:code="9"/>
          <w:pgMar w:top="5104" w:right="1588" w:bottom="1701" w:left="1418" w:header="720" w:footer="720" w:gutter="0"/>
          <w:cols w:space="720"/>
          <w:docGrid w:linePitch="360"/>
        </w:sectPr>
      </w:pPr>
    </w:p>
    <w:p w14:paraId="467ABB6F" w14:textId="77777777" w:rsidR="00BA1EA5" w:rsidRPr="001A33FB" w:rsidRDefault="00BA1EA5" w:rsidP="00BA1EA5">
      <w:pPr>
        <w:pStyle w:val="HeadingTOC"/>
        <w:rPr>
          <w:lang w:val="fr-FR"/>
        </w:rPr>
      </w:pPr>
      <w:r w:rsidRPr="001A33FB">
        <w:rPr>
          <w:lang w:val="fr-FR"/>
        </w:rPr>
        <w:lastRenderedPageBreak/>
        <w:t>Content</w:t>
      </w:r>
    </w:p>
    <w:p w14:paraId="6E63A3AA" w14:textId="23BDC888" w:rsidR="00644DBF" w:rsidRDefault="00BA1EA5">
      <w:pPr>
        <w:pStyle w:val="TOC1"/>
        <w:rPr>
          <w:rFonts w:asciiTheme="minorHAnsi" w:eastAsiaTheme="minorEastAsia" w:hAnsiTheme="minorHAnsi" w:cstheme="minorBidi"/>
          <w:b w:val="0"/>
          <w:color w:val="auto"/>
          <w:sz w:val="22"/>
          <w:szCs w:val="22"/>
          <w:lang w:val="nl-BE" w:eastAsia="nl-BE"/>
        </w:rPr>
      </w:pPr>
      <w:r>
        <w:rPr>
          <w:noProof w:val="0"/>
          <w:sz w:val="22"/>
        </w:rPr>
        <w:fldChar w:fldCharType="begin"/>
      </w:r>
      <w:r>
        <w:rPr>
          <w:noProof w:val="0"/>
          <w:sz w:val="22"/>
        </w:rPr>
        <w:instrText xml:space="preserve"> TOC \o "1-3" \h \z \u </w:instrText>
      </w:r>
      <w:r>
        <w:rPr>
          <w:noProof w:val="0"/>
          <w:sz w:val="22"/>
        </w:rPr>
        <w:fldChar w:fldCharType="separate"/>
      </w:r>
      <w:hyperlink w:anchor="_Toc75271493" w:history="1">
        <w:r w:rsidR="00644DBF" w:rsidRPr="00D17BCD">
          <w:rPr>
            <w:rStyle w:val="Hyperlink"/>
            <w:rFonts w:ascii="Arial" w:hAnsi="Arial"/>
          </w:rPr>
          <w:t>1.</w:t>
        </w:r>
        <w:r w:rsidR="00644DBF">
          <w:rPr>
            <w:rFonts w:asciiTheme="minorHAnsi" w:eastAsiaTheme="minorEastAsia" w:hAnsiTheme="minorHAnsi" w:cstheme="minorBidi"/>
            <w:b w:val="0"/>
            <w:color w:val="auto"/>
            <w:sz w:val="22"/>
            <w:szCs w:val="22"/>
            <w:lang w:val="nl-BE" w:eastAsia="nl-BE"/>
          </w:rPr>
          <w:tab/>
        </w:r>
        <w:r w:rsidR="00644DBF" w:rsidRPr="00D17BCD">
          <w:rPr>
            <w:rStyle w:val="Hyperlink"/>
          </w:rPr>
          <w:t>Introduction</w:t>
        </w:r>
        <w:r w:rsidR="00644DBF">
          <w:rPr>
            <w:webHidden/>
          </w:rPr>
          <w:tab/>
        </w:r>
        <w:r w:rsidR="00644DBF">
          <w:rPr>
            <w:webHidden/>
          </w:rPr>
          <w:fldChar w:fldCharType="begin"/>
        </w:r>
        <w:r w:rsidR="00644DBF">
          <w:rPr>
            <w:webHidden/>
          </w:rPr>
          <w:instrText xml:space="preserve"> PAGEREF _Toc75271493 \h </w:instrText>
        </w:r>
        <w:r w:rsidR="00644DBF">
          <w:rPr>
            <w:webHidden/>
          </w:rPr>
        </w:r>
        <w:r w:rsidR="00644DBF">
          <w:rPr>
            <w:webHidden/>
          </w:rPr>
          <w:fldChar w:fldCharType="separate"/>
        </w:r>
        <w:r w:rsidR="00644DBF">
          <w:rPr>
            <w:webHidden/>
          </w:rPr>
          <w:t>6</w:t>
        </w:r>
        <w:r w:rsidR="00644DBF">
          <w:rPr>
            <w:webHidden/>
          </w:rPr>
          <w:fldChar w:fldCharType="end"/>
        </w:r>
      </w:hyperlink>
    </w:p>
    <w:p w14:paraId="7F8AAA96" w14:textId="7016FB8C" w:rsidR="00644DBF" w:rsidRDefault="00D27D22">
      <w:pPr>
        <w:pStyle w:val="TOC1"/>
        <w:rPr>
          <w:rFonts w:asciiTheme="minorHAnsi" w:eastAsiaTheme="minorEastAsia" w:hAnsiTheme="minorHAnsi" w:cstheme="minorBidi"/>
          <w:b w:val="0"/>
          <w:color w:val="auto"/>
          <w:sz w:val="22"/>
          <w:szCs w:val="22"/>
          <w:lang w:val="nl-BE" w:eastAsia="nl-BE"/>
        </w:rPr>
      </w:pPr>
      <w:hyperlink w:anchor="_Toc75271494" w:history="1">
        <w:r w:rsidR="00644DBF" w:rsidRPr="00D17BCD">
          <w:rPr>
            <w:rStyle w:val="Hyperlink"/>
            <w:rFonts w:ascii="Arial" w:hAnsi="Arial"/>
          </w:rPr>
          <w:t>2.</w:t>
        </w:r>
        <w:r w:rsidR="00644DBF">
          <w:rPr>
            <w:rFonts w:asciiTheme="minorHAnsi" w:eastAsiaTheme="minorEastAsia" w:hAnsiTheme="minorHAnsi" w:cstheme="minorBidi"/>
            <w:b w:val="0"/>
            <w:color w:val="auto"/>
            <w:sz w:val="22"/>
            <w:szCs w:val="22"/>
            <w:lang w:val="nl-BE" w:eastAsia="nl-BE"/>
          </w:rPr>
          <w:tab/>
        </w:r>
        <w:r w:rsidR="00644DBF" w:rsidRPr="00D17BCD">
          <w:rPr>
            <w:rStyle w:val="Hyperlink"/>
          </w:rPr>
          <w:t>Request and response messages</w:t>
        </w:r>
        <w:r w:rsidR="00644DBF">
          <w:rPr>
            <w:webHidden/>
          </w:rPr>
          <w:tab/>
        </w:r>
        <w:r w:rsidR="00644DBF">
          <w:rPr>
            <w:webHidden/>
          </w:rPr>
          <w:fldChar w:fldCharType="begin"/>
        </w:r>
        <w:r w:rsidR="00644DBF">
          <w:rPr>
            <w:webHidden/>
          </w:rPr>
          <w:instrText xml:space="preserve"> PAGEREF _Toc75271494 \h </w:instrText>
        </w:r>
        <w:r w:rsidR="00644DBF">
          <w:rPr>
            <w:webHidden/>
          </w:rPr>
        </w:r>
        <w:r w:rsidR="00644DBF">
          <w:rPr>
            <w:webHidden/>
          </w:rPr>
          <w:fldChar w:fldCharType="separate"/>
        </w:r>
        <w:r w:rsidR="00644DBF">
          <w:rPr>
            <w:webHidden/>
          </w:rPr>
          <w:t>7</w:t>
        </w:r>
        <w:r w:rsidR="00644DBF">
          <w:rPr>
            <w:webHidden/>
          </w:rPr>
          <w:fldChar w:fldCharType="end"/>
        </w:r>
      </w:hyperlink>
    </w:p>
    <w:p w14:paraId="05BF4A2F" w14:textId="19379994"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495" w:history="1">
        <w:r w:rsidR="00644DBF" w:rsidRPr="00D17BCD">
          <w:rPr>
            <w:rStyle w:val="Hyperlink"/>
            <w14:scene3d>
              <w14:camera w14:prst="orthographicFront"/>
              <w14:lightRig w14:rig="threePt" w14:dir="t">
                <w14:rot w14:lat="0" w14:lon="0" w14:rev="0"/>
              </w14:lightRig>
            </w14:scene3d>
          </w:rPr>
          <w:t>2.1.</w:t>
        </w:r>
        <w:r w:rsidR="00644DBF">
          <w:rPr>
            <w:rFonts w:asciiTheme="minorHAnsi" w:eastAsiaTheme="minorEastAsia" w:hAnsiTheme="minorHAnsi" w:cstheme="minorBidi"/>
            <w:b w:val="0"/>
            <w:color w:val="auto"/>
            <w:sz w:val="22"/>
            <w:lang w:val="nl-BE" w:eastAsia="nl-BE"/>
          </w:rPr>
          <w:tab/>
        </w:r>
        <w:r w:rsidR="00644DBF" w:rsidRPr="00D17BCD">
          <w:rPr>
            <w:rStyle w:val="Hyperlink"/>
          </w:rPr>
          <w:t>General structure</w:t>
        </w:r>
        <w:r w:rsidR="00644DBF">
          <w:rPr>
            <w:webHidden/>
          </w:rPr>
          <w:tab/>
        </w:r>
        <w:r w:rsidR="00644DBF">
          <w:rPr>
            <w:webHidden/>
          </w:rPr>
          <w:fldChar w:fldCharType="begin"/>
        </w:r>
        <w:r w:rsidR="00644DBF">
          <w:rPr>
            <w:webHidden/>
          </w:rPr>
          <w:instrText xml:space="preserve"> PAGEREF _Toc75271495 \h </w:instrText>
        </w:r>
        <w:r w:rsidR="00644DBF">
          <w:rPr>
            <w:webHidden/>
          </w:rPr>
        </w:r>
        <w:r w:rsidR="00644DBF">
          <w:rPr>
            <w:webHidden/>
          </w:rPr>
          <w:fldChar w:fldCharType="separate"/>
        </w:r>
        <w:r w:rsidR="00644DBF">
          <w:rPr>
            <w:webHidden/>
          </w:rPr>
          <w:t>7</w:t>
        </w:r>
        <w:r w:rsidR="00644DBF">
          <w:rPr>
            <w:webHidden/>
          </w:rPr>
          <w:fldChar w:fldCharType="end"/>
        </w:r>
      </w:hyperlink>
    </w:p>
    <w:p w14:paraId="168DB323" w14:textId="3E58A8E9" w:rsidR="00644DBF" w:rsidRDefault="00D27D22">
      <w:pPr>
        <w:pStyle w:val="TOC3"/>
        <w:rPr>
          <w:b w:val="0"/>
          <w:lang w:val="nl-BE" w:eastAsia="nl-BE"/>
        </w:rPr>
      </w:pPr>
      <w:hyperlink w:anchor="_Toc75271496" w:history="1">
        <w:r w:rsidR="00644DBF" w:rsidRPr="00D17BCD">
          <w:rPr>
            <w:rStyle w:val="Hyperlink"/>
          </w:rPr>
          <w:t>Request message</w:t>
        </w:r>
        <w:r w:rsidR="00644DBF">
          <w:rPr>
            <w:webHidden/>
          </w:rPr>
          <w:tab/>
        </w:r>
        <w:r w:rsidR="00644DBF">
          <w:rPr>
            <w:webHidden/>
          </w:rPr>
          <w:fldChar w:fldCharType="begin"/>
        </w:r>
        <w:r w:rsidR="00644DBF">
          <w:rPr>
            <w:webHidden/>
          </w:rPr>
          <w:instrText xml:space="preserve"> PAGEREF _Toc75271496 \h </w:instrText>
        </w:r>
        <w:r w:rsidR="00644DBF">
          <w:rPr>
            <w:webHidden/>
          </w:rPr>
        </w:r>
        <w:r w:rsidR="00644DBF">
          <w:rPr>
            <w:webHidden/>
          </w:rPr>
          <w:fldChar w:fldCharType="separate"/>
        </w:r>
        <w:r w:rsidR="00644DBF">
          <w:rPr>
            <w:webHidden/>
          </w:rPr>
          <w:t>7</w:t>
        </w:r>
        <w:r w:rsidR="00644DBF">
          <w:rPr>
            <w:webHidden/>
          </w:rPr>
          <w:fldChar w:fldCharType="end"/>
        </w:r>
      </w:hyperlink>
    </w:p>
    <w:p w14:paraId="551DF2D2" w14:textId="2868A563" w:rsidR="00644DBF" w:rsidRDefault="00D27D22">
      <w:pPr>
        <w:pStyle w:val="TOC3"/>
        <w:rPr>
          <w:b w:val="0"/>
          <w:lang w:val="nl-BE" w:eastAsia="nl-BE"/>
        </w:rPr>
      </w:pPr>
      <w:hyperlink w:anchor="_Toc75271497" w:history="1">
        <w:r w:rsidR="00644DBF" w:rsidRPr="00D17BCD">
          <w:rPr>
            <w:rStyle w:val="Hyperlink"/>
          </w:rPr>
          <w:t>Response message</w:t>
        </w:r>
        <w:r w:rsidR="00644DBF">
          <w:rPr>
            <w:webHidden/>
          </w:rPr>
          <w:tab/>
        </w:r>
        <w:r w:rsidR="00644DBF">
          <w:rPr>
            <w:webHidden/>
          </w:rPr>
          <w:fldChar w:fldCharType="begin"/>
        </w:r>
        <w:r w:rsidR="00644DBF">
          <w:rPr>
            <w:webHidden/>
          </w:rPr>
          <w:instrText xml:space="preserve"> PAGEREF _Toc75271497 \h </w:instrText>
        </w:r>
        <w:r w:rsidR="00644DBF">
          <w:rPr>
            <w:webHidden/>
          </w:rPr>
        </w:r>
        <w:r w:rsidR="00644DBF">
          <w:rPr>
            <w:webHidden/>
          </w:rPr>
          <w:fldChar w:fldCharType="separate"/>
        </w:r>
        <w:r w:rsidR="00644DBF">
          <w:rPr>
            <w:webHidden/>
          </w:rPr>
          <w:t>8</w:t>
        </w:r>
        <w:r w:rsidR="00644DBF">
          <w:rPr>
            <w:webHidden/>
          </w:rPr>
          <w:fldChar w:fldCharType="end"/>
        </w:r>
      </w:hyperlink>
    </w:p>
    <w:p w14:paraId="78F94976" w14:textId="1947ACBD" w:rsidR="00644DBF" w:rsidRDefault="00D27D22">
      <w:pPr>
        <w:pStyle w:val="TOC3"/>
        <w:rPr>
          <w:b w:val="0"/>
          <w:lang w:val="nl-BE" w:eastAsia="nl-BE"/>
        </w:rPr>
      </w:pPr>
      <w:hyperlink w:anchor="_Toc75271498" w:history="1">
        <w:r w:rsidR="00644DBF" w:rsidRPr="00D17BCD">
          <w:rPr>
            <w:rStyle w:val="Hyperlink"/>
          </w:rPr>
          <w:t>Additional context/entity information</w:t>
        </w:r>
        <w:r w:rsidR="00644DBF">
          <w:rPr>
            <w:webHidden/>
          </w:rPr>
          <w:tab/>
        </w:r>
        <w:r w:rsidR="00644DBF">
          <w:rPr>
            <w:webHidden/>
          </w:rPr>
          <w:fldChar w:fldCharType="begin"/>
        </w:r>
        <w:r w:rsidR="00644DBF">
          <w:rPr>
            <w:webHidden/>
          </w:rPr>
          <w:instrText xml:space="preserve"> PAGEREF _Toc75271498 \h </w:instrText>
        </w:r>
        <w:r w:rsidR="00644DBF">
          <w:rPr>
            <w:webHidden/>
          </w:rPr>
        </w:r>
        <w:r w:rsidR="00644DBF">
          <w:rPr>
            <w:webHidden/>
          </w:rPr>
          <w:fldChar w:fldCharType="separate"/>
        </w:r>
        <w:r w:rsidR="00644DBF">
          <w:rPr>
            <w:webHidden/>
          </w:rPr>
          <w:t>9</w:t>
        </w:r>
        <w:r w:rsidR="00644DBF">
          <w:rPr>
            <w:webHidden/>
          </w:rPr>
          <w:fldChar w:fldCharType="end"/>
        </w:r>
      </w:hyperlink>
    </w:p>
    <w:p w14:paraId="0E8438A5" w14:textId="4464B39E" w:rsidR="00644DBF" w:rsidRDefault="00D27D22">
      <w:pPr>
        <w:pStyle w:val="TOC3"/>
        <w:rPr>
          <w:b w:val="0"/>
          <w:lang w:val="nl-BE" w:eastAsia="nl-BE"/>
        </w:rPr>
      </w:pPr>
      <w:hyperlink w:anchor="_Toc75271499" w:history="1">
        <w:r w:rsidR="00644DBF" w:rsidRPr="00D17BCD">
          <w:rPr>
            <w:rStyle w:val="Hyperlink"/>
          </w:rPr>
          <w:t>Used code lists and enumerations</w:t>
        </w:r>
        <w:r w:rsidR="00644DBF">
          <w:rPr>
            <w:webHidden/>
          </w:rPr>
          <w:tab/>
        </w:r>
        <w:r w:rsidR="00644DBF">
          <w:rPr>
            <w:webHidden/>
          </w:rPr>
          <w:fldChar w:fldCharType="begin"/>
        </w:r>
        <w:r w:rsidR="00644DBF">
          <w:rPr>
            <w:webHidden/>
          </w:rPr>
          <w:instrText xml:space="preserve"> PAGEREF _Toc75271499 \h </w:instrText>
        </w:r>
        <w:r w:rsidR="00644DBF">
          <w:rPr>
            <w:webHidden/>
          </w:rPr>
        </w:r>
        <w:r w:rsidR="00644DBF">
          <w:rPr>
            <w:webHidden/>
          </w:rPr>
          <w:fldChar w:fldCharType="separate"/>
        </w:r>
        <w:r w:rsidR="00644DBF">
          <w:rPr>
            <w:webHidden/>
          </w:rPr>
          <w:t>9</w:t>
        </w:r>
        <w:r w:rsidR="00644DBF">
          <w:rPr>
            <w:webHidden/>
          </w:rPr>
          <w:fldChar w:fldCharType="end"/>
        </w:r>
      </w:hyperlink>
    </w:p>
    <w:p w14:paraId="017DC053" w14:textId="6C4B5B84"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500" w:history="1">
        <w:r w:rsidR="00644DBF" w:rsidRPr="00D17BCD">
          <w:rPr>
            <w:rStyle w:val="Hyperlink"/>
            <w14:scene3d>
              <w14:camera w14:prst="orthographicFront"/>
              <w14:lightRig w14:rig="threePt" w14:dir="t">
                <w14:rot w14:lat="0" w14:lon="0" w14:rev="0"/>
              </w14:lightRig>
            </w14:scene3d>
          </w:rPr>
          <w:t>2.2.</w:t>
        </w:r>
        <w:r w:rsidR="00644DBF">
          <w:rPr>
            <w:rFonts w:asciiTheme="minorHAnsi" w:eastAsiaTheme="minorEastAsia" w:hAnsiTheme="minorHAnsi" w:cstheme="minorBidi"/>
            <w:b w:val="0"/>
            <w:color w:val="auto"/>
            <w:sz w:val="22"/>
            <w:lang w:val="nl-BE" w:eastAsia="nl-BE"/>
          </w:rPr>
          <w:tab/>
        </w:r>
        <w:r w:rsidR="00644DBF" w:rsidRPr="00D17BCD">
          <w:rPr>
            <w:rStyle w:val="Hyperlink"/>
          </w:rPr>
          <w:t>getNameHistory(Person number)</w:t>
        </w:r>
        <w:r w:rsidR="00644DBF">
          <w:rPr>
            <w:webHidden/>
          </w:rPr>
          <w:tab/>
        </w:r>
        <w:r w:rsidR="00644DBF">
          <w:rPr>
            <w:webHidden/>
          </w:rPr>
          <w:fldChar w:fldCharType="begin"/>
        </w:r>
        <w:r w:rsidR="00644DBF">
          <w:rPr>
            <w:webHidden/>
          </w:rPr>
          <w:instrText xml:space="preserve"> PAGEREF _Toc75271500 \h </w:instrText>
        </w:r>
        <w:r w:rsidR="00644DBF">
          <w:rPr>
            <w:webHidden/>
          </w:rPr>
        </w:r>
        <w:r w:rsidR="00644DBF">
          <w:rPr>
            <w:webHidden/>
          </w:rPr>
          <w:fldChar w:fldCharType="separate"/>
        </w:r>
        <w:r w:rsidR="00644DBF">
          <w:rPr>
            <w:webHidden/>
          </w:rPr>
          <w:t>9</w:t>
        </w:r>
        <w:r w:rsidR="00644DBF">
          <w:rPr>
            <w:webHidden/>
          </w:rPr>
          <w:fldChar w:fldCharType="end"/>
        </w:r>
      </w:hyperlink>
    </w:p>
    <w:p w14:paraId="5047F456" w14:textId="73C54D1E" w:rsidR="00644DBF" w:rsidRDefault="00D27D22">
      <w:pPr>
        <w:pStyle w:val="TOC3"/>
        <w:rPr>
          <w:b w:val="0"/>
          <w:lang w:val="nl-BE" w:eastAsia="nl-BE"/>
        </w:rPr>
      </w:pPr>
      <w:hyperlink w:anchor="_Toc75271501" w:history="1">
        <w:r w:rsidR="00644DBF" w:rsidRPr="00D17BCD">
          <w:rPr>
            <w:rStyle w:val="Hyperlink"/>
          </w:rPr>
          <w:t>Request</w:t>
        </w:r>
        <w:r w:rsidR="00644DBF">
          <w:rPr>
            <w:webHidden/>
          </w:rPr>
          <w:tab/>
        </w:r>
        <w:r w:rsidR="00644DBF">
          <w:rPr>
            <w:webHidden/>
          </w:rPr>
          <w:fldChar w:fldCharType="begin"/>
        </w:r>
        <w:r w:rsidR="00644DBF">
          <w:rPr>
            <w:webHidden/>
          </w:rPr>
          <w:instrText xml:space="preserve"> PAGEREF _Toc75271501 \h </w:instrText>
        </w:r>
        <w:r w:rsidR="00644DBF">
          <w:rPr>
            <w:webHidden/>
          </w:rPr>
        </w:r>
        <w:r w:rsidR="00644DBF">
          <w:rPr>
            <w:webHidden/>
          </w:rPr>
          <w:fldChar w:fldCharType="separate"/>
        </w:r>
        <w:r w:rsidR="00644DBF">
          <w:rPr>
            <w:webHidden/>
          </w:rPr>
          <w:t>9</w:t>
        </w:r>
        <w:r w:rsidR="00644DBF">
          <w:rPr>
            <w:webHidden/>
          </w:rPr>
          <w:fldChar w:fldCharType="end"/>
        </w:r>
      </w:hyperlink>
    </w:p>
    <w:p w14:paraId="73756C52" w14:textId="47DF3A43" w:rsidR="00644DBF" w:rsidRDefault="00D27D22">
      <w:pPr>
        <w:pStyle w:val="TOC3"/>
        <w:rPr>
          <w:b w:val="0"/>
          <w:lang w:val="nl-BE" w:eastAsia="nl-BE"/>
        </w:rPr>
      </w:pPr>
      <w:hyperlink w:anchor="_Toc75271502" w:history="1">
        <w:r w:rsidR="00644DBF" w:rsidRPr="00D17BCD">
          <w:rPr>
            <w:rStyle w:val="Hyperlink"/>
          </w:rPr>
          <w:t>Response</w:t>
        </w:r>
        <w:r w:rsidR="00644DBF">
          <w:rPr>
            <w:webHidden/>
          </w:rPr>
          <w:tab/>
        </w:r>
        <w:r w:rsidR="00644DBF">
          <w:rPr>
            <w:webHidden/>
          </w:rPr>
          <w:fldChar w:fldCharType="begin"/>
        </w:r>
        <w:r w:rsidR="00644DBF">
          <w:rPr>
            <w:webHidden/>
          </w:rPr>
          <w:instrText xml:space="preserve"> PAGEREF _Toc75271502 \h </w:instrText>
        </w:r>
        <w:r w:rsidR="00644DBF">
          <w:rPr>
            <w:webHidden/>
          </w:rPr>
        </w:r>
        <w:r w:rsidR="00644DBF">
          <w:rPr>
            <w:webHidden/>
          </w:rPr>
          <w:fldChar w:fldCharType="separate"/>
        </w:r>
        <w:r w:rsidR="00644DBF">
          <w:rPr>
            <w:webHidden/>
          </w:rPr>
          <w:t>10</w:t>
        </w:r>
        <w:r w:rsidR="00644DBF">
          <w:rPr>
            <w:webHidden/>
          </w:rPr>
          <w:fldChar w:fldCharType="end"/>
        </w:r>
      </w:hyperlink>
    </w:p>
    <w:p w14:paraId="7AC96C5D" w14:textId="5DB7F124" w:rsidR="00644DBF" w:rsidRDefault="00D27D22">
      <w:pPr>
        <w:pStyle w:val="TOC3"/>
        <w:rPr>
          <w:b w:val="0"/>
          <w:lang w:val="nl-BE" w:eastAsia="nl-BE"/>
        </w:rPr>
      </w:pPr>
      <w:hyperlink w:anchor="_Toc75271503" w:history="1">
        <w:r w:rsidR="00644DBF" w:rsidRPr="00D17BCD">
          <w:rPr>
            <w:rStyle w:val="Hyperlink"/>
          </w:rPr>
          <w:t>Examples</w:t>
        </w:r>
        <w:r w:rsidR="00644DBF">
          <w:rPr>
            <w:webHidden/>
          </w:rPr>
          <w:tab/>
        </w:r>
        <w:r w:rsidR="00644DBF">
          <w:rPr>
            <w:webHidden/>
          </w:rPr>
          <w:fldChar w:fldCharType="begin"/>
        </w:r>
        <w:r w:rsidR="00644DBF">
          <w:rPr>
            <w:webHidden/>
          </w:rPr>
          <w:instrText xml:space="preserve"> PAGEREF _Toc75271503 \h </w:instrText>
        </w:r>
        <w:r w:rsidR="00644DBF">
          <w:rPr>
            <w:webHidden/>
          </w:rPr>
        </w:r>
        <w:r w:rsidR="00644DBF">
          <w:rPr>
            <w:webHidden/>
          </w:rPr>
          <w:fldChar w:fldCharType="separate"/>
        </w:r>
        <w:r w:rsidR="00644DBF">
          <w:rPr>
            <w:webHidden/>
          </w:rPr>
          <w:t>11</w:t>
        </w:r>
        <w:r w:rsidR="00644DBF">
          <w:rPr>
            <w:webHidden/>
          </w:rPr>
          <w:fldChar w:fldCharType="end"/>
        </w:r>
      </w:hyperlink>
    </w:p>
    <w:p w14:paraId="1C4F1F41" w14:textId="31F65F6D"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504" w:history="1">
        <w:r w:rsidR="00644DBF" w:rsidRPr="00D17BCD">
          <w:rPr>
            <w:rStyle w:val="Hyperlink"/>
            <w14:scene3d>
              <w14:camera w14:prst="orthographicFront"/>
              <w14:lightRig w14:rig="threePt" w14:dir="t">
                <w14:rot w14:lat="0" w14:lon="0" w14:rev="0"/>
              </w14:lightRig>
            </w14:scene3d>
          </w:rPr>
          <w:t>2.3.</w:t>
        </w:r>
        <w:r w:rsidR="00644DBF">
          <w:rPr>
            <w:rFonts w:asciiTheme="minorHAnsi" w:eastAsiaTheme="minorEastAsia" w:hAnsiTheme="minorHAnsi" w:cstheme="minorBidi"/>
            <w:b w:val="0"/>
            <w:color w:val="auto"/>
            <w:sz w:val="22"/>
            <w:lang w:val="nl-BE" w:eastAsia="nl-BE"/>
          </w:rPr>
          <w:tab/>
        </w:r>
        <w:r w:rsidR="00644DBF" w:rsidRPr="00D17BCD">
          <w:rPr>
            <w:rStyle w:val="Hyperlink"/>
          </w:rPr>
          <w:t>getCivilStateHistory(Person number)</w:t>
        </w:r>
        <w:r w:rsidR="00644DBF">
          <w:rPr>
            <w:webHidden/>
          </w:rPr>
          <w:tab/>
        </w:r>
        <w:r w:rsidR="00644DBF">
          <w:rPr>
            <w:webHidden/>
          </w:rPr>
          <w:fldChar w:fldCharType="begin"/>
        </w:r>
        <w:r w:rsidR="00644DBF">
          <w:rPr>
            <w:webHidden/>
          </w:rPr>
          <w:instrText xml:space="preserve"> PAGEREF _Toc75271504 \h </w:instrText>
        </w:r>
        <w:r w:rsidR="00644DBF">
          <w:rPr>
            <w:webHidden/>
          </w:rPr>
        </w:r>
        <w:r w:rsidR="00644DBF">
          <w:rPr>
            <w:webHidden/>
          </w:rPr>
          <w:fldChar w:fldCharType="separate"/>
        </w:r>
        <w:r w:rsidR="00644DBF">
          <w:rPr>
            <w:webHidden/>
          </w:rPr>
          <w:t>12</w:t>
        </w:r>
        <w:r w:rsidR="00644DBF">
          <w:rPr>
            <w:webHidden/>
          </w:rPr>
          <w:fldChar w:fldCharType="end"/>
        </w:r>
      </w:hyperlink>
    </w:p>
    <w:p w14:paraId="226EB0A5" w14:textId="31721899" w:rsidR="00644DBF" w:rsidRDefault="00D27D22">
      <w:pPr>
        <w:pStyle w:val="TOC3"/>
        <w:rPr>
          <w:b w:val="0"/>
          <w:lang w:val="nl-BE" w:eastAsia="nl-BE"/>
        </w:rPr>
      </w:pPr>
      <w:hyperlink w:anchor="_Toc75271505" w:history="1">
        <w:r w:rsidR="00644DBF" w:rsidRPr="00D17BCD">
          <w:rPr>
            <w:rStyle w:val="Hyperlink"/>
          </w:rPr>
          <w:t>Request</w:t>
        </w:r>
        <w:r w:rsidR="00644DBF">
          <w:rPr>
            <w:webHidden/>
          </w:rPr>
          <w:tab/>
        </w:r>
        <w:r w:rsidR="00644DBF">
          <w:rPr>
            <w:webHidden/>
          </w:rPr>
          <w:fldChar w:fldCharType="begin"/>
        </w:r>
        <w:r w:rsidR="00644DBF">
          <w:rPr>
            <w:webHidden/>
          </w:rPr>
          <w:instrText xml:space="preserve"> PAGEREF _Toc75271505 \h </w:instrText>
        </w:r>
        <w:r w:rsidR="00644DBF">
          <w:rPr>
            <w:webHidden/>
          </w:rPr>
        </w:r>
        <w:r w:rsidR="00644DBF">
          <w:rPr>
            <w:webHidden/>
          </w:rPr>
          <w:fldChar w:fldCharType="separate"/>
        </w:r>
        <w:r w:rsidR="00644DBF">
          <w:rPr>
            <w:webHidden/>
          </w:rPr>
          <w:t>12</w:t>
        </w:r>
        <w:r w:rsidR="00644DBF">
          <w:rPr>
            <w:webHidden/>
          </w:rPr>
          <w:fldChar w:fldCharType="end"/>
        </w:r>
      </w:hyperlink>
    </w:p>
    <w:p w14:paraId="0B7B6DFB" w14:textId="3B88DE61" w:rsidR="00644DBF" w:rsidRDefault="00D27D22">
      <w:pPr>
        <w:pStyle w:val="TOC3"/>
        <w:rPr>
          <w:b w:val="0"/>
          <w:lang w:val="nl-BE" w:eastAsia="nl-BE"/>
        </w:rPr>
      </w:pPr>
      <w:hyperlink w:anchor="_Toc75271506" w:history="1">
        <w:r w:rsidR="00644DBF" w:rsidRPr="00D17BCD">
          <w:rPr>
            <w:rStyle w:val="Hyperlink"/>
          </w:rPr>
          <w:t>Response</w:t>
        </w:r>
        <w:r w:rsidR="00644DBF">
          <w:rPr>
            <w:webHidden/>
          </w:rPr>
          <w:tab/>
        </w:r>
        <w:r w:rsidR="00644DBF">
          <w:rPr>
            <w:webHidden/>
          </w:rPr>
          <w:fldChar w:fldCharType="begin"/>
        </w:r>
        <w:r w:rsidR="00644DBF">
          <w:rPr>
            <w:webHidden/>
          </w:rPr>
          <w:instrText xml:space="preserve"> PAGEREF _Toc75271506 \h </w:instrText>
        </w:r>
        <w:r w:rsidR="00644DBF">
          <w:rPr>
            <w:webHidden/>
          </w:rPr>
        </w:r>
        <w:r w:rsidR="00644DBF">
          <w:rPr>
            <w:webHidden/>
          </w:rPr>
          <w:fldChar w:fldCharType="separate"/>
        </w:r>
        <w:r w:rsidR="00644DBF">
          <w:rPr>
            <w:webHidden/>
          </w:rPr>
          <w:t>13</w:t>
        </w:r>
        <w:r w:rsidR="00644DBF">
          <w:rPr>
            <w:webHidden/>
          </w:rPr>
          <w:fldChar w:fldCharType="end"/>
        </w:r>
      </w:hyperlink>
    </w:p>
    <w:p w14:paraId="1936E6F7" w14:textId="7E2BDD4C" w:rsidR="00644DBF" w:rsidRDefault="00D27D22">
      <w:pPr>
        <w:pStyle w:val="TOC3"/>
        <w:rPr>
          <w:b w:val="0"/>
          <w:lang w:val="nl-BE" w:eastAsia="nl-BE"/>
        </w:rPr>
      </w:pPr>
      <w:hyperlink w:anchor="_Toc75271507" w:history="1">
        <w:r w:rsidR="00644DBF" w:rsidRPr="00D17BCD">
          <w:rPr>
            <w:rStyle w:val="Hyperlink"/>
          </w:rPr>
          <w:t>Examples</w:t>
        </w:r>
        <w:r w:rsidR="00644DBF">
          <w:rPr>
            <w:webHidden/>
          </w:rPr>
          <w:tab/>
        </w:r>
        <w:r w:rsidR="00644DBF">
          <w:rPr>
            <w:webHidden/>
          </w:rPr>
          <w:fldChar w:fldCharType="begin"/>
        </w:r>
        <w:r w:rsidR="00644DBF">
          <w:rPr>
            <w:webHidden/>
          </w:rPr>
          <w:instrText xml:space="preserve"> PAGEREF _Toc75271507 \h </w:instrText>
        </w:r>
        <w:r w:rsidR="00644DBF">
          <w:rPr>
            <w:webHidden/>
          </w:rPr>
        </w:r>
        <w:r w:rsidR="00644DBF">
          <w:rPr>
            <w:webHidden/>
          </w:rPr>
          <w:fldChar w:fldCharType="separate"/>
        </w:r>
        <w:r w:rsidR="00644DBF">
          <w:rPr>
            <w:webHidden/>
          </w:rPr>
          <w:t>13</w:t>
        </w:r>
        <w:r w:rsidR="00644DBF">
          <w:rPr>
            <w:webHidden/>
          </w:rPr>
          <w:fldChar w:fldCharType="end"/>
        </w:r>
      </w:hyperlink>
    </w:p>
    <w:p w14:paraId="6A474EB8" w14:textId="39F585A4"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508" w:history="1">
        <w:r w:rsidR="00644DBF" w:rsidRPr="00D17BCD">
          <w:rPr>
            <w:rStyle w:val="Hyperlink"/>
            <w14:scene3d>
              <w14:camera w14:prst="orthographicFront"/>
              <w14:lightRig w14:rig="threePt" w14:dir="t">
                <w14:rot w14:lat="0" w14:lon="0" w14:rev="0"/>
              </w14:lightRig>
            </w14:scene3d>
          </w:rPr>
          <w:t>2.4.</w:t>
        </w:r>
        <w:r w:rsidR="00644DBF">
          <w:rPr>
            <w:rFonts w:asciiTheme="minorHAnsi" w:eastAsiaTheme="minorEastAsia" w:hAnsiTheme="minorHAnsi" w:cstheme="minorBidi"/>
            <w:b w:val="0"/>
            <w:color w:val="auto"/>
            <w:sz w:val="22"/>
            <w:lang w:val="nl-BE" w:eastAsia="nl-BE"/>
          </w:rPr>
          <w:tab/>
        </w:r>
        <w:r w:rsidR="00644DBF" w:rsidRPr="00D17BCD">
          <w:rPr>
            <w:rStyle w:val="Hyperlink"/>
          </w:rPr>
          <w:t>getNationalityHistory(Person number)</w:t>
        </w:r>
        <w:r w:rsidR="00644DBF">
          <w:rPr>
            <w:webHidden/>
          </w:rPr>
          <w:tab/>
        </w:r>
        <w:r w:rsidR="00644DBF">
          <w:rPr>
            <w:webHidden/>
          </w:rPr>
          <w:fldChar w:fldCharType="begin"/>
        </w:r>
        <w:r w:rsidR="00644DBF">
          <w:rPr>
            <w:webHidden/>
          </w:rPr>
          <w:instrText xml:space="preserve"> PAGEREF _Toc75271508 \h </w:instrText>
        </w:r>
        <w:r w:rsidR="00644DBF">
          <w:rPr>
            <w:webHidden/>
          </w:rPr>
        </w:r>
        <w:r w:rsidR="00644DBF">
          <w:rPr>
            <w:webHidden/>
          </w:rPr>
          <w:fldChar w:fldCharType="separate"/>
        </w:r>
        <w:r w:rsidR="00644DBF">
          <w:rPr>
            <w:webHidden/>
          </w:rPr>
          <w:t>16</w:t>
        </w:r>
        <w:r w:rsidR="00644DBF">
          <w:rPr>
            <w:webHidden/>
          </w:rPr>
          <w:fldChar w:fldCharType="end"/>
        </w:r>
      </w:hyperlink>
    </w:p>
    <w:p w14:paraId="4CA3E380" w14:textId="7428933E" w:rsidR="00644DBF" w:rsidRDefault="00D27D22">
      <w:pPr>
        <w:pStyle w:val="TOC3"/>
        <w:rPr>
          <w:b w:val="0"/>
          <w:lang w:val="nl-BE" w:eastAsia="nl-BE"/>
        </w:rPr>
      </w:pPr>
      <w:hyperlink w:anchor="_Toc75271509" w:history="1">
        <w:r w:rsidR="00644DBF" w:rsidRPr="00D17BCD">
          <w:rPr>
            <w:rStyle w:val="Hyperlink"/>
          </w:rPr>
          <w:t>Request</w:t>
        </w:r>
        <w:r w:rsidR="00644DBF">
          <w:rPr>
            <w:webHidden/>
          </w:rPr>
          <w:tab/>
        </w:r>
        <w:r w:rsidR="00644DBF">
          <w:rPr>
            <w:webHidden/>
          </w:rPr>
          <w:fldChar w:fldCharType="begin"/>
        </w:r>
        <w:r w:rsidR="00644DBF">
          <w:rPr>
            <w:webHidden/>
          </w:rPr>
          <w:instrText xml:space="preserve"> PAGEREF _Toc75271509 \h </w:instrText>
        </w:r>
        <w:r w:rsidR="00644DBF">
          <w:rPr>
            <w:webHidden/>
          </w:rPr>
        </w:r>
        <w:r w:rsidR="00644DBF">
          <w:rPr>
            <w:webHidden/>
          </w:rPr>
          <w:fldChar w:fldCharType="separate"/>
        </w:r>
        <w:r w:rsidR="00644DBF">
          <w:rPr>
            <w:webHidden/>
          </w:rPr>
          <w:t>17</w:t>
        </w:r>
        <w:r w:rsidR="00644DBF">
          <w:rPr>
            <w:webHidden/>
          </w:rPr>
          <w:fldChar w:fldCharType="end"/>
        </w:r>
      </w:hyperlink>
    </w:p>
    <w:p w14:paraId="465B8C9A" w14:textId="606C3B02" w:rsidR="00644DBF" w:rsidRDefault="00D27D22">
      <w:pPr>
        <w:pStyle w:val="TOC3"/>
        <w:rPr>
          <w:b w:val="0"/>
          <w:lang w:val="nl-BE" w:eastAsia="nl-BE"/>
        </w:rPr>
      </w:pPr>
      <w:hyperlink w:anchor="_Toc75271510" w:history="1">
        <w:r w:rsidR="00644DBF" w:rsidRPr="00D17BCD">
          <w:rPr>
            <w:rStyle w:val="Hyperlink"/>
          </w:rPr>
          <w:t>Response</w:t>
        </w:r>
        <w:r w:rsidR="00644DBF">
          <w:rPr>
            <w:webHidden/>
          </w:rPr>
          <w:tab/>
        </w:r>
        <w:r w:rsidR="00644DBF">
          <w:rPr>
            <w:webHidden/>
          </w:rPr>
          <w:fldChar w:fldCharType="begin"/>
        </w:r>
        <w:r w:rsidR="00644DBF">
          <w:rPr>
            <w:webHidden/>
          </w:rPr>
          <w:instrText xml:space="preserve"> PAGEREF _Toc75271510 \h </w:instrText>
        </w:r>
        <w:r w:rsidR="00644DBF">
          <w:rPr>
            <w:webHidden/>
          </w:rPr>
        </w:r>
        <w:r w:rsidR="00644DBF">
          <w:rPr>
            <w:webHidden/>
          </w:rPr>
          <w:fldChar w:fldCharType="separate"/>
        </w:r>
        <w:r w:rsidR="00644DBF">
          <w:rPr>
            <w:webHidden/>
          </w:rPr>
          <w:t>17</w:t>
        </w:r>
        <w:r w:rsidR="00644DBF">
          <w:rPr>
            <w:webHidden/>
          </w:rPr>
          <w:fldChar w:fldCharType="end"/>
        </w:r>
      </w:hyperlink>
    </w:p>
    <w:p w14:paraId="412DC763" w14:textId="2D931F8B" w:rsidR="00644DBF" w:rsidRDefault="00D27D22">
      <w:pPr>
        <w:pStyle w:val="TOC3"/>
        <w:rPr>
          <w:b w:val="0"/>
          <w:lang w:val="nl-BE" w:eastAsia="nl-BE"/>
        </w:rPr>
      </w:pPr>
      <w:hyperlink w:anchor="_Toc75271511" w:history="1">
        <w:r w:rsidR="00644DBF" w:rsidRPr="00D17BCD">
          <w:rPr>
            <w:rStyle w:val="Hyperlink"/>
          </w:rPr>
          <w:t>Examples</w:t>
        </w:r>
        <w:r w:rsidR="00644DBF">
          <w:rPr>
            <w:webHidden/>
          </w:rPr>
          <w:tab/>
        </w:r>
        <w:r w:rsidR="00644DBF">
          <w:rPr>
            <w:webHidden/>
          </w:rPr>
          <w:fldChar w:fldCharType="begin"/>
        </w:r>
        <w:r w:rsidR="00644DBF">
          <w:rPr>
            <w:webHidden/>
          </w:rPr>
          <w:instrText xml:space="preserve"> PAGEREF _Toc75271511 \h </w:instrText>
        </w:r>
        <w:r w:rsidR="00644DBF">
          <w:rPr>
            <w:webHidden/>
          </w:rPr>
        </w:r>
        <w:r w:rsidR="00644DBF">
          <w:rPr>
            <w:webHidden/>
          </w:rPr>
          <w:fldChar w:fldCharType="separate"/>
        </w:r>
        <w:r w:rsidR="00644DBF">
          <w:rPr>
            <w:webHidden/>
          </w:rPr>
          <w:t>18</w:t>
        </w:r>
        <w:r w:rsidR="00644DBF">
          <w:rPr>
            <w:webHidden/>
          </w:rPr>
          <w:fldChar w:fldCharType="end"/>
        </w:r>
      </w:hyperlink>
    </w:p>
    <w:p w14:paraId="1446F9D5" w14:textId="3EC4D55A"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512" w:history="1">
        <w:r w:rsidR="00644DBF" w:rsidRPr="00D17BCD">
          <w:rPr>
            <w:rStyle w:val="Hyperlink"/>
            <w14:scene3d>
              <w14:camera w14:prst="orthographicFront"/>
              <w14:lightRig w14:rig="threePt" w14:dir="t">
                <w14:rot w14:lat="0" w14:lon="0" w14:rev="0"/>
              </w14:lightRig>
            </w14:scene3d>
          </w:rPr>
          <w:t>2.5.</w:t>
        </w:r>
        <w:r w:rsidR="00644DBF">
          <w:rPr>
            <w:rFonts w:asciiTheme="minorHAnsi" w:eastAsiaTheme="minorEastAsia" w:hAnsiTheme="minorHAnsi" w:cstheme="minorBidi"/>
            <w:b w:val="0"/>
            <w:color w:val="auto"/>
            <w:sz w:val="22"/>
            <w:lang w:val="nl-BE" w:eastAsia="nl-BE"/>
          </w:rPr>
          <w:tab/>
        </w:r>
        <w:r w:rsidR="00644DBF" w:rsidRPr="00D17BCD">
          <w:rPr>
            <w:rStyle w:val="Hyperlink"/>
          </w:rPr>
          <w:t>getLegalCohabitationHistory(Person number)</w:t>
        </w:r>
        <w:r w:rsidR="00644DBF">
          <w:rPr>
            <w:webHidden/>
          </w:rPr>
          <w:tab/>
        </w:r>
        <w:r w:rsidR="00644DBF">
          <w:rPr>
            <w:webHidden/>
          </w:rPr>
          <w:fldChar w:fldCharType="begin"/>
        </w:r>
        <w:r w:rsidR="00644DBF">
          <w:rPr>
            <w:webHidden/>
          </w:rPr>
          <w:instrText xml:space="preserve"> PAGEREF _Toc75271512 \h </w:instrText>
        </w:r>
        <w:r w:rsidR="00644DBF">
          <w:rPr>
            <w:webHidden/>
          </w:rPr>
        </w:r>
        <w:r w:rsidR="00644DBF">
          <w:rPr>
            <w:webHidden/>
          </w:rPr>
          <w:fldChar w:fldCharType="separate"/>
        </w:r>
        <w:r w:rsidR="00644DBF">
          <w:rPr>
            <w:webHidden/>
          </w:rPr>
          <w:t>19</w:t>
        </w:r>
        <w:r w:rsidR="00644DBF">
          <w:rPr>
            <w:webHidden/>
          </w:rPr>
          <w:fldChar w:fldCharType="end"/>
        </w:r>
      </w:hyperlink>
    </w:p>
    <w:p w14:paraId="01EB2431" w14:textId="2838CA68" w:rsidR="00644DBF" w:rsidRDefault="00D27D22">
      <w:pPr>
        <w:pStyle w:val="TOC3"/>
        <w:rPr>
          <w:b w:val="0"/>
          <w:lang w:val="nl-BE" w:eastAsia="nl-BE"/>
        </w:rPr>
      </w:pPr>
      <w:hyperlink w:anchor="_Toc75271513" w:history="1">
        <w:r w:rsidR="00644DBF" w:rsidRPr="00D17BCD">
          <w:rPr>
            <w:rStyle w:val="Hyperlink"/>
          </w:rPr>
          <w:t>Request</w:t>
        </w:r>
        <w:r w:rsidR="00644DBF">
          <w:rPr>
            <w:webHidden/>
          </w:rPr>
          <w:tab/>
        </w:r>
        <w:r w:rsidR="00644DBF">
          <w:rPr>
            <w:webHidden/>
          </w:rPr>
          <w:fldChar w:fldCharType="begin"/>
        </w:r>
        <w:r w:rsidR="00644DBF">
          <w:rPr>
            <w:webHidden/>
          </w:rPr>
          <w:instrText xml:space="preserve"> PAGEREF _Toc75271513 \h </w:instrText>
        </w:r>
        <w:r w:rsidR="00644DBF">
          <w:rPr>
            <w:webHidden/>
          </w:rPr>
        </w:r>
        <w:r w:rsidR="00644DBF">
          <w:rPr>
            <w:webHidden/>
          </w:rPr>
          <w:fldChar w:fldCharType="separate"/>
        </w:r>
        <w:r w:rsidR="00644DBF">
          <w:rPr>
            <w:webHidden/>
          </w:rPr>
          <w:t>19</w:t>
        </w:r>
        <w:r w:rsidR="00644DBF">
          <w:rPr>
            <w:webHidden/>
          </w:rPr>
          <w:fldChar w:fldCharType="end"/>
        </w:r>
      </w:hyperlink>
    </w:p>
    <w:p w14:paraId="34D82E0A" w14:textId="5906356A" w:rsidR="00644DBF" w:rsidRDefault="00D27D22">
      <w:pPr>
        <w:pStyle w:val="TOC3"/>
        <w:rPr>
          <w:b w:val="0"/>
          <w:lang w:val="nl-BE" w:eastAsia="nl-BE"/>
        </w:rPr>
      </w:pPr>
      <w:hyperlink w:anchor="_Toc75271514" w:history="1">
        <w:r w:rsidR="00644DBF" w:rsidRPr="00D17BCD">
          <w:rPr>
            <w:rStyle w:val="Hyperlink"/>
          </w:rPr>
          <w:t>Response</w:t>
        </w:r>
        <w:r w:rsidR="00644DBF">
          <w:rPr>
            <w:webHidden/>
          </w:rPr>
          <w:tab/>
        </w:r>
        <w:r w:rsidR="00644DBF">
          <w:rPr>
            <w:webHidden/>
          </w:rPr>
          <w:fldChar w:fldCharType="begin"/>
        </w:r>
        <w:r w:rsidR="00644DBF">
          <w:rPr>
            <w:webHidden/>
          </w:rPr>
          <w:instrText xml:space="preserve"> PAGEREF _Toc75271514 \h </w:instrText>
        </w:r>
        <w:r w:rsidR="00644DBF">
          <w:rPr>
            <w:webHidden/>
          </w:rPr>
        </w:r>
        <w:r w:rsidR="00644DBF">
          <w:rPr>
            <w:webHidden/>
          </w:rPr>
          <w:fldChar w:fldCharType="separate"/>
        </w:r>
        <w:r w:rsidR="00644DBF">
          <w:rPr>
            <w:webHidden/>
          </w:rPr>
          <w:t>19</w:t>
        </w:r>
        <w:r w:rsidR="00644DBF">
          <w:rPr>
            <w:webHidden/>
          </w:rPr>
          <w:fldChar w:fldCharType="end"/>
        </w:r>
      </w:hyperlink>
    </w:p>
    <w:p w14:paraId="646AFEFD" w14:textId="0802C6FD" w:rsidR="00644DBF" w:rsidRDefault="00D27D22">
      <w:pPr>
        <w:pStyle w:val="TOC3"/>
        <w:rPr>
          <w:b w:val="0"/>
          <w:lang w:val="nl-BE" w:eastAsia="nl-BE"/>
        </w:rPr>
      </w:pPr>
      <w:hyperlink w:anchor="_Toc75271515" w:history="1">
        <w:r w:rsidR="00644DBF" w:rsidRPr="00D17BCD">
          <w:rPr>
            <w:rStyle w:val="Hyperlink"/>
          </w:rPr>
          <w:t>Examples</w:t>
        </w:r>
        <w:r w:rsidR="00644DBF">
          <w:rPr>
            <w:webHidden/>
          </w:rPr>
          <w:tab/>
        </w:r>
        <w:r w:rsidR="00644DBF">
          <w:rPr>
            <w:webHidden/>
          </w:rPr>
          <w:fldChar w:fldCharType="begin"/>
        </w:r>
        <w:r w:rsidR="00644DBF">
          <w:rPr>
            <w:webHidden/>
          </w:rPr>
          <w:instrText xml:space="preserve"> PAGEREF _Toc75271515 \h </w:instrText>
        </w:r>
        <w:r w:rsidR="00644DBF">
          <w:rPr>
            <w:webHidden/>
          </w:rPr>
        </w:r>
        <w:r w:rsidR="00644DBF">
          <w:rPr>
            <w:webHidden/>
          </w:rPr>
          <w:fldChar w:fldCharType="separate"/>
        </w:r>
        <w:r w:rsidR="00644DBF">
          <w:rPr>
            <w:webHidden/>
          </w:rPr>
          <w:t>19</w:t>
        </w:r>
        <w:r w:rsidR="00644DBF">
          <w:rPr>
            <w:webHidden/>
          </w:rPr>
          <w:fldChar w:fldCharType="end"/>
        </w:r>
      </w:hyperlink>
    </w:p>
    <w:p w14:paraId="77C51A15" w14:textId="26AC2C98" w:rsidR="00644DBF" w:rsidRDefault="00D27D22">
      <w:pPr>
        <w:pStyle w:val="TOC1"/>
        <w:rPr>
          <w:rFonts w:asciiTheme="minorHAnsi" w:eastAsiaTheme="minorEastAsia" w:hAnsiTheme="minorHAnsi" w:cstheme="minorBidi"/>
          <w:b w:val="0"/>
          <w:color w:val="auto"/>
          <w:sz w:val="22"/>
          <w:szCs w:val="22"/>
          <w:lang w:val="nl-BE" w:eastAsia="nl-BE"/>
        </w:rPr>
      </w:pPr>
      <w:hyperlink w:anchor="_Toc75271516" w:history="1">
        <w:r w:rsidR="00644DBF" w:rsidRPr="00D17BCD">
          <w:rPr>
            <w:rStyle w:val="Hyperlink"/>
            <w:rFonts w:ascii="Arial" w:hAnsi="Arial"/>
          </w:rPr>
          <w:t>3.</w:t>
        </w:r>
        <w:r w:rsidR="00644DBF">
          <w:rPr>
            <w:rFonts w:asciiTheme="minorHAnsi" w:eastAsiaTheme="minorEastAsia" w:hAnsiTheme="minorHAnsi" w:cstheme="minorBidi"/>
            <w:b w:val="0"/>
            <w:color w:val="auto"/>
            <w:sz w:val="22"/>
            <w:szCs w:val="22"/>
            <w:lang w:val="nl-BE" w:eastAsia="nl-BE"/>
          </w:rPr>
          <w:tab/>
        </w:r>
        <w:r w:rsidR="00644DBF" w:rsidRPr="00D17BCD">
          <w:rPr>
            <w:rStyle w:val="Hyperlink"/>
          </w:rPr>
          <w:t>Basic service information</w:t>
        </w:r>
        <w:r w:rsidR="00644DBF">
          <w:rPr>
            <w:webHidden/>
          </w:rPr>
          <w:tab/>
        </w:r>
        <w:r w:rsidR="00644DBF">
          <w:rPr>
            <w:webHidden/>
          </w:rPr>
          <w:fldChar w:fldCharType="begin"/>
        </w:r>
        <w:r w:rsidR="00644DBF">
          <w:rPr>
            <w:webHidden/>
          </w:rPr>
          <w:instrText xml:space="preserve"> PAGEREF _Toc75271516 \h </w:instrText>
        </w:r>
        <w:r w:rsidR="00644DBF">
          <w:rPr>
            <w:webHidden/>
          </w:rPr>
        </w:r>
        <w:r w:rsidR="00644DBF">
          <w:rPr>
            <w:webHidden/>
          </w:rPr>
          <w:fldChar w:fldCharType="separate"/>
        </w:r>
        <w:r w:rsidR="00644DBF">
          <w:rPr>
            <w:webHidden/>
          </w:rPr>
          <w:t>20</w:t>
        </w:r>
        <w:r w:rsidR="00644DBF">
          <w:rPr>
            <w:webHidden/>
          </w:rPr>
          <w:fldChar w:fldCharType="end"/>
        </w:r>
      </w:hyperlink>
    </w:p>
    <w:p w14:paraId="5F86803A" w14:textId="0AA02248" w:rsidR="00644DBF" w:rsidRDefault="00D27D22">
      <w:pPr>
        <w:pStyle w:val="TOC2"/>
        <w:tabs>
          <w:tab w:val="left" w:pos="737"/>
        </w:tabs>
        <w:rPr>
          <w:rFonts w:asciiTheme="minorHAnsi" w:eastAsiaTheme="minorEastAsia" w:hAnsiTheme="minorHAnsi" w:cstheme="minorBidi"/>
          <w:b w:val="0"/>
          <w:color w:val="auto"/>
          <w:sz w:val="22"/>
          <w:lang w:val="nl-BE" w:eastAsia="nl-BE"/>
        </w:rPr>
      </w:pPr>
      <w:hyperlink w:anchor="_Toc75271517" w:history="1">
        <w:r w:rsidR="00644DBF" w:rsidRPr="00D17BCD">
          <w:rPr>
            <w:rStyle w:val="Hyperlink"/>
            <w14:scene3d>
              <w14:camera w14:prst="orthographicFront"/>
              <w14:lightRig w14:rig="threePt" w14:dir="t">
                <w14:rot w14:lat="0" w14:lon="0" w14:rev="0"/>
              </w14:lightRig>
            </w14:scene3d>
          </w:rPr>
          <w:t>3.1.</w:t>
        </w:r>
        <w:r w:rsidR="00644DBF">
          <w:rPr>
            <w:rFonts w:asciiTheme="minorHAnsi" w:eastAsiaTheme="minorEastAsia" w:hAnsiTheme="minorHAnsi" w:cstheme="minorBidi"/>
            <w:b w:val="0"/>
            <w:color w:val="auto"/>
            <w:sz w:val="22"/>
            <w:lang w:val="nl-BE" w:eastAsia="nl-BE"/>
          </w:rPr>
          <w:tab/>
        </w:r>
        <w:r w:rsidR="00644DBF" w:rsidRPr="00D17BCD">
          <w:rPr>
            <w:rStyle w:val="Hyperlink"/>
          </w:rPr>
          <w:t>Service access parameters</w:t>
        </w:r>
        <w:r w:rsidR="00644DBF">
          <w:rPr>
            <w:webHidden/>
          </w:rPr>
          <w:tab/>
        </w:r>
        <w:r w:rsidR="00644DBF">
          <w:rPr>
            <w:webHidden/>
          </w:rPr>
          <w:fldChar w:fldCharType="begin"/>
        </w:r>
        <w:r w:rsidR="00644DBF">
          <w:rPr>
            <w:webHidden/>
          </w:rPr>
          <w:instrText xml:space="preserve"> PAGEREF _Toc75271517 \h </w:instrText>
        </w:r>
        <w:r w:rsidR="00644DBF">
          <w:rPr>
            <w:webHidden/>
          </w:rPr>
        </w:r>
        <w:r w:rsidR="00644DBF">
          <w:rPr>
            <w:webHidden/>
          </w:rPr>
          <w:fldChar w:fldCharType="separate"/>
        </w:r>
        <w:r w:rsidR="00644DBF">
          <w:rPr>
            <w:webHidden/>
          </w:rPr>
          <w:t>20</w:t>
        </w:r>
        <w:r w:rsidR="00644DBF">
          <w:rPr>
            <w:webHidden/>
          </w:rPr>
          <w:fldChar w:fldCharType="end"/>
        </w:r>
      </w:hyperlink>
    </w:p>
    <w:p w14:paraId="45F220CA" w14:textId="04C8D57B" w:rsidR="00644DBF" w:rsidRDefault="00D27D22">
      <w:pPr>
        <w:pStyle w:val="TOC1"/>
        <w:rPr>
          <w:rFonts w:asciiTheme="minorHAnsi" w:eastAsiaTheme="minorEastAsia" w:hAnsiTheme="minorHAnsi" w:cstheme="minorBidi"/>
          <w:b w:val="0"/>
          <w:color w:val="auto"/>
          <w:sz w:val="22"/>
          <w:szCs w:val="22"/>
          <w:lang w:val="nl-BE" w:eastAsia="nl-BE"/>
        </w:rPr>
      </w:pPr>
      <w:hyperlink w:anchor="_Toc75271518" w:history="1">
        <w:r w:rsidR="00644DBF" w:rsidRPr="00D17BCD">
          <w:rPr>
            <w:rStyle w:val="Hyperlink"/>
          </w:rPr>
          <w:t>Appendix</w:t>
        </w:r>
        <w:r w:rsidR="00644DBF">
          <w:rPr>
            <w:webHidden/>
          </w:rPr>
          <w:tab/>
        </w:r>
        <w:r w:rsidR="00644DBF">
          <w:rPr>
            <w:webHidden/>
          </w:rPr>
          <w:fldChar w:fldCharType="begin"/>
        </w:r>
        <w:r w:rsidR="00644DBF">
          <w:rPr>
            <w:webHidden/>
          </w:rPr>
          <w:instrText xml:space="preserve"> PAGEREF _Toc75271518 \h </w:instrText>
        </w:r>
        <w:r w:rsidR="00644DBF">
          <w:rPr>
            <w:webHidden/>
          </w:rPr>
        </w:r>
        <w:r w:rsidR="00644DBF">
          <w:rPr>
            <w:webHidden/>
          </w:rPr>
          <w:fldChar w:fldCharType="separate"/>
        </w:r>
        <w:r w:rsidR="00644DBF">
          <w:rPr>
            <w:webHidden/>
          </w:rPr>
          <w:t>20</w:t>
        </w:r>
        <w:r w:rsidR="00644DBF">
          <w:rPr>
            <w:webHidden/>
          </w:rPr>
          <w:fldChar w:fldCharType="end"/>
        </w:r>
      </w:hyperlink>
    </w:p>
    <w:p w14:paraId="74E0B88D" w14:textId="4D48B4CF" w:rsidR="00644DBF" w:rsidRDefault="00D27D22">
      <w:pPr>
        <w:pStyle w:val="TOC2"/>
        <w:rPr>
          <w:rFonts w:asciiTheme="minorHAnsi" w:eastAsiaTheme="minorEastAsia" w:hAnsiTheme="minorHAnsi" w:cstheme="minorBidi"/>
          <w:b w:val="0"/>
          <w:color w:val="auto"/>
          <w:sz w:val="22"/>
          <w:lang w:val="nl-BE" w:eastAsia="nl-BE"/>
        </w:rPr>
      </w:pPr>
      <w:hyperlink w:anchor="_Toc75271519" w:history="1">
        <w:r w:rsidR="00644DBF" w:rsidRPr="00D17BCD">
          <w:rPr>
            <w:rStyle w:val="Hyperlink"/>
          </w:rPr>
          <w:t>Reference documents</w:t>
        </w:r>
        <w:r w:rsidR="00644DBF">
          <w:rPr>
            <w:webHidden/>
          </w:rPr>
          <w:tab/>
        </w:r>
        <w:r w:rsidR="00644DBF">
          <w:rPr>
            <w:webHidden/>
          </w:rPr>
          <w:fldChar w:fldCharType="begin"/>
        </w:r>
        <w:r w:rsidR="00644DBF">
          <w:rPr>
            <w:webHidden/>
          </w:rPr>
          <w:instrText xml:space="preserve"> PAGEREF _Toc75271519 \h </w:instrText>
        </w:r>
        <w:r w:rsidR="00644DBF">
          <w:rPr>
            <w:webHidden/>
          </w:rPr>
        </w:r>
        <w:r w:rsidR="00644DBF">
          <w:rPr>
            <w:webHidden/>
          </w:rPr>
          <w:fldChar w:fldCharType="separate"/>
        </w:r>
        <w:r w:rsidR="00644DBF">
          <w:rPr>
            <w:webHidden/>
          </w:rPr>
          <w:t>20</w:t>
        </w:r>
        <w:r w:rsidR="00644DBF">
          <w:rPr>
            <w:webHidden/>
          </w:rPr>
          <w:fldChar w:fldCharType="end"/>
        </w:r>
      </w:hyperlink>
    </w:p>
    <w:p w14:paraId="0C1CF83B" w14:textId="6C14EAE3" w:rsidR="00BA1EA5" w:rsidRDefault="00BA1EA5" w:rsidP="00BA1EA5">
      <w:pPr>
        <w:rPr>
          <w:b/>
          <w:color w:val="FF7300"/>
          <w:lang w:val="en-GB"/>
        </w:rPr>
      </w:pPr>
      <w:r>
        <w:rPr>
          <w:b/>
          <w:color w:val="FF7300"/>
          <w:lang w:val="en-GB"/>
        </w:rPr>
        <w:fldChar w:fldCharType="end"/>
      </w:r>
    </w:p>
    <w:p w14:paraId="4E6BA11C" w14:textId="44574F33" w:rsidR="00EC0FAA" w:rsidRDefault="00EC0FAA">
      <w:pPr>
        <w:spacing w:after="0" w:line="240" w:lineRule="auto"/>
        <w:rPr>
          <w:b/>
          <w:color w:val="FF7300"/>
          <w:lang w:val="en-GB"/>
        </w:rPr>
      </w:pPr>
    </w:p>
    <w:p w14:paraId="2EB18FB6" w14:textId="77777777" w:rsidR="00A13D64" w:rsidRDefault="00A13D64">
      <w:pPr>
        <w:spacing w:after="0" w:line="240" w:lineRule="auto"/>
        <w:rPr>
          <w:rStyle w:val="IntenseReference"/>
          <w:rFonts w:ascii="Tw Cen MT" w:eastAsia="Tw Cen MT" w:hAnsi="Tw Cen MT"/>
          <w:b w:val="0"/>
          <w:bCs w:val="0"/>
          <w:color w:val="008BAC" w:themeColor="text1"/>
          <w:sz w:val="18"/>
          <w:szCs w:val="18"/>
          <w:lang w:val="en-GB" w:eastAsia="en-US"/>
        </w:rPr>
      </w:pPr>
      <w:r>
        <w:rPr>
          <w:rStyle w:val="IntenseReference"/>
          <w:color w:val="008BAC" w:themeColor="text1"/>
        </w:rPr>
        <w:br w:type="page"/>
      </w:r>
    </w:p>
    <w:p w14:paraId="1210996C" w14:textId="64A1CFE6" w:rsidR="00BA1EA5" w:rsidRPr="000D1FC0" w:rsidRDefault="00BA1EA5" w:rsidP="00BA1EA5">
      <w:pPr>
        <w:pStyle w:val="Caption"/>
        <w:keepNext/>
        <w:rPr>
          <w:rStyle w:val="IntenseReference"/>
          <w:color w:val="008BAC" w:themeColor="text1"/>
        </w:rPr>
      </w:pPr>
      <w:r w:rsidRPr="000D1FC0">
        <w:rPr>
          <w:rStyle w:val="IntenseReference"/>
          <w:color w:val="008BAC" w:themeColor="text1"/>
        </w:rPr>
        <w:lastRenderedPageBreak/>
        <w:t xml:space="preserve">Table </w:t>
      </w:r>
      <w:r w:rsidRPr="000D1FC0">
        <w:rPr>
          <w:rStyle w:val="IntenseReference"/>
          <w:color w:val="008BAC" w:themeColor="text1"/>
        </w:rPr>
        <w:fldChar w:fldCharType="begin"/>
      </w:r>
      <w:r w:rsidRPr="000D1FC0">
        <w:rPr>
          <w:rStyle w:val="IntenseReference"/>
          <w:color w:val="008BAC" w:themeColor="text1"/>
        </w:rPr>
        <w:instrText xml:space="preserve"> SEQ Table \* ARABIC </w:instrText>
      </w:r>
      <w:r w:rsidRPr="000D1FC0">
        <w:rPr>
          <w:rStyle w:val="IntenseReference"/>
          <w:color w:val="008BAC" w:themeColor="text1"/>
        </w:rPr>
        <w:fldChar w:fldCharType="separate"/>
      </w:r>
      <w:r w:rsidRPr="000D1FC0">
        <w:rPr>
          <w:rStyle w:val="IntenseReference"/>
          <w:color w:val="008BAC" w:themeColor="text1"/>
        </w:rPr>
        <w:t>1</w:t>
      </w:r>
      <w:r w:rsidRPr="000D1FC0">
        <w:rPr>
          <w:rStyle w:val="IntenseReference"/>
          <w:color w:val="008BAC" w:themeColor="text1"/>
        </w:rPr>
        <w:fldChar w:fldCharType="end"/>
      </w:r>
      <w:r w:rsidRPr="000D1FC0">
        <w:rPr>
          <w:rStyle w:val="IntenseReference"/>
          <w:color w:val="008BAC" w:themeColor="text1"/>
        </w:rPr>
        <w:t xml:space="preserve"> Document history</w:t>
      </w:r>
    </w:p>
    <w:tbl>
      <w:tblPr>
        <w:tblStyle w:val="LightList-Accent6"/>
        <w:tblW w:w="0" w:type="auto"/>
        <w:tblLook w:val="00A0" w:firstRow="1" w:lastRow="0" w:firstColumn="1" w:lastColumn="0" w:noHBand="0" w:noVBand="0"/>
      </w:tblPr>
      <w:tblGrid>
        <w:gridCol w:w="959"/>
        <w:gridCol w:w="1417"/>
        <w:gridCol w:w="2127"/>
        <w:gridCol w:w="4709"/>
      </w:tblGrid>
      <w:tr w:rsidR="00BA1EA5" w14:paraId="0DCE3D72" w14:textId="77777777" w:rsidTr="00A84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6B6F9B" w:themeColor="accent6"/>
              <w:left w:val="single" w:sz="8" w:space="0" w:color="6B6F9B" w:themeColor="accent6"/>
              <w:bottom w:val="nil"/>
              <w:right w:val="nil"/>
            </w:tcBorders>
            <w:hideMark/>
          </w:tcPr>
          <w:p w14:paraId="21DA8D71" w14:textId="77777777" w:rsidR="00BA1EA5" w:rsidRDefault="00BA1EA5" w:rsidP="00A84BF5">
            <w:pPr>
              <w:spacing w:after="120"/>
              <w:rPr>
                <w:b w:val="0"/>
                <w:bCs w:val="0"/>
                <w:color w:val="548AB7"/>
                <w:sz w:val="22"/>
                <w:szCs w:val="22"/>
                <w:lang w:val="en-GB"/>
              </w:rPr>
            </w:pPr>
            <w:r>
              <w:rPr>
                <w:b w:val="0"/>
                <w:bCs w:val="0"/>
                <w:color w:val="548AB7"/>
                <w:lang w:val="en-GB"/>
              </w:rPr>
              <w:t>Version</w:t>
            </w:r>
          </w:p>
        </w:tc>
        <w:tc>
          <w:tcPr>
            <w:cnfStyle w:val="000010000000" w:firstRow="0" w:lastRow="0" w:firstColumn="0" w:lastColumn="0" w:oddVBand="1" w:evenVBand="0" w:oddHBand="0" w:evenHBand="0" w:firstRowFirstColumn="0" w:firstRowLastColumn="0" w:lastRowFirstColumn="0" w:lastRowLastColumn="0"/>
            <w:tcW w:w="1417" w:type="dxa"/>
            <w:tcBorders>
              <w:bottom w:val="nil"/>
            </w:tcBorders>
            <w:hideMark/>
          </w:tcPr>
          <w:p w14:paraId="5870ED49" w14:textId="77777777" w:rsidR="00BA1EA5" w:rsidRDefault="00BA1EA5" w:rsidP="00A84BF5">
            <w:pPr>
              <w:spacing w:after="120"/>
              <w:rPr>
                <w:b w:val="0"/>
                <w:bCs w:val="0"/>
                <w:color w:val="548AB7"/>
                <w:sz w:val="22"/>
                <w:szCs w:val="22"/>
                <w:lang w:val="en-GB"/>
              </w:rPr>
            </w:pPr>
            <w:r>
              <w:rPr>
                <w:b w:val="0"/>
                <w:bCs w:val="0"/>
                <w:color w:val="548AB7"/>
                <w:lang w:val="en-GB"/>
              </w:rPr>
              <w:t>When</w:t>
            </w:r>
          </w:p>
        </w:tc>
        <w:tc>
          <w:tcPr>
            <w:tcW w:w="2127" w:type="dxa"/>
            <w:tcBorders>
              <w:top w:val="single" w:sz="8" w:space="0" w:color="6B6F9B" w:themeColor="accent6"/>
              <w:left w:val="nil"/>
              <w:bottom w:val="nil"/>
              <w:right w:val="nil"/>
            </w:tcBorders>
            <w:hideMark/>
          </w:tcPr>
          <w:p w14:paraId="7F4BDD10" w14:textId="77777777" w:rsidR="00BA1EA5" w:rsidRDefault="00BA1EA5" w:rsidP="00A84BF5">
            <w:pPr>
              <w:spacing w:after="120"/>
              <w:cnfStyle w:val="100000000000" w:firstRow="1" w:lastRow="0" w:firstColumn="0" w:lastColumn="0" w:oddVBand="0" w:evenVBand="0" w:oddHBand="0" w:evenHBand="0" w:firstRowFirstColumn="0" w:firstRowLastColumn="0" w:lastRowFirstColumn="0" w:lastRowLastColumn="0"/>
              <w:rPr>
                <w:b w:val="0"/>
                <w:bCs w:val="0"/>
                <w:color w:val="548AB7"/>
                <w:sz w:val="22"/>
                <w:szCs w:val="22"/>
                <w:lang w:val="en-GB"/>
              </w:rPr>
            </w:pPr>
            <w:r>
              <w:rPr>
                <w:b w:val="0"/>
                <w:bCs w:val="0"/>
                <w:color w:val="548AB7"/>
                <w:lang w:val="en-GB"/>
              </w:rPr>
              <w:t>Who</w:t>
            </w:r>
          </w:p>
        </w:tc>
        <w:tc>
          <w:tcPr>
            <w:cnfStyle w:val="000010000000" w:firstRow="0" w:lastRow="0" w:firstColumn="0" w:lastColumn="0" w:oddVBand="1" w:evenVBand="0" w:oddHBand="0" w:evenHBand="0" w:firstRowFirstColumn="0" w:firstRowLastColumn="0" w:lastRowFirstColumn="0" w:lastRowLastColumn="0"/>
            <w:tcW w:w="4709" w:type="dxa"/>
            <w:tcBorders>
              <w:bottom w:val="nil"/>
            </w:tcBorders>
            <w:hideMark/>
          </w:tcPr>
          <w:p w14:paraId="1C6C9CF6" w14:textId="77777777" w:rsidR="00BA1EA5" w:rsidRDefault="00BA1EA5" w:rsidP="00A84BF5">
            <w:pPr>
              <w:spacing w:after="120"/>
              <w:rPr>
                <w:b w:val="0"/>
                <w:bCs w:val="0"/>
                <w:color w:val="548AB7"/>
                <w:sz w:val="22"/>
                <w:szCs w:val="22"/>
                <w:lang w:val="en-GB"/>
              </w:rPr>
            </w:pPr>
            <w:r>
              <w:rPr>
                <w:b w:val="0"/>
                <w:bCs w:val="0"/>
                <w:color w:val="548AB7"/>
                <w:lang w:val="en-GB"/>
              </w:rPr>
              <w:t>What</w:t>
            </w:r>
          </w:p>
        </w:tc>
      </w:tr>
      <w:tr w:rsidR="00BA1EA5" w14:paraId="0FFB003A" w14:textId="77777777" w:rsidTr="00A84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il"/>
            </w:tcBorders>
            <w:hideMark/>
          </w:tcPr>
          <w:p w14:paraId="3C17FB1B" w14:textId="77777777" w:rsidR="00BA1EA5" w:rsidRPr="00E626CD" w:rsidRDefault="00BA1EA5" w:rsidP="00A84BF5">
            <w:pPr>
              <w:spacing w:after="120"/>
              <w:rPr>
                <w:rFonts w:asciiTheme="minorHAnsi" w:hAnsiTheme="minorHAnsi"/>
                <w:bCs w:val="0"/>
                <w:color w:val="548AB7"/>
                <w:sz w:val="22"/>
                <w:szCs w:val="22"/>
                <w:lang w:val="en-GB"/>
              </w:rPr>
            </w:pPr>
            <w:r w:rsidRPr="00E626CD">
              <w:rPr>
                <w:rFonts w:asciiTheme="minorHAnsi" w:hAnsiTheme="minorHAnsi"/>
                <w:bCs w:val="0"/>
                <w:color w:val="548AB7"/>
                <w:sz w:val="22"/>
                <w:lang w:val="en-GB"/>
              </w:rPr>
              <w:t>1.0</w:t>
            </w:r>
          </w:p>
        </w:tc>
        <w:tc>
          <w:tcPr>
            <w:cnfStyle w:val="000010000000" w:firstRow="0" w:lastRow="0" w:firstColumn="0" w:lastColumn="0" w:oddVBand="1" w:evenVBand="0" w:oddHBand="0" w:evenHBand="0" w:firstRowFirstColumn="0" w:firstRowLastColumn="0" w:lastRowFirstColumn="0" w:lastRowLastColumn="0"/>
            <w:tcW w:w="1417" w:type="dxa"/>
            <w:hideMark/>
          </w:tcPr>
          <w:p w14:paraId="7F091997" w14:textId="4879D133" w:rsidR="00BA1EA5" w:rsidRPr="00E626CD" w:rsidRDefault="00984E9A" w:rsidP="00A84BF5">
            <w:pPr>
              <w:spacing w:after="120"/>
              <w:rPr>
                <w:rFonts w:asciiTheme="minorHAnsi" w:hAnsiTheme="minorHAnsi"/>
                <w:color w:val="548AB7"/>
                <w:sz w:val="22"/>
                <w:szCs w:val="22"/>
                <w:lang w:val="en-GB"/>
              </w:rPr>
            </w:pPr>
            <w:r>
              <w:rPr>
                <w:rFonts w:asciiTheme="minorHAnsi" w:hAnsiTheme="minorHAnsi"/>
                <w:color w:val="548AB7"/>
                <w:sz w:val="22"/>
                <w:lang w:val="en-GB"/>
              </w:rPr>
              <w:t>201</w:t>
            </w:r>
            <w:r w:rsidR="00E30D2E">
              <w:rPr>
                <w:rFonts w:asciiTheme="minorHAnsi" w:hAnsiTheme="minorHAnsi"/>
                <w:color w:val="548AB7"/>
                <w:sz w:val="22"/>
                <w:lang w:val="en-GB"/>
              </w:rPr>
              <w:t>9</w:t>
            </w:r>
            <w:r>
              <w:rPr>
                <w:rFonts w:asciiTheme="minorHAnsi" w:hAnsiTheme="minorHAnsi"/>
                <w:color w:val="548AB7"/>
                <w:sz w:val="22"/>
                <w:lang w:val="en-GB"/>
              </w:rPr>
              <w:t>-0</w:t>
            </w:r>
            <w:r w:rsidR="002A16B2">
              <w:rPr>
                <w:rFonts w:asciiTheme="minorHAnsi" w:hAnsiTheme="minorHAnsi"/>
                <w:color w:val="548AB7"/>
                <w:sz w:val="22"/>
                <w:lang w:val="en-GB"/>
              </w:rPr>
              <w:t>7</w:t>
            </w:r>
            <w:r>
              <w:rPr>
                <w:rFonts w:asciiTheme="minorHAnsi" w:hAnsiTheme="minorHAnsi"/>
                <w:color w:val="548AB7"/>
                <w:sz w:val="22"/>
                <w:lang w:val="en-GB"/>
              </w:rPr>
              <w:t>-</w:t>
            </w:r>
            <w:r w:rsidR="002A16B2">
              <w:rPr>
                <w:rFonts w:asciiTheme="minorHAnsi" w:hAnsiTheme="minorHAnsi"/>
                <w:color w:val="548AB7"/>
                <w:sz w:val="22"/>
                <w:lang w:val="en-GB"/>
              </w:rPr>
              <w:t>13</w:t>
            </w:r>
          </w:p>
        </w:tc>
        <w:tc>
          <w:tcPr>
            <w:tcW w:w="2127" w:type="dxa"/>
            <w:tcBorders>
              <w:left w:val="nil"/>
              <w:right w:val="nil"/>
            </w:tcBorders>
            <w:hideMark/>
          </w:tcPr>
          <w:p w14:paraId="1B27AD72" w14:textId="1467BB5E" w:rsidR="00BA1EA5" w:rsidRPr="00E626CD" w:rsidRDefault="00C8043B" w:rsidP="00A84BF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548AB7"/>
                <w:sz w:val="22"/>
                <w:szCs w:val="22"/>
                <w:lang w:val="en-GB"/>
              </w:rPr>
            </w:pPr>
            <w:r w:rsidRPr="00E626CD">
              <w:rPr>
                <w:rFonts w:asciiTheme="minorHAnsi" w:hAnsiTheme="minorHAnsi"/>
                <w:color w:val="548AB7"/>
                <w:sz w:val="22"/>
                <w:lang w:val="en-GB"/>
              </w:rPr>
              <w:t>Liesbet D'Hondt</w:t>
            </w:r>
          </w:p>
        </w:tc>
        <w:tc>
          <w:tcPr>
            <w:cnfStyle w:val="000010000000" w:firstRow="0" w:lastRow="0" w:firstColumn="0" w:lastColumn="0" w:oddVBand="1" w:evenVBand="0" w:oddHBand="0" w:evenHBand="0" w:firstRowFirstColumn="0" w:firstRowLastColumn="0" w:lastRowFirstColumn="0" w:lastRowLastColumn="0"/>
            <w:tcW w:w="4709" w:type="dxa"/>
            <w:hideMark/>
          </w:tcPr>
          <w:p w14:paraId="5C359DFE" w14:textId="77777777" w:rsidR="00BA1EA5" w:rsidRPr="00E626CD" w:rsidRDefault="00BA1EA5" w:rsidP="00A84BF5">
            <w:pPr>
              <w:keepNext/>
              <w:spacing w:after="120"/>
              <w:rPr>
                <w:rFonts w:asciiTheme="minorHAnsi" w:hAnsiTheme="minorHAnsi"/>
                <w:color w:val="548AB7"/>
                <w:sz w:val="22"/>
                <w:szCs w:val="22"/>
                <w:lang w:val="en-GB"/>
              </w:rPr>
            </w:pPr>
            <w:r w:rsidRPr="00E626CD">
              <w:rPr>
                <w:rFonts w:asciiTheme="minorHAnsi" w:hAnsiTheme="minorHAnsi"/>
                <w:color w:val="548AB7"/>
                <w:sz w:val="22"/>
                <w:lang w:val="en-GB"/>
              </w:rPr>
              <w:t>Document setup</w:t>
            </w:r>
          </w:p>
        </w:tc>
      </w:tr>
    </w:tbl>
    <w:p w14:paraId="27DB74D0" w14:textId="77777777" w:rsidR="00BA1EA5" w:rsidRDefault="00BA1EA5" w:rsidP="00BA1EA5">
      <w:pPr>
        <w:rPr>
          <w:lang w:val="en-GB"/>
        </w:rPr>
      </w:pPr>
    </w:p>
    <w:p w14:paraId="492AA68B" w14:textId="795B1B5D" w:rsidR="00BA1EA5" w:rsidRDefault="00BA1EA5" w:rsidP="00BA1EA5">
      <w:pPr>
        <w:rPr>
          <w:lang w:val="en-GB"/>
        </w:rPr>
      </w:pPr>
      <w:r>
        <w:rPr>
          <w:lang w:val="en-GB"/>
        </w:rPr>
        <w:br w:type="page"/>
      </w:r>
    </w:p>
    <w:p w14:paraId="6543A980" w14:textId="77777777" w:rsidR="00C84B98" w:rsidRDefault="00C84B98" w:rsidP="00C84B98">
      <w:pPr>
        <w:pStyle w:val="contentheadr"/>
      </w:pPr>
      <w:bookmarkStart w:id="0" w:name="_Toc273430231"/>
      <w:r>
        <w:lastRenderedPageBreak/>
        <w:t>Objective of this document</w:t>
      </w:r>
    </w:p>
    <w:p w14:paraId="6FCA7654" w14:textId="77777777" w:rsidR="00C84B98" w:rsidRDefault="00C84B98" w:rsidP="00C84B98">
      <w:pPr>
        <w:rPr>
          <w:lang w:val="en-GB"/>
        </w:rPr>
      </w:pPr>
    </w:p>
    <w:p w14:paraId="452A64C2" w14:textId="77777777" w:rsidR="00C84B98" w:rsidRDefault="00C84B98" w:rsidP="00C84B98">
      <w:pPr>
        <w:pStyle w:val="Text"/>
      </w:pPr>
      <w:r>
        <w:t>This document describes request and response messages.</w:t>
      </w:r>
    </w:p>
    <w:p w14:paraId="06684437" w14:textId="77777777" w:rsidR="00C84B98" w:rsidRDefault="00C84B98" w:rsidP="00C84B98">
      <w:pPr>
        <w:pStyle w:val="Text"/>
      </w:pPr>
      <w:r>
        <w:t>In principle the messages are as well documented via annotations in the corresponding XSD file. The documentation in the XSD is limited to the business entities. Relationships between business entities are additionally described in this document.</w:t>
      </w:r>
    </w:p>
    <w:p w14:paraId="375211D5" w14:textId="65B71653" w:rsidR="00B8464F" w:rsidRPr="00B8464F" w:rsidRDefault="00C84B98" w:rsidP="00C84B98">
      <w:pPr>
        <w:pStyle w:val="Text"/>
      </w:pPr>
      <w:r>
        <w:t>The complete functional package contains: E-government context, Service Portfolio, Webservice &amp; Operation, Service Message Content, Service Error Codes, Service Test</w:t>
      </w:r>
      <w:r w:rsidR="0034385D">
        <w:t xml:space="preserve"> </w:t>
      </w:r>
      <w:r>
        <w:t>plans and service management documents.</w:t>
      </w:r>
    </w:p>
    <w:p w14:paraId="4CE75BC9" w14:textId="77777777" w:rsidR="00C84B98" w:rsidRDefault="00C84B98" w:rsidP="00C84B98">
      <w:pPr>
        <w:rPr>
          <w:lang w:val="en-GB"/>
        </w:rPr>
      </w:pPr>
    </w:p>
    <w:p w14:paraId="62B90FB9" w14:textId="77777777" w:rsidR="00C84B98" w:rsidRDefault="00C84B98" w:rsidP="00C84B98">
      <w:pPr>
        <w:rPr>
          <w:lang w:val="en-GB"/>
        </w:rPr>
      </w:pPr>
    </w:p>
    <w:p w14:paraId="709D2703" w14:textId="77777777" w:rsidR="00C84B98" w:rsidRDefault="00C84B98" w:rsidP="00C84B98">
      <w:pPr>
        <w:pStyle w:val="contentheadr"/>
      </w:pPr>
      <w:r>
        <w:t>Target group</w:t>
      </w:r>
    </w:p>
    <w:p w14:paraId="57EE9320" w14:textId="77777777" w:rsidR="00C84B98" w:rsidRDefault="00C84B98" w:rsidP="00C84B98">
      <w:pPr>
        <w:rPr>
          <w:lang w:val="en-GB"/>
        </w:rPr>
      </w:pPr>
    </w:p>
    <w:p w14:paraId="768F2856" w14:textId="77777777" w:rsidR="00C84B98" w:rsidRDefault="00C84B98" w:rsidP="00C84B98">
      <w:pPr>
        <w:pStyle w:val="Text"/>
      </w:pPr>
      <w:r>
        <w:t>This document is intended to be read by managers, analysts and developers.</w:t>
      </w:r>
    </w:p>
    <w:p w14:paraId="6D0B52CA" w14:textId="77777777" w:rsidR="00C84B98" w:rsidRDefault="00C84B98" w:rsidP="00C84B98">
      <w:pPr>
        <w:rPr>
          <w:lang w:val="en-GB"/>
        </w:rPr>
      </w:pPr>
    </w:p>
    <w:p w14:paraId="667410C8" w14:textId="77777777" w:rsidR="00C84B98" w:rsidRDefault="00C84B98" w:rsidP="00C84B98">
      <w:pPr>
        <w:pStyle w:val="Heading1"/>
        <w:keepNext/>
        <w:pageBreakBefore/>
        <w:numPr>
          <w:ilvl w:val="0"/>
          <w:numId w:val="11"/>
        </w:numPr>
        <w:tabs>
          <w:tab w:val="clear" w:pos="9072"/>
        </w:tabs>
        <w:spacing w:after="280" w:line="480" w:lineRule="atLeast"/>
      </w:pPr>
      <w:bookmarkStart w:id="1" w:name="_Toc273430407"/>
      <w:bookmarkStart w:id="2" w:name="_Toc494889521"/>
      <w:bookmarkStart w:id="3" w:name="_Toc75271493"/>
      <w:bookmarkStart w:id="4" w:name="_Toc273430222"/>
      <w:r>
        <w:lastRenderedPageBreak/>
        <w:t>Introduction</w:t>
      </w:r>
      <w:bookmarkEnd w:id="1"/>
      <w:bookmarkEnd w:id="2"/>
      <w:bookmarkEnd w:id="3"/>
    </w:p>
    <w:p w14:paraId="51C10647" w14:textId="77777777" w:rsidR="00B8464F" w:rsidRPr="001A33FB" w:rsidRDefault="00B8464F" w:rsidP="00865E05">
      <w:pPr>
        <w:rPr>
          <w:lang w:val="en-US"/>
        </w:rPr>
      </w:pPr>
      <w:bookmarkStart w:id="5" w:name="_Toc494889522"/>
      <w:bookmarkStart w:id="6" w:name="_Toc273430408"/>
      <w:bookmarkStart w:id="7" w:name="_Toc273104393"/>
      <w:bookmarkStart w:id="8" w:name="_Toc273430226"/>
      <w:bookmarkEnd w:id="4"/>
      <w:r w:rsidRPr="001A33FB">
        <w:rPr>
          <w:lang w:val="en-US"/>
        </w:rPr>
        <w:t xml:space="preserve">The person history service gives the consumer the capability to retrieve historical information concerning particular person details like name, civil state, nationality. </w:t>
      </w:r>
    </w:p>
    <w:p w14:paraId="751AAB1B" w14:textId="77777777" w:rsidR="00B8464F" w:rsidRPr="001A33FB" w:rsidRDefault="00B8464F" w:rsidP="00865E05">
      <w:pPr>
        <w:rPr>
          <w:lang w:val="en-US"/>
        </w:rPr>
      </w:pPr>
    </w:p>
    <w:p w14:paraId="1B23186E" w14:textId="361C988C" w:rsidR="00B8464F" w:rsidRPr="001A33FB" w:rsidRDefault="00B8464F" w:rsidP="00865E05">
      <w:pPr>
        <w:rPr>
          <w:lang w:val="en-US"/>
        </w:rPr>
      </w:pPr>
      <w:r w:rsidRPr="001A33FB">
        <w:rPr>
          <w:lang w:val="en-US"/>
        </w:rPr>
        <w:t>Two organisation</w:t>
      </w:r>
      <w:r w:rsidR="009215E4">
        <w:rPr>
          <w:lang w:val="en-US"/>
        </w:rPr>
        <w:t>s</w:t>
      </w:r>
      <w:r w:rsidRPr="001A33FB">
        <w:rPr>
          <w:lang w:val="en-US"/>
        </w:rPr>
        <w:t xml:space="preserve"> managing authentic sources have been defined to manage person details:</w:t>
      </w:r>
    </w:p>
    <w:p w14:paraId="2C6D03E9" w14:textId="77777777" w:rsidR="00B8464F" w:rsidRPr="001A33FB" w:rsidRDefault="00B8464F" w:rsidP="00865E05">
      <w:pPr>
        <w:rPr>
          <w:lang w:val="en-US"/>
        </w:rPr>
      </w:pPr>
      <w:r w:rsidRPr="001A33FB">
        <w:rPr>
          <w:lang w:val="en-US"/>
        </w:rPr>
        <w:t>The national registry: managing person details of people subscribed to a Belgian administrative authority, i.e. a municipality or embassy</w:t>
      </w:r>
    </w:p>
    <w:p w14:paraId="2B492244" w14:textId="0D3A7DDD" w:rsidR="00B8464F" w:rsidRPr="001A33FB" w:rsidRDefault="00B8464F" w:rsidP="00865E05">
      <w:pPr>
        <w:rPr>
          <w:lang w:val="en-US"/>
        </w:rPr>
      </w:pPr>
      <w:r w:rsidRPr="001A33FB">
        <w:rPr>
          <w:lang w:val="en-US"/>
        </w:rPr>
        <w:t>The CBSS: managing person details of people unsubscribed to a Belgian administrative authority, i.e. a municipality or embassy or people not residing in a Belgian municipality</w:t>
      </w:r>
    </w:p>
    <w:p w14:paraId="331DE13A" w14:textId="1D221A7F" w:rsidR="00B8464F" w:rsidRPr="001A33FB" w:rsidRDefault="00B8464F" w:rsidP="00865E05">
      <w:pPr>
        <w:rPr>
          <w:lang w:val="en-US"/>
        </w:rPr>
      </w:pPr>
      <w:r w:rsidRPr="001A33FB">
        <w:rPr>
          <w:lang w:val="en-US"/>
        </w:rPr>
        <w:t>In the ideal situation the person history service should identify the periods for which either one of the authentic sources is mastering the person details. The response is a composition of consulting both sources.</w:t>
      </w:r>
    </w:p>
    <w:p w14:paraId="1C563208" w14:textId="77777777" w:rsidR="00B8464F" w:rsidRPr="001A33FB" w:rsidRDefault="00B8464F" w:rsidP="00865E05">
      <w:pPr>
        <w:rPr>
          <w:lang w:val="en-US"/>
        </w:rPr>
      </w:pPr>
      <w:r w:rsidRPr="001A33FB">
        <w:rPr>
          <w:lang w:val="en-US"/>
        </w:rPr>
        <w:t>The CBSS is in the event of preparing collecting historical information. The service currently only will offer information from the national registry and will not take care of the period either one of the authentic sources is master of the data.</w:t>
      </w:r>
    </w:p>
    <w:p w14:paraId="34303FBE" w14:textId="405F41D8" w:rsidR="00B8464F" w:rsidRPr="001A33FB" w:rsidRDefault="00B8464F" w:rsidP="00865E05">
      <w:pPr>
        <w:rPr>
          <w:lang w:val="en-US"/>
        </w:rPr>
      </w:pPr>
      <w:r w:rsidRPr="001A33FB">
        <w:rPr>
          <w:lang w:val="en-US"/>
        </w:rPr>
        <w:t>The first implementation of the service applies to the information of the national registry and does not take care of ‘scratched person’.</w:t>
      </w:r>
    </w:p>
    <w:p w14:paraId="3A0A2FF2" w14:textId="53167F4F" w:rsidR="00B8464F" w:rsidRDefault="00B8464F" w:rsidP="00865E05">
      <w:pPr>
        <w:rPr>
          <w:lang w:val="en-US"/>
        </w:rPr>
      </w:pPr>
      <w:r w:rsidRPr="00865E05">
        <w:rPr>
          <w:lang w:val="en-US"/>
        </w:rPr>
        <w:t>Chapter ‘</w:t>
      </w:r>
      <w:r>
        <w:fldChar w:fldCharType="begin"/>
      </w:r>
      <w:r w:rsidRPr="00865E05">
        <w:rPr>
          <w:lang w:val="en-US"/>
        </w:rPr>
        <w:instrText xml:space="preserve"> REF _Ref322515884 \h </w:instrText>
      </w:r>
      <w:r w:rsidR="00865E05" w:rsidRPr="00865E05">
        <w:rPr>
          <w:lang w:val="en-US"/>
        </w:rPr>
        <w:instrText xml:space="preserve"> \* MERGEFORMAT </w:instrText>
      </w:r>
      <w:r>
        <w:fldChar w:fldCharType="separate"/>
      </w:r>
      <w:r w:rsidRPr="00865E05">
        <w:rPr>
          <w:lang w:val="en-US"/>
        </w:rPr>
        <w:t>Basic concepts</w:t>
      </w:r>
      <w:r>
        <w:fldChar w:fldCharType="end"/>
      </w:r>
      <w:r w:rsidRPr="00865E05">
        <w:rPr>
          <w:lang w:val="en-US"/>
        </w:rPr>
        <w:t>’ describes the general approach concerning historical information.</w:t>
      </w:r>
    </w:p>
    <w:p w14:paraId="476AC291" w14:textId="77777777" w:rsidR="00C84B98" w:rsidRDefault="00C84B98" w:rsidP="00C84B98">
      <w:pPr>
        <w:pStyle w:val="Heading1"/>
        <w:keepNext/>
        <w:pageBreakBefore/>
        <w:numPr>
          <w:ilvl w:val="0"/>
          <w:numId w:val="11"/>
        </w:numPr>
        <w:tabs>
          <w:tab w:val="clear" w:pos="737"/>
          <w:tab w:val="clear" w:pos="9072"/>
          <w:tab w:val="left" w:pos="720"/>
        </w:tabs>
        <w:spacing w:after="280" w:line="480" w:lineRule="atLeast"/>
      </w:pPr>
      <w:bookmarkStart w:id="9" w:name="_Toc75271494"/>
      <w:r>
        <w:lastRenderedPageBreak/>
        <w:t>Request and response messages</w:t>
      </w:r>
      <w:bookmarkEnd w:id="5"/>
      <w:bookmarkEnd w:id="9"/>
    </w:p>
    <w:p w14:paraId="427684B1" w14:textId="77777777" w:rsidR="00F958A3" w:rsidRPr="00A6614F" w:rsidRDefault="00F958A3" w:rsidP="00F958A3">
      <w:pPr>
        <w:pStyle w:val="Heading2"/>
        <w:tabs>
          <w:tab w:val="left" w:pos="720"/>
        </w:tabs>
      </w:pPr>
      <w:bookmarkStart w:id="10" w:name="_Toc273447367"/>
      <w:bookmarkStart w:id="11" w:name="_Toc313547051"/>
      <w:bookmarkStart w:id="12" w:name="_Toc331655077"/>
      <w:bookmarkStart w:id="13" w:name="_Toc75271495"/>
      <w:bookmarkEnd w:id="6"/>
      <w:bookmarkEnd w:id="7"/>
      <w:bookmarkEnd w:id="8"/>
      <w:r w:rsidRPr="00A6614F">
        <w:t>General structure</w:t>
      </w:r>
      <w:bookmarkEnd w:id="10"/>
      <w:bookmarkEnd w:id="11"/>
      <w:bookmarkEnd w:id="12"/>
      <w:bookmarkEnd w:id="13"/>
    </w:p>
    <w:p w14:paraId="57CD4441" w14:textId="77777777" w:rsidR="00F958A3" w:rsidRPr="00A6614F" w:rsidRDefault="00F958A3" w:rsidP="00F958A3">
      <w:pPr>
        <w:pStyle w:val="Heading3"/>
        <w:tabs>
          <w:tab w:val="clear" w:pos="737"/>
          <w:tab w:val="left" w:pos="720"/>
        </w:tabs>
      </w:pPr>
      <w:bookmarkStart w:id="14" w:name="_Toc273447368"/>
      <w:bookmarkStart w:id="15" w:name="_Toc313547052"/>
      <w:bookmarkStart w:id="16" w:name="_Toc331655078"/>
      <w:bookmarkStart w:id="17" w:name="_Toc75271496"/>
      <w:r w:rsidRPr="00A6614F">
        <w:t>Request message</w:t>
      </w:r>
      <w:bookmarkEnd w:id="14"/>
      <w:bookmarkEnd w:id="15"/>
      <w:bookmarkEnd w:id="16"/>
      <w:bookmarkEnd w:id="17"/>
    </w:p>
    <w:p w14:paraId="78C0562A" w14:textId="21E7687D" w:rsidR="00F958A3" w:rsidRPr="00F958A3" w:rsidRDefault="00F958A3" w:rsidP="00F958A3">
      <w:pPr>
        <w:rPr>
          <w:lang w:val="en-US"/>
        </w:rPr>
      </w:pPr>
      <w:r w:rsidRPr="00F958A3">
        <w:rPr>
          <w:lang w:val="en-US"/>
        </w:rPr>
        <w:t>The structure of the request message for the getNameHistory, getCivilStateHistory</w:t>
      </w:r>
      <w:r w:rsidR="00644DBF">
        <w:rPr>
          <w:lang w:val="en-US"/>
        </w:rPr>
        <w:t>, getLegalCohabitationHistory</w:t>
      </w:r>
      <w:r w:rsidRPr="00F958A3">
        <w:rPr>
          <w:lang w:val="en-US"/>
        </w:rPr>
        <w:t xml:space="preserve"> and getNationalityHistory operation are identical.</w:t>
      </w:r>
    </w:p>
    <w:p w14:paraId="05B68053" w14:textId="5E8533B5" w:rsidR="00F958A3" w:rsidRPr="00F958A3" w:rsidRDefault="00F958A3" w:rsidP="00F958A3">
      <w:pPr>
        <w:rPr>
          <w:lang w:val="en-US"/>
        </w:rPr>
      </w:pPr>
    </w:p>
    <w:p w14:paraId="45659564" w14:textId="794D52EB" w:rsidR="00F958A3" w:rsidRPr="00F958A3" w:rsidRDefault="00F958A3" w:rsidP="00F958A3">
      <w:pPr>
        <w:rPr>
          <w:lang w:val="en-US"/>
        </w:rPr>
      </w:pPr>
      <w:r w:rsidRPr="00F958A3">
        <w:rPr>
          <w:lang w:val="en-US"/>
        </w:rPr>
        <w:t>The request message contains one parameters, the person numbe</w:t>
      </w:r>
      <w:r w:rsidR="00644DBF">
        <w:rPr>
          <w:lang w:val="en-US"/>
        </w:rPr>
        <w:t>r</w:t>
      </w:r>
      <w:r w:rsidRPr="00F958A3">
        <w:rPr>
          <w:lang w:val="en-US"/>
        </w:rPr>
        <w:t>.</w:t>
      </w:r>
    </w:p>
    <w:p w14:paraId="652101BB" w14:textId="77777777" w:rsidR="00F958A3" w:rsidRPr="00F958A3" w:rsidRDefault="00F958A3" w:rsidP="00F958A3">
      <w:pPr>
        <w:rPr>
          <w:lang w:val="en-US"/>
        </w:rPr>
      </w:pPr>
    </w:p>
    <w:tbl>
      <w:tblPr>
        <w:tblStyle w:val="MediumGrid3-Accent6"/>
        <w:tblW w:w="0" w:type="auto"/>
        <w:tblLook w:val="04A0" w:firstRow="1" w:lastRow="0" w:firstColumn="1" w:lastColumn="0" w:noHBand="0" w:noVBand="1"/>
      </w:tblPr>
      <w:tblGrid>
        <w:gridCol w:w="1863"/>
        <w:gridCol w:w="3260"/>
        <w:gridCol w:w="3226"/>
      </w:tblGrid>
      <w:tr w:rsidR="00F958A3" w:rsidRPr="0078122E" w14:paraId="1D2704D6" w14:textId="77777777" w:rsidTr="0022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3E4C4C0F" w14:textId="77777777" w:rsidR="00F958A3" w:rsidRPr="0078122E" w:rsidRDefault="00F958A3" w:rsidP="00226CBC">
            <w:r w:rsidRPr="0078122E">
              <w:t>Input parameter</w:t>
            </w:r>
          </w:p>
        </w:tc>
        <w:tc>
          <w:tcPr>
            <w:tcW w:w="3260" w:type="dxa"/>
          </w:tcPr>
          <w:p w14:paraId="100EAF39" w14:textId="77777777" w:rsidR="00F958A3" w:rsidRPr="0078122E" w:rsidRDefault="00F958A3" w:rsidP="00226CBC">
            <w:pPr>
              <w:cnfStyle w:val="100000000000" w:firstRow="1" w:lastRow="0" w:firstColumn="0" w:lastColumn="0" w:oddVBand="0" w:evenVBand="0" w:oddHBand="0" w:evenHBand="0" w:firstRowFirstColumn="0" w:firstRowLastColumn="0" w:lastRowFirstColumn="0" w:lastRowLastColumn="0"/>
            </w:pPr>
            <w:r w:rsidRPr="0078122E">
              <w:t>Description</w:t>
            </w:r>
          </w:p>
        </w:tc>
        <w:tc>
          <w:tcPr>
            <w:tcW w:w="3226" w:type="dxa"/>
          </w:tcPr>
          <w:p w14:paraId="1E64D408" w14:textId="77777777" w:rsidR="00F958A3" w:rsidRPr="0078122E" w:rsidRDefault="00F958A3" w:rsidP="00226CBC">
            <w:pPr>
              <w:cnfStyle w:val="100000000000" w:firstRow="1" w:lastRow="0" w:firstColumn="0" w:lastColumn="0" w:oddVBand="0" w:evenVBand="0" w:oddHBand="0" w:evenHBand="0" w:firstRowFirstColumn="0" w:firstRowLastColumn="0" w:lastRowFirstColumn="0" w:lastRowLastColumn="0"/>
            </w:pPr>
            <w:r w:rsidRPr="0078122E">
              <w:t>Precondition</w:t>
            </w:r>
          </w:p>
        </w:tc>
      </w:tr>
      <w:tr w:rsidR="00F958A3" w:rsidRPr="0034385D" w14:paraId="6675CFB3" w14:textId="77777777" w:rsidTr="00226CB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63" w:type="dxa"/>
          </w:tcPr>
          <w:p w14:paraId="7CF1359E" w14:textId="77777777" w:rsidR="00F958A3" w:rsidRPr="00E91F73" w:rsidRDefault="00F958A3" w:rsidP="00226CBC">
            <w:pPr>
              <w:rPr>
                <w:b w:val="0"/>
              </w:rPr>
            </w:pPr>
            <w:r w:rsidRPr="00E91F73">
              <w:rPr>
                <w:b w:val="0"/>
              </w:rPr>
              <w:t>Person number</w:t>
            </w:r>
          </w:p>
        </w:tc>
        <w:tc>
          <w:tcPr>
            <w:tcW w:w="3260" w:type="dxa"/>
          </w:tcPr>
          <w:p w14:paraId="4CA2F139" w14:textId="77777777" w:rsidR="00F958A3" w:rsidRPr="00F958A3" w:rsidRDefault="00F958A3" w:rsidP="00226CBC">
            <w:pPr>
              <w:cnfStyle w:val="000000100000" w:firstRow="0" w:lastRow="0" w:firstColumn="0" w:lastColumn="0" w:oddVBand="0" w:evenVBand="0" w:oddHBand="1" w:evenHBand="0" w:firstRowFirstColumn="0" w:firstRowLastColumn="0" w:lastRowFirstColumn="0" w:lastRowLastColumn="0"/>
              <w:rPr>
                <w:lang w:val="en-US"/>
              </w:rPr>
            </w:pPr>
            <w:r w:rsidRPr="00F958A3">
              <w:rPr>
                <w:lang w:val="en-US"/>
              </w:rPr>
              <w:t>The person number of the person</w:t>
            </w:r>
          </w:p>
        </w:tc>
        <w:tc>
          <w:tcPr>
            <w:tcW w:w="3226" w:type="dxa"/>
          </w:tcPr>
          <w:p w14:paraId="220CF73E" w14:textId="77777777" w:rsidR="00F958A3" w:rsidRPr="00F958A3" w:rsidRDefault="00F958A3" w:rsidP="00226CBC">
            <w:pPr>
              <w:cnfStyle w:val="000000100000" w:firstRow="0" w:lastRow="0" w:firstColumn="0" w:lastColumn="0" w:oddVBand="0" w:evenVBand="0" w:oddHBand="1" w:evenHBand="0" w:firstRowFirstColumn="0" w:firstRowLastColumn="0" w:lastRowFirstColumn="0" w:lastRowLastColumn="0"/>
              <w:rPr>
                <w:lang w:val="en-US"/>
              </w:rPr>
            </w:pPr>
            <w:r w:rsidRPr="00F958A3">
              <w:rPr>
                <w:lang w:val="en-US"/>
              </w:rPr>
              <w:t>The consumer executes a check digit before sending the request</w:t>
            </w:r>
            <w:r>
              <w:rPr>
                <w:rStyle w:val="FootnoteReference"/>
              </w:rPr>
              <w:footnoteReference w:id="1"/>
            </w:r>
            <w:r w:rsidRPr="00F958A3">
              <w:rPr>
                <w:lang w:val="en-US"/>
              </w:rPr>
              <w:t>.</w:t>
            </w:r>
          </w:p>
        </w:tc>
      </w:tr>
    </w:tbl>
    <w:p w14:paraId="50ADFF7C" w14:textId="77777777" w:rsidR="00F958A3" w:rsidRPr="00F958A3" w:rsidRDefault="00F958A3" w:rsidP="00F958A3">
      <w:pPr>
        <w:rPr>
          <w:lang w:val="en-US"/>
        </w:rPr>
      </w:pPr>
    </w:p>
    <w:p w14:paraId="3E2F22BF" w14:textId="77777777" w:rsidR="00F958A3" w:rsidRPr="00F958A3" w:rsidRDefault="00F958A3" w:rsidP="00F958A3">
      <w:pPr>
        <w:rPr>
          <w:lang w:val="en-US"/>
        </w:rPr>
      </w:pPr>
    </w:p>
    <w:tbl>
      <w:tblPr>
        <w:tblStyle w:val="MediumGrid3-Accent6"/>
        <w:tblW w:w="0" w:type="auto"/>
        <w:tblLook w:val="04A0" w:firstRow="1" w:lastRow="0" w:firstColumn="1" w:lastColumn="0" w:noHBand="0" w:noVBand="1"/>
      </w:tblPr>
      <w:tblGrid>
        <w:gridCol w:w="1829"/>
        <w:gridCol w:w="697"/>
        <w:gridCol w:w="3555"/>
      </w:tblGrid>
      <w:tr w:rsidR="00F958A3" w:rsidRPr="0078122E" w14:paraId="1E31880C" w14:textId="77777777" w:rsidTr="0022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3154C60A" w14:textId="77777777" w:rsidR="00F958A3" w:rsidRPr="0078122E" w:rsidRDefault="00F958A3" w:rsidP="00226CBC">
            <w:r w:rsidRPr="0078122E">
              <w:t>Input parameter</w:t>
            </w:r>
          </w:p>
        </w:tc>
        <w:tc>
          <w:tcPr>
            <w:tcW w:w="697" w:type="dxa"/>
          </w:tcPr>
          <w:p w14:paraId="1C3E4082" w14:textId="77777777" w:rsidR="00F958A3" w:rsidRPr="0078122E" w:rsidRDefault="00F958A3" w:rsidP="00226CBC">
            <w:pPr>
              <w:cnfStyle w:val="100000000000" w:firstRow="1" w:lastRow="0" w:firstColumn="0" w:lastColumn="0" w:oddVBand="0" w:evenVBand="0" w:oddHBand="0" w:evenHBand="0" w:firstRowFirstColumn="0" w:firstRowLastColumn="0" w:lastRowFirstColumn="0" w:lastRowLastColumn="0"/>
            </w:pPr>
            <w:r w:rsidRPr="0078122E">
              <w:t>M/O</w:t>
            </w:r>
          </w:p>
        </w:tc>
        <w:tc>
          <w:tcPr>
            <w:tcW w:w="3555" w:type="dxa"/>
          </w:tcPr>
          <w:p w14:paraId="1B3D6AA9" w14:textId="77777777" w:rsidR="00F958A3" w:rsidRPr="0078122E" w:rsidRDefault="00F958A3" w:rsidP="00226CBC">
            <w:pPr>
              <w:cnfStyle w:val="100000000000" w:firstRow="1" w:lastRow="0" w:firstColumn="0" w:lastColumn="0" w:oddVBand="0" w:evenVBand="0" w:oddHBand="0" w:evenHBand="0" w:firstRowFirstColumn="0" w:firstRowLastColumn="0" w:lastRowFirstColumn="0" w:lastRowLastColumn="0"/>
            </w:pPr>
            <w:r>
              <w:t>Type</w:t>
            </w:r>
          </w:p>
        </w:tc>
      </w:tr>
      <w:tr w:rsidR="00F958A3" w:rsidRPr="009E21D6" w14:paraId="5F534470" w14:textId="77777777" w:rsidTr="0022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6D3D061B" w14:textId="77777777" w:rsidR="00F958A3" w:rsidRPr="0078122E" w:rsidRDefault="00F958A3" w:rsidP="00226CBC">
            <w:r w:rsidRPr="0078122E">
              <w:t>Person number</w:t>
            </w:r>
          </w:p>
        </w:tc>
        <w:tc>
          <w:tcPr>
            <w:tcW w:w="697" w:type="dxa"/>
          </w:tcPr>
          <w:p w14:paraId="59201A2A" w14:textId="77777777" w:rsidR="00F958A3" w:rsidRPr="0078122E" w:rsidRDefault="00F958A3" w:rsidP="00226CBC">
            <w:pPr>
              <w:cnfStyle w:val="000000100000" w:firstRow="0" w:lastRow="0" w:firstColumn="0" w:lastColumn="0" w:oddVBand="0" w:evenVBand="0" w:oddHBand="1" w:evenHBand="0" w:firstRowFirstColumn="0" w:firstRowLastColumn="0" w:lastRowFirstColumn="0" w:lastRowLastColumn="0"/>
            </w:pPr>
            <w:r w:rsidRPr="0078122E">
              <w:t>M</w:t>
            </w:r>
          </w:p>
        </w:tc>
        <w:tc>
          <w:tcPr>
            <w:tcW w:w="3555" w:type="dxa"/>
          </w:tcPr>
          <w:p w14:paraId="3F98ADE0" w14:textId="77777777" w:rsidR="00F958A3" w:rsidRPr="0078122E" w:rsidRDefault="00F958A3" w:rsidP="00226CBC">
            <w:pPr>
              <w:cnfStyle w:val="000000100000" w:firstRow="0" w:lastRow="0" w:firstColumn="0" w:lastColumn="0" w:oddVBand="0" w:evenVBand="0" w:oddHBand="1" w:evenHBand="0" w:firstRowFirstColumn="0" w:firstRowLastColumn="0" w:lastRowFirstColumn="0" w:lastRowLastColumn="0"/>
            </w:pPr>
            <w:r>
              <w:t>11 digits</w:t>
            </w:r>
          </w:p>
        </w:tc>
      </w:tr>
    </w:tbl>
    <w:p w14:paraId="18756344" w14:textId="77777777" w:rsidR="00F958A3" w:rsidRDefault="00F958A3" w:rsidP="00F958A3">
      <w:r>
        <w:t>M/O: Mandatory/Optional</w:t>
      </w:r>
    </w:p>
    <w:p w14:paraId="6A6DF4BA" w14:textId="77777777" w:rsidR="00F958A3" w:rsidRDefault="00F958A3" w:rsidP="00F958A3"/>
    <w:p w14:paraId="17527949" w14:textId="77777777" w:rsidR="00F958A3" w:rsidRDefault="00F958A3" w:rsidP="00F958A3"/>
    <w:p w14:paraId="5203A6B5" w14:textId="77777777" w:rsidR="00F958A3" w:rsidRDefault="00F958A3" w:rsidP="00F958A3">
      <w:r>
        <w:rPr>
          <w:noProof/>
          <w:lang w:eastAsia="en-GB"/>
        </w:rPr>
        <w:drawing>
          <wp:inline distT="0" distB="0" distL="0" distR="0" wp14:anchorId="3739C172" wp14:editId="3DBF013D">
            <wp:extent cx="6324600" cy="1809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1.jpg"/>
                    <pic:cNvPicPr/>
                  </pic:nvPicPr>
                  <pic:blipFill>
                    <a:blip r:embed="rId9">
                      <a:extLst>
                        <a:ext uri="{28A0092B-C50C-407E-A947-70E740481C1C}">
                          <a14:useLocalDpi xmlns:a14="http://schemas.microsoft.com/office/drawing/2010/main" val="0"/>
                        </a:ext>
                      </a:extLst>
                    </a:blip>
                    <a:stretch>
                      <a:fillRect/>
                    </a:stretch>
                  </pic:blipFill>
                  <pic:spPr>
                    <a:xfrm>
                      <a:off x="0" y="0"/>
                      <a:ext cx="6324600" cy="1809750"/>
                    </a:xfrm>
                    <a:prstGeom prst="rect">
                      <a:avLst/>
                    </a:prstGeom>
                  </pic:spPr>
                </pic:pic>
              </a:graphicData>
            </a:graphic>
          </wp:inline>
        </w:drawing>
      </w:r>
    </w:p>
    <w:p w14:paraId="711F48A4" w14:textId="77777777" w:rsidR="00F958A3" w:rsidRDefault="00F958A3" w:rsidP="00F958A3"/>
    <w:p w14:paraId="5832A214" w14:textId="77777777" w:rsidR="00F958A3" w:rsidRDefault="00F958A3" w:rsidP="00F958A3">
      <w:r>
        <w:rPr>
          <w:noProof/>
          <w:lang w:eastAsia="en-GB"/>
        </w:rPr>
        <w:drawing>
          <wp:inline distT="0" distB="0" distL="0" distR="0" wp14:anchorId="639F5E4B" wp14:editId="73F15AFB">
            <wp:extent cx="6408420" cy="1882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jpg"/>
                    <pic:cNvPicPr/>
                  </pic:nvPicPr>
                  <pic:blipFill>
                    <a:blip r:embed="rId10">
                      <a:extLst>
                        <a:ext uri="{28A0092B-C50C-407E-A947-70E740481C1C}">
                          <a14:useLocalDpi xmlns:a14="http://schemas.microsoft.com/office/drawing/2010/main" val="0"/>
                        </a:ext>
                      </a:extLst>
                    </a:blip>
                    <a:stretch>
                      <a:fillRect/>
                    </a:stretch>
                  </pic:blipFill>
                  <pic:spPr>
                    <a:xfrm>
                      <a:off x="0" y="0"/>
                      <a:ext cx="6408420" cy="1882140"/>
                    </a:xfrm>
                    <a:prstGeom prst="rect">
                      <a:avLst/>
                    </a:prstGeom>
                  </pic:spPr>
                </pic:pic>
              </a:graphicData>
            </a:graphic>
          </wp:inline>
        </w:drawing>
      </w:r>
    </w:p>
    <w:p w14:paraId="2980C5B0" w14:textId="77777777" w:rsidR="00F958A3" w:rsidRDefault="00F958A3" w:rsidP="00F958A3"/>
    <w:p w14:paraId="4C2CC468" w14:textId="2F075B77" w:rsidR="00F958A3" w:rsidRPr="00F958A3" w:rsidRDefault="00F958A3" w:rsidP="00F958A3">
      <w:pPr>
        <w:rPr>
          <w:lang w:val="en-US"/>
        </w:rPr>
      </w:pPr>
      <w:r w:rsidRPr="00F958A3">
        <w:rPr>
          <w:lang w:val="en-US"/>
        </w:rPr>
        <w:t xml:space="preserve">The schemas above show the user context element. </w:t>
      </w:r>
    </w:p>
    <w:p w14:paraId="6C77B0F5" w14:textId="77777777" w:rsidR="00F958A3" w:rsidRPr="00F958A3" w:rsidRDefault="00F958A3" w:rsidP="00F958A3">
      <w:pPr>
        <w:rPr>
          <w:lang w:val="en-US"/>
        </w:rPr>
      </w:pPr>
    </w:p>
    <w:p w14:paraId="46CC856A" w14:textId="77777777" w:rsidR="00F958A3" w:rsidRPr="00A6614F" w:rsidRDefault="00F958A3" w:rsidP="00F958A3">
      <w:pPr>
        <w:pStyle w:val="Heading3"/>
        <w:tabs>
          <w:tab w:val="clear" w:pos="737"/>
          <w:tab w:val="left" w:pos="720"/>
        </w:tabs>
      </w:pPr>
      <w:bookmarkStart w:id="18" w:name="_Toc328143786"/>
      <w:bookmarkStart w:id="19" w:name="_Toc331655079"/>
      <w:bookmarkStart w:id="20" w:name="_Toc75271497"/>
      <w:r w:rsidRPr="00A6614F">
        <w:t>Response message</w:t>
      </w:r>
      <w:bookmarkEnd w:id="18"/>
      <w:bookmarkEnd w:id="19"/>
      <w:bookmarkEnd w:id="20"/>
    </w:p>
    <w:p w14:paraId="2F270841" w14:textId="77777777" w:rsidR="00F958A3" w:rsidRPr="00F958A3" w:rsidRDefault="00F958A3" w:rsidP="00F958A3">
      <w:pPr>
        <w:rPr>
          <w:lang w:val="en-US"/>
        </w:rPr>
      </w:pPr>
    </w:p>
    <w:p w14:paraId="077469CD" w14:textId="77777777" w:rsidR="00F958A3" w:rsidRPr="00F958A3" w:rsidRDefault="00F958A3" w:rsidP="00F958A3">
      <w:pPr>
        <w:rPr>
          <w:lang w:val="en-US"/>
        </w:rPr>
      </w:pPr>
      <w:r w:rsidRPr="00F958A3">
        <w:rPr>
          <w:lang w:val="en-US"/>
        </w:rPr>
        <w:t>The structure of the response contains either a business error or the expected response, as described in the reference architecture of the FSB. The expected response might contain warnings.</w:t>
      </w:r>
    </w:p>
    <w:p w14:paraId="180B9C31" w14:textId="77777777" w:rsidR="00F958A3" w:rsidRPr="00F958A3" w:rsidRDefault="00F958A3" w:rsidP="00F958A3">
      <w:pPr>
        <w:rPr>
          <w:lang w:val="en-US"/>
        </w:rPr>
      </w:pPr>
    </w:p>
    <w:p w14:paraId="1073B88E" w14:textId="77777777" w:rsidR="00F958A3" w:rsidRPr="00F958A3" w:rsidRDefault="00F958A3" w:rsidP="00F958A3">
      <w:pPr>
        <w:rPr>
          <w:lang w:val="en-US"/>
        </w:rPr>
      </w:pPr>
      <w:r w:rsidRPr="00F958A3">
        <w:rPr>
          <w:lang w:val="en-US"/>
        </w:rPr>
        <w:t>The error and warning codes are common for the person family. Those error codes are described in the code description document.</w:t>
      </w:r>
    </w:p>
    <w:p w14:paraId="427BCE44" w14:textId="16527E74" w:rsidR="00F958A3" w:rsidRPr="00F958A3" w:rsidRDefault="00BC1B48" w:rsidP="00F958A3">
      <w:pPr>
        <w:rPr>
          <w:lang w:val="en-US"/>
        </w:rPr>
      </w:pPr>
      <w:r w:rsidRPr="00BC1B48">
        <w:rPr>
          <w:lang w:val="en-US"/>
        </w:rPr>
        <w:lastRenderedPageBreak/>
        <w:drawing>
          <wp:inline distT="0" distB="0" distL="0" distR="0" wp14:anchorId="75C9F744" wp14:editId="601FD55A">
            <wp:extent cx="5658141" cy="4407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8141" cy="4407126"/>
                    </a:xfrm>
                    <a:prstGeom prst="rect">
                      <a:avLst/>
                    </a:prstGeom>
                  </pic:spPr>
                </pic:pic>
              </a:graphicData>
            </a:graphic>
          </wp:inline>
        </w:drawing>
      </w:r>
    </w:p>
    <w:p w14:paraId="22A4E6C3" w14:textId="5A554C51" w:rsidR="00F958A3" w:rsidRPr="00F958A3" w:rsidRDefault="00F958A3" w:rsidP="00F958A3">
      <w:pPr>
        <w:rPr>
          <w:lang w:val="en-US"/>
        </w:rPr>
      </w:pPr>
      <w:r w:rsidRPr="00F958A3">
        <w:rPr>
          <w:lang w:val="en-US"/>
        </w:rPr>
        <w:t>The responses of the getNameHistory, getCivilStateHistory</w:t>
      </w:r>
      <w:r w:rsidR="009A5ED0">
        <w:rPr>
          <w:lang w:val="en-US"/>
        </w:rPr>
        <w:t>, getLegalCohabitationHistory</w:t>
      </w:r>
      <w:r w:rsidRPr="00F958A3">
        <w:rPr>
          <w:lang w:val="en-US"/>
        </w:rPr>
        <w:t xml:space="preserve"> and getNationalityHistory have a common structure. The response contains a sequence of elements; each element represents the business entity valid at a given moment in time.</w:t>
      </w:r>
    </w:p>
    <w:p w14:paraId="2B359B6F" w14:textId="77777777" w:rsidR="00F958A3" w:rsidRPr="00F958A3" w:rsidRDefault="00F958A3" w:rsidP="00F958A3">
      <w:pPr>
        <w:rPr>
          <w:lang w:val="en-US"/>
        </w:rPr>
      </w:pPr>
      <w:r w:rsidRPr="00F958A3">
        <w:rPr>
          <w:lang w:val="en-US"/>
        </w:rPr>
        <w:t xml:space="preserve">The attributes validFrom and validUntil define the validity period. </w:t>
      </w:r>
    </w:p>
    <w:p w14:paraId="4298CDF0" w14:textId="77777777" w:rsidR="00F958A3" w:rsidRDefault="00F958A3" w:rsidP="00F958A3">
      <w:pPr>
        <w:pStyle w:val="Heading3"/>
      </w:pPr>
      <w:bookmarkStart w:id="21" w:name="_Toc313547054"/>
      <w:bookmarkStart w:id="22" w:name="_Toc331655080"/>
      <w:bookmarkStart w:id="23" w:name="_Toc75271498"/>
      <w:bookmarkStart w:id="24" w:name="_Toc273104403"/>
      <w:bookmarkStart w:id="25" w:name="_Toc273430418"/>
      <w:r w:rsidRPr="00A6614F">
        <w:t>Additional context/entity information</w:t>
      </w:r>
      <w:bookmarkEnd w:id="21"/>
      <w:bookmarkEnd w:id="22"/>
      <w:bookmarkEnd w:id="23"/>
    </w:p>
    <w:p w14:paraId="7B213724" w14:textId="77777777" w:rsidR="00F958A3" w:rsidRPr="00F958A3" w:rsidRDefault="00F958A3" w:rsidP="00F958A3">
      <w:pPr>
        <w:rPr>
          <w:lang w:val="en-US"/>
        </w:rPr>
      </w:pPr>
      <w:r w:rsidRPr="00F958A3">
        <w:rPr>
          <w:lang w:val="en-US"/>
        </w:rPr>
        <w:t>The representation code for country or nationality is either ISO-3166-1 or NIS. Which representation codes are returned depends on your FSB configuration.</w:t>
      </w:r>
    </w:p>
    <w:p w14:paraId="444D60CE" w14:textId="77777777" w:rsidR="00F958A3" w:rsidRPr="00A6614F" w:rsidRDefault="00F958A3" w:rsidP="00F958A3">
      <w:pPr>
        <w:pStyle w:val="Heading3"/>
      </w:pPr>
      <w:bookmarkStart w:id="26" w:name="_Toc273447371"/>
      <w:bookmarkStart w:id="27" w:name="_Toc313547055"/>
      <w:bookmarkStart w:id="28" w:name="_Toc331655081"/>
      <w:bookmarkStart w:id="29" w:name="_Toc75271499"/>
      <w:r w:rsidRPr="00A6614F">
        <w:t>Used code lists and enumerations</w:t>
      </w:r>
      <w:bookmarkEnd w:id="24"/>
      <w:bookmarkEnd w:id="25"/>
      <w:bookmarkEnd w:id="26"/>
      <w:bookmarkEnd w:id="27"/>
      <w:bookmarkEnd w:id="28"/>
      <w:bookmarkEnd w:id="29"/>
    </w:p>
    <w:p w14:paraId="67879B12" w14:textId="77777777" w:rsidR="00F958A3" w:rsidRPr="00F958A3" w:rsidRDefault="00F958A3" w:rsidP="00F958A3">
      <w:pPr>
        <w:rPr>
          <w:lang w:val="en-US"/>
        </w:rPr>
      </w:pPr>
      <w:bookmarkStart w:id="30" w:name="_Toc324248149"/>
      <w:bookmarkStart w:id="31" w:name="_Toc328564939"/>
      <w:bookmarkStart w:id="32" w:name="_Toc313547057"/>
      <w:r w:rsidRPr="00F958A3">
        <w:rPr>
          <w:lang w:val="en-US"/>
        </w:rPr>
        <w:t>The representation code for country or nationality is either ISO-3166-1 or NIS. Which representation codes are returned depends on your FSB configuration.</w:t>
      </w:r>
    </w:p>
    <w:p w14:paraId="5854F261" w14:textId="77777777" w:rsidR="00F958A3" w:rsidRDefault="00F958A3" w:rsidP="00F958A3">
      <w:pPr>
        <w:pStyle w:val="Heading2"/>
      </w:pPr>
      <w:bookmarkStart w:id="33" w:name="_Toc331655082"/>
      <w:bookmarkStart w:id="34" w:name="_Toc75271500"/>
      <w:r>
        <w:t>getNameHistory(Person number)</w:t>
      </w:r>
      <w:bookmarkEnd w:id="30"/>
      <w:bookmarkEnd w:id="31"/>
      <w:bookmarkEnd w:id="33"/>
      <w:bookmarkEnd w:id="34"/>
    </w:p>
    <w:p w14:paraId="4DE36235" w14:textId="77777777" w:rsidR="00F958A3" w:rsidRPr="00F958A3" w:rsidRDefault="00F958A3" w:rsidP="00F958A3">
      <w:pPr>
        <w:rPr>
          <w:lang w:val="en-US"/>
        </w:rPr>
      </w:pPr>
      <w:r w:rsidRPr="00F958A3">
        <w:rPr>
          <w:lang w:val="en-US"/>
        </w:rPr>
        <w:t xml:space="preserve">The operation returns the name history of a person including the actual state. </w:t>
      </w:r>
    </w:p>
    <w:p w14:paraId="273B6578" w14:textId="77777777" w:rsidR="00F958A3" w:rsidRPr="00F958A3" w:rsidRDefault="00F958A3" w:rsidP="00F958A3">
      <w:pPr>
        <w:rPr>
          <w:lang w:val="en-US"/>
        </w:rPr>
      </w:pPr>
    </w:p>
    <w:p w14:paraId="2CB07ABF" w14:textId="77777777" w:rsidR="00F958A3" w:rsidRPr="00F958A3" w:rsidRDefault="00F958A3" w:rsidP="00F958A3">
      <w:pPr>
        <w:rPr>
          <w:lang w:val="en-US"/>
        </w:rPr>
      </w:pPr>
      <w:r w:rsidRPr="00F958A3">
        <w:rPr>
          <w:lang w:val="en-US"/>
        </w:rPr>
        <w:t>The name history of a person contains a list of modification dates. Per modification date the last and first names and a reference to the event introducing the name change are given.</w:t>
      </w:r>
    </w:p>
    <w:p w14:paraId="0961B62D" w14:textId="77777777" w:rsidR="00F958A3" w:rsidRPr="00A6614F" w:rsidRDefault="00F958A3" w:rsidP="00F958A3">
      <w:pPr>
        <w:pStyle w:val="Heading3"/>
        <w:tabs>
          <w:tab w:val="clear" w:pos="737"/>
          <w:tab w:val="left" w:pos="720"/>
        </w:tabs>
      </w:pPr>
      <w:bookmarkStart w:id="35" w:name="_Toc331655083"/>
      <w:bookmarkStart w:id="36" w:name="_Toc75271501"/>
      <w:r w:rsidRPr="00A6614F">
        <w:lastRenderedPageBreak/>
        <w:t>Request</w:t>
      </w:r>
      <w:bookmarkEnd w:id="35"/>
      <w:bookmarkEnd w:id="36"/>
    </w:p>
    <w:p w14:paraId="1AEAE291"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GB"/>
        </w:rPr>
      </w:pPr>
      <w:bookmarkStart w:id="37" w:name="_Toc331655084"/>
      <w:bookmarkStart w:id="38" w:name="_Toc75271502"/>
      <w:r w:rsidRPr="0078752B">
        <w:rPr>
          <w:rFonts w:ascii="Consolas" w:hAnsi="Consolas" w:cs="Consolas"/>
          <w:color w:val="0000FF"/>
          <w:sz w:val="20"/>
          <w:szCs w:val="20"/>
          <w:highlight w:val="white"/>
          <w:lang w:val="en-GB"/>
        </w:rPr>
        <w:t>&lt;</w:t>
      </w:r>
      <w:r w:rsidRPr="0078752B">
        <w:rPr>
          <w:rFonts w:ascii="Consolas" w:hAnsi="Consolas" w:cs="Consolas"/>
          <w:color w:val="800000"/>
          <w:sz w:val="20"/>
          <w:szCs w:val="20"/>
          <w:highlight w:val="white"/>
          <w:lang w:val="en-GB"/>
        </w:rPr>
        <w:t>soapenv:Envelope</w:t>
      </w:r>
      <w:r w:rsidRPr="0078752B">
        <w:rPr>
          <w:rFonts w:ascii="Consolas" w:hAnsi="Consolas" w:cs="Consolas"/>
          <w:color w:val="FF0000"/>
          <w:sz w:val="20"/>
          <w:szCs w:val="20"/>
          <w:highlight w:val="white"/>
          <w:lang w:val="en-GB"/>
        </w:rPr>
        <w:t xml:space="preserve"> xmlns:head</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http://fsb.belgium.be/header</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xmlns:soapenv</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http://schemas.xmlsoap.org/soap/envelope/</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xmlns:v1</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http://fsb.belgium.be/data/business/context/v1_00</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xmlns:v3</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http://fsb.belgium.be/personHistoryService/v3_00</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xmlns:v31</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http://fsb.belgium.be/personHistoryService/messages/v3_00</w:t>
      </w:r>
      <w:r w:rsidRPr="0078752B">
        <w:rPr>
          <w:rFonts w:ascii="Consolas" w:hAnsi="Consolas" w:cs="Consolas"/>
          <w:color w:val="0000FF"/>
          <w:sz w:val="20"/>
          <w:szCs w:val="20"/>
          <w:highlight w:val="white"/>
          <w:lang w:val="en-GB"/>
        </w:rPr>
        <w:t>"&gt;</w:t>
      </w:r>
    </w:p>
    <w:p w14:paraId="40029A49" w14:textId="10881DE4" w:rsidR="0078752B" w:rsidRDefault="0078752B" w:rsidP="0078752B">
      <w:pPr>
        <w:autoSpaceDE w:val="0"/>
        <w:autoSpaceDN w:val="0"/>
        <w:adjustRightInd w:val="0"/>
        <w:spacing w:after="0" w:line="240" w:lineRule="auto"/>
        <w:rPr>
          <w:rFonts w:ascii="Consolas" w:hAnsi="Consolas" w:cs="Consolas"/>
          <w:color w:val="0000FF"/>
          <w:sz w:val="20"/>
          <w:szCs w:val="20"/>
          <w:highlight w:val="white"/>
          <w:lang w:val="en-GB"/>
        </w:rPr>
      </w:pPr>
      <w:r w:rsidRPr="0078752B">
        <w:rPr>
          <w:rFonts w:ascii="Consolas" w:hAnsi="Consolas" w:cs="Consolas"/>
          <w:color w:val="000000"/>
          <w:sz w:val="20"/>
          <w:szCs w:val="20"/>
          <w:highlight w:val="white"/>
          <w:lang w:val="en-GB"/>
        </w:rPr>
        <w:t xml:space="preserve">   </w:t>
      </w:r>
      <w:r w:rsidRPr="0078752B">
        <w:rPr>
          <w:rFonts w:ascii="Consolas" w:hAnsi="Consolas" w:cs="Consolas"/>
          <w:color w:val="0000FF"/>
          <w:sz w:val="20"/>
          <w:szCs w:val="20"/>
          <w:highlight w:val="white"/>
          <w:lang w:val="en-GB"/>
        </w:rPr>
        <w:t>&lt;</w:t>
      </w:r>
      <w:r w:rsidRPr="0078752B">
        <w:rPr>
          <w:rFonts w:ascii="Consolas" w:hAnsi="Consolas" w:cs="Consolas"/>
          <w:color w:val="800000"/>
          <w:sz w:val="20"/>
          <w:szCs w:val="20"/>
          <w:highlight w:val="white"/>
          <w:lang w:val="en-GB"/>
        </w:rPr>
        <w:t>soapenv:Header</w:t>
      </w:r>
      <w:r w:rsidRPr="0078752B">
        <w:rPr>
          <w:rFonts w:ascii="Consolas" w:hAnsi="Consolas" w:cs="Consolas"/>
          <w:color w:val="0000FF"/>
          <w:sz w:val="20"/>
          <w:szCs w:val="20"/>
          <w:highlight w:val="white"/>
          <w:lang w:val="en-GB"/>
        </w:rPr>
        <w:t>&gt;</w:t>
      </w:r>
    </w:p>
    <w:p w14:paraId="3EE5B28B"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GB"/>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v3:sentOnBehalfOf</w:t>
      </w:r>
      <w:r w:rsidRPr="0078752B">
        <w:rPr>
          <w:rFonts w:ascii="Consolas" w:hAnsi="Consolas" w:cs="Consolas"/>
          <w:color w:val="0000FF"/>
          <w:sz w:val="20"/>
          <w:szCs w:val="20"/>
          <w:highlight w:val="white"/>
          <w:lang w:val="en-US"/>
        </w:rPr>
        <w:t>&gt;</w:t>
      </w:r>
      <w:r w:rsidRPr="0078752B">
        <w:rPr>
          <w:rFonts w:ascii="Consolas" w:hAnsi="Consolas" w:cs="Consolas"/>
          <w:color w:val="000000"/>
          <w:sz w:val="20"/>
          <w:szCs w:val="20"/>
          <w:highlight w:val="white"/>
          <w:lang w:val="en-US"/>
        </w:rPr>
        <w:t>?</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v3:sentOnBehalfOf</w:t>
      </w:r>
      <w:r w:rsidRPr="0078752B">
        <w:rPr>
          <w:rFonts w:ascii="Consolas" w:hAnsi="Consolas" w:cs="Consolas"/>
          <w:color w:val="0000FF"/>
          <w:sz w:val="20"/>
          <w:szCs w:val="20"/>
          <w:highlight w:val="white"/>
          <w:lang w:val="en-US"/>
        </w:rPr>
        <w:t>&gt;</w:t>
      </w:r>
    </w:p>
    <w:p w14:paraId="0CFF580A"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head:fsbHeader</w:t>
      </w:r>
      <w:r w:rsidRPr="0078752B">
        <w:rPr>
          <w:rFonts w:ascii="Consolas" w:hAnsi="Consolas" w:cs="Consolas"/>
          <w:color w:val="0000FF"/>
          <w:sz w:val="20"/>
          <w:szCs w:val="20"/>
          <w:highlight w:val="white"/>
          <w:lang w:val="en-US"/>
        </w:rPr>
        <w:t>&gt;</w:t>
      </w:r>
    </w:p>
    <w:p w14:paraId="3AE12D6F" w14:textId="3BCCCBDC"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head:messageId</w:t>
      </w:r>
      <w:r w:rsidRPr="0078752B">
        <w:rPr>
          <w:rFonts w:ascii="Consolas" w:hAnsi="Consolas" w:cs="Consolas"/>
          <w:color w:val="0000FF"/>
          <w:sz w:val="20"/>
          <w:szCs w:val="20"/>
          <w:highlight w:val="white"/>
          <w:lang w:val="en-US"/>
        </w:rPr>
        <w:t>&gt;</w:t>
      </w:r>
      <w:r>
        <w:rPr>
          <w:rFonts w:ascii="Consolas" w:hAnsi="Consolas" w:cs="Consolas"/>
          <w:color w:val="000000"/>
          <w:sz w:val="20"/>
          <w:szCs w:val="20"/>
          <w:highlight w:val="white"/>
          <w:lang w:val="en-US"/>
        </w:rPr>
        <w:t>?</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head:messageId</w:t>
      </w:r>
      <w:r w:rsidRPr="0078752B">
        <w:rPr>
          <w:rFonts w:ascii="Consolas" w:hAnsi="Consolas" w:cs="Consolas"/>
          <w:color w:val="0000FF"/>
          <w:sz w:val="20"/>
          <w:szCs w:val="20"/>
          <w:highlight w:val="white"/>
          <w:lang w:val="en-US"/>
        </w:rPr>
        <w:t>&gt;</w:t>
      </w:r>
    </w:p>
    <w:p w14:paraId="6B98BED5"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head:fsbHeader</w:t>
      </w:r>
      <w:r w:rsidRPr="0078752B">
        <w:rPr>
          <w:rFonts w:ascii="Consolas" w:hAnsi="Consolas" w:cs="Consolas"/>
          <w:color w:val="0000FF"/>
          <w:sz w:val="20"/>
          <w:szCs w:val="20"/>
          <w:highlight w:val="white"/>
          <w:lang w:val="en-US"/>
        </w:rPr>
        <w:t>&gt;</w:t>
      </w:r>
    </w:p>
    <w:p w14:paraId="5DDDE478"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soapenv:Header</w:t>
      </w:r>
      <w:r w:rsidRPr="0078752B">
        <w:rPr>
          <w:rFonts w:ascii="Consolas" w:hAnsi="Consolas" w:cs="Consolas"/>
          <w:color w:val="0000FF"/>
          <w:sz w:val="20"/>
          <w:szCs w:val="20"/>
          <w:highlight w:val="white"/>
          <w:lang w:val="en-US"/>
        </w:rPr>
        <w:t>&gt;</w:t>
      </w:r>
    </w:p>
    <w:p w14:paraId="2492A96F"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soapenv:Body</w:t>
      </w:r>
      <w:r w:rsidRPr="0078752B">
        <w:rPr>
          <w:rFonts w:ascii="Consolas" w:hAnsi="Consolas" w:cs="Consolas"/>
          <w:color w:val="0000FF"/>
          <w:sz w:val="20"/>
          <w:szCs w:val="20"/>
          <w:highlight w:val="white"/>
          <w:lang w:val="en-US"/>
        </w:rPr>
        <w:t>&gt;</w:t>
      </w:r>
    </w:p>
    <w:p w14:paraId="297AD8FF"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v31:getNameHistoryRequest</w:t>
      </w:r>
      <w:r w:rsidRPr="0078752B">
        <w:rPr>
          <w:rFonts w:ascii="Consolas" w:hAnsi="Consolas" w:cs="Consolas"/>
          <w:color w:val="0000FF"/>
          <w:sz w:val="20"/>
          <w:szCs w:val="20"/>
          <w:highlight w:val="white"/>
          <w:lang w:val="en-US"/>
        </w:rPr>
        <w:t>&gt;</w:t>
      </w:r>
    </w:p>
    <w:p w14:paraId="68E38806"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v1:userContext</w:t>
      </w:r>
      <w:r w:rsidRPr="0078752B">
        <w:rPr>
          <w:rFonts w:ascii="Consolas" w:hAnsi="Consolas" w:cs="Consolas"/>
          <w:color w:val="0000FF"/>
          <w:sz w:val="20"/>
          <w:szCs w:val="20"/>
          <w:highlight w:val="white"/>
          <w:lang w:val="en-US"/>
        </w:rPr>
        <w:t>&gt;</w:t>
      </w:r>
    </w:p>
    <w:p w14:paraId="7BE642C4"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v1:personNumber</w:t>
      </w:r>
      <w:r w:rsidRPr="0078752B">
        <w:rPr>
          <w:rFonts w:ascii="Consolas" w:hAnsi="Consolas" w:cs="Consolas"/>
          <w:color w:val="FF0000"/>
          <w:sz w:val="20"/>
          <w:szCs w:val="20"/>
          <w:highlight w:val="white"/>
          <w:lang w:val="en-US"/>
        </w:rPr>
        <w:t xml:space="preserve"> xsi:nil</w:t>
      </w:r>
      <w:r w:rsidRPr="0078752B">
        <w:rPr>
          <w:rFonts w:ascii="Consolas" w:hAnsi="Consolas" w:cs="Consolas"/>
          <w:color w:val="0000FF"/>
          <w:sz w:val="20"/>
          <w:szCs w:val="20"/>
          <w:highlight w:val="white"/>
          <w:lang w:val="en-US"/>
        </w:rPr>
        <w:t>="</w:t>
      </w:r>
      <w:r w:rsidRPr="0078752B">
        <w:rPr>
          <w:rFonts w:ascii="Consolas" w:hAnsi="Consolas" w:cs="Consolas"/>
          <w:color w:val="000000"/>
          <w:sz w:val="20"/>
          <w:szCs w:val="20"/>
          <w:highlight w:val="white"/>
          <w:lang w:val="en-US"/>
        </w:rPr>
        <w:t>true</w:t>
      </w:r>
      <w:r w:rsidRPr="0078752B">
        <w:rPr>
          <w:rFonts w:ascii="Consolas" w:hAnsi="Consolas" w:cs="Consolas"/>
          <w:color w:val="0000FF"/>
          <w:sz w:val="20"/>
          <w:szCs w:val="20"/>
          <w:highlight w:val="white"/>
          <w:lang w:val="en-US"/>
        </w:rPr>
        <w:t>"</w:t>
      </w:r>
      <w:r w:rsidRPr="0078752B">
        <w:rPr>
          <w:rFonts w:ascii="Consolas" w:hAnsi="Consolas" w:cs="Consolas"/>
          <w:color w:val="FF0000"/>
          <w:sz w:val="20"/>
          <w:szCs w:val="20"/>
          <w:highlight w:val="white"/>
          <w:lang w:val="en-US"/>
        </w:rPr>
        <w:t xml:space="preserve"> xmlns:xsi</w:t>
      </w:r>
      <w:r w:rsidRPr="0078752B">
        <w:rPr>
          <w:rFonts w:ascii="Consolas" w:hAnsi="Consolas" w:cs="Consolas"/>
          <w:color w:val="0000FF"/>
          <w:sz w:val="20"/>
          <w:szCs w:val="20"/>
          <w:highlight w:val="white"/>
          <w:lang w:val="en-US"/>
        </w:rPr>
        <w:t>="</w:t>
      </w:r>
      <w:r w:rsidRPr="0078752B">
        <w:rPr>
          <w:rFonts w:ascii="Consolas" w:hAnsi="Consolas" w:cs="Consolas"/>
          <w:color w:val="000000"/>
          <w:sz w:val="20"/>
          <w:szCs w:val="20"/>
          <w:highlight w:val="white"/>
          <w:lang w:val="en-US"/>
        </w:rPr>
        <w:t>http://www.w3.org/2001/XMLSchema-instance</w:t>
      </w:r>
      <w:r w:rsidRPr="0078752B">
        <w:rPr>
          <w:rFonts w:ascii="Consolas" w:hAnsi="Consolas" w:cs="Consolas"/>
          <w:color w:val="0000FF"/>
          <w:sz w:val="20"/>
          <w:szCs w:val="20"/>
          <w:highlight w:val="white"/>
          <w:lang w:val="en-US"/>
        </w:rPr>
        <w:t>"/&gt;</w:t>
      </w:r>
    </w:p>
    <w:p w14:paraId="4B9C4B52"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v1:language</w:t>
      </w:r>
      <w:r w:rsidRPr="0078752B">
        <w:rPr>
          <w:rFonts w:ascii="Consolas" w:hAnsi="Consolas" w:cs="Consolas"/>
          <w:color w:val="0000FF"/>
          <w:sz w:val="20"/>
          <w:szCs w:val="20"/>
          <w:highlight w:val="white"/>
          <w:lang w:val="en-US"/>
        </w:rPr>
        <w:t>&gt;</w:t>
      </w:r>
      <w:r w:rsidRPr="0078752B">
        <w:rPr>
          <w:rFonts w:ascii="Consolas" w:hAnsi="Consolas" w:cs="Consolas"/>
          <w:color w:val="000000"/>
          <w:sz w:val="20"/>
          <w:szCs w:val="20"/>
          <w:highlight w:val="white"/>
          <w:lang w:val="en-US"/>
        </w:rPr>
        <w:t>nl</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v1:language</w:t>
      </w:r>
      <w:r w:rsidRPr="0078752B">
        <w:rPr>
          <w:rFonts w:ascii="Consolas" w:hAnsi="Consolas" w:cs="Consolas"/>
          <w:color w:val="0000FF"/>
          <w:sz w:val="20"/>
          <w:szCs w:val="20"/>
          <w:highlight w:val="white"/>
          <w:lang w:val="en-US"/>
        </w:rPr>
        <w:t>&gt;</w:t>
      </w:r>
    </w:p>
    <w:p w14:paraId="460254D7"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v1:userContext</w:t>
      </w:r>
      <w:r w:rsidRPr="0078752B">
        <w:rPr>
          <w:rFonts w:ascii="Consolas" w:hAnsi="Consolas" w:cs="Consolas"/>
          <w:color w:val="0000FF"/>
          <w:sz w:val="20"/>
          <w:szCs w:val="20"/>
          <w:highlight w:val="white"/>
          <w:lang w:val="en-US"/>
        </w:rPr>
        <w:t>&gt;</w:t>
      </w:r>
    </w:p>
    <w:p w14:paraId="627DA3F4"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v31:personNumber</w:t>
      </w:r>
      <w:r w:rsidRPr="0078752B">
        <w:rPr>
          <w:rFonts w:ascii="Consolas" w:hAnsi="Consolas" w:cs="Consolas"/>
          <w:color w:val="0000FF"/>
          <w:sz w:val="20"/>
          <w:szCs w:val="20"/>
          <w:highlight w:val="white"/>
          <w:lang w:val="en-US"/>
        </w:rPr>
        <w:t>&gt;</w:t>
      </w:r>
      <w:r w:rsidRPr="0078752B">
        <w:rPr>
          <w:rFonts w:ascii="Consolas" w:hAnsi="Consolas" w:cs="Consolas"/>
          <w:color w:val="000000"/>
          <w:sz w:val="20"/>
          <w:szCs w:val="20"/>
          <w:highlight w:val="white"/>
          <w:lang w:val="en-US"/>
        </w:rPr>
        <w:t>58062841307</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v31:personNumber</w:t>
      </w:r>
      <w:r w:rsidRPr="0078752B">
        <w:rPr>
          <w:rFonts w:ascii="Consolas" w:hAnsi="Consolas" w:cs="Consolas"/>
          <w:color w:val="0000FF"/>
          <w:sz w:val="20"/>
          <w:szCs w:val="20"/>
          <w:highlight w:val="white"/>
          <w:lang w:val="en-US"/>
        </w:rPr>
        <w:t>&gt;</w:t>
      </w:r>
    </w:p>
    <w:p w14:paraId="0907BE68"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v31:getNameHistoryRequest</w:t>
      </w:r>
      <w:r w:rsidRPr="0078752B">
        <w:rPr>
          <w:rFonts w:ascii="Consolas" w:hAnsi="Consolas" w:cs="Consolas"/>
          <w:color w:val="0000FF"/>
          <w:sz w:val="20"/>
          <w:szCs w:val="20"/>
          <w:highlight w:val="white"/>
          <w:lang w:val="en-US"/>
        </w:rPr>
        <w:t>&gt;</w:t>
      </w:r>
    </w:p>
    <w:p w14:paraId="09204B70"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soapenv:Body</w:t>
      </w:r>
      <w:r w:rsidRPr="0078752B">
        <w:rPr>
          <w:rFonts w:ascii="Consolas" w:hAnsi="Consolas" w:cs="Consolas"/>
          <w:color w:val="0000FF"/>
          <w:sz w:val="20"/>
          <w:szCs w:val="20"/>
          <w:highlight w:val="white"/>
          <w:lang w:val="en-US"/>
        </w:rPr>
        <w:t>&gt;</w:t>
      </w:r>
    </w:p>
    <w:p w14:paraId="623A5D9D" w14:textId="77777777" w:rsidR="0078752B" w:rsidRPr="0078752B" w:rsidRDefault="0078752B" w:rsidP="0078752B">
      <w:pPr>
        <w:pStyle w:val="Heading3"/>
        <w:tabs>
          <w:tab w:val="clear" w:pos="737"/>
          <w:tab w:val="left" w:pos="720"/>
        </w:tabs>
        <w:rPr>
          <w:rFonts w:ascii="Consolas" w:hAnsi="Consolas" w:cs="Consolas"/>
          <w:b w:val="0"/>
          <w:bCs/>
          <w:color w:val="0000FF"/>
          <w:sz w:val="20"/>
          <w:szCs w:val="20"/>
        </w:rPr>
      </w:pPr>
      <w:r w:rsidRPr="0078752B">
        <w:rPr>
          <w:rFonts w:ascii="Consolas" w:hAnsi="Consolas" w:cs="Consolas"/>
          <w:b w:val="0"/>
          <w:bCs/>
          <w:color w:val="0000FF"/>
          <w:sz w:val="20"/>
          <w:szCs w:val="20"/>
          <w:highlight w:val="white"/>
        </w:rPr>
        <w:t>&lt;/</w:t>
      </w:r>
      <w:r w:rsidRPr="0078752B">
        <w:rPr>
          <w:rFonts w:ascii="Consolas" w:hAnsi="Consolas" w:cs="Consolas"/>
          <w:b w:val="0"/>
          <w:bCs/>
          <w:color w:val="800000"/>
          <w:sz w:val="20"/>
          <w:szCs w:val="20"/>
          <w:highlight w:val="white"/>
        </w:rPr>
        <w:t>soapenv:Envelope</w:t>
      </w:r>
      <w:r w:rsidRPr="0078752B">
        <w:rPr>
          <w:rFonts w:ascii="Consolas" w:hAnsi="Consolas" w:cs="Consolas"/>
          <w:b w:val="0"/>
          <w:bCs/>
          <w:color w:val="0000FF"/>
          <w:sz w:val="20"/>
          <w:szCs w:val="20"/>
          <w:highlight w:val="white"/>
        </w:rPr>
        <w:t>&gt;</w:t>
      </w:r>
    </w:p>
    <w:p w14:paraId="4E5488F0" w14:textId="3AB58EF7" w:rsidR="00F958A3" w:rsidRDefault="00F958A3" w:rsidP="0078752B">
      <w:pPr>
        <w:pStyle w:val="Heading3"/>
        <w:tabs>
          <w:tab w:val="clear" w:pos="737"/>
          <w:tab w:val="left" w:pos="720"/>
        </w:tabs>
      </w:pPr>
      <w:r w:rsidRPr="00A6614F">
        <w:t>Response</w:t>
      </w:r>
      <w:bookmarkEnd w:id="37"/>
      <w:bookmarkEnd w:id="38"/>
    </w:p>
    <w:p w14:paraId="1C1646BE" w14:textId="77777777" w:rsidR="00F958A3" w:rsidRDefault="00F958A3" w:rsidP="00F958A3">
      <w:pPr>
        <w:pStyle w:val="Bodytext"/>
        <w:rPr>
          <w:lang w:val="en-GB"/>
        </w:rPr>
      </w:pPr>
      <w:r>
        <w:rPr>
          <w:noProof/>
          <w:lang w:val="en-GB" w:eastAsia="en-GB"/>
        </w:rPr>
        <w:t>The name history response contains a sequence of nameItem elements, the most recent name on top. Each name modification is grouped into a nameItem element. The nameItem element contains a name and modification element. The name element contains the last and first names. The modification element refers to a legal act.</w:t>
      </w:r>
      <w:r>
        <w:rPr>
          <w:noProof/>
          <w:lang w:val="en-GB" w:eastAsia="en-GB"/>
        </w:rPr>
        <w:lastRenderedPageBreak/>
        <w:drawing>
          <wp:inline distT="0" distB="0" distL="0" distR="0" wp14:anchorId="0D3C3311" wp14:editId="597FCB98">
            <wp:extent cx="6408420" cy="2560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response.jpg"/>
                    <pic:cNvPicPr/>
                  </pic:nvPicPr>
                  <pic:blipFill>
                    <a:blip r:embed="rId12">
                      <a:extLst>
                        <a:ext uri="{28A0092B-C50C-407E-A947-70E740481C1C}">
                          <a14:useLocalDpi xmlns:a14="http://schemas.microsoft.com/office/drawing/2010/main" val="0"/>
                        </a:ext>
                      </a:extLst>
                    </a:blip>
                    <a:stretch>
                      <a:fillRect/>
                    </a:stretch>
                  </pic:blipFill>
                  <pic:spPr>
                    <a:xfrm>
                      <a:off x="0" y="0"/>
                      <a:ext cx="6408420" cy="2560320"/>
                    </a:xfrm>
                    <a:prstGeom prst="rect">
                      <a:avLst/>
                    </a:prstGeom>
                  </pic:spPr>
                </pic:pic>
              </a:graphicData>
            </a:graphic>
          </wp:inline>
        </w:drawing>
      </w:r>
      <w:r>
        <w:rPr>
          <w:noProof/>
          <w:lang w:val="en-GB" w:eastAsia="en-GB"/>
        </w:rPr>
        <w:drawing>
          <wp:inline distT="0" distB="0" distL="0" distR="0" wp14:anchorId="16B27DCF" wp14:editId="58911DC7">
            <wp:extent cx="6408420" cy="2516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responsedet.jpg"/>
                    <pic:cNvPicPr/>
                  </pic:nvPicPr>
                  <pic:blipFill>
                    <a:blip r:embed="rId13">
                      <a:extLst>
                        <a:ext uri="{28A0092B-C50C-407E-A947-70E740481C1C}">
                          <a14:useLocalDpi xmlns:a14="http://schemas.microsoft.com/office/drawing/2010/main" val="0"/>
                        </a:ext>
                      </a:extLst>
                    </a:blip>
                    <a:stretch>
                      <a:fillRect/>
                    </a:stretch>
                  </pic:blipFill>
                  <pic:spPr>
                    <a:xfrm>
                      <a:off x="0" y="0"/>
                      <a:ext cx="6408420" cy="2516505"/>
                    </a:xfrm>
                    <a:prstGeom prst="rect">
                      <a:avLst/>
                    </a:prstGeom>
                  </pic:spPr>
                </pic:pic>
              </a:graphicData>
            </a:graphic>
          </wp:inline>
        </w:drawing>
      </w:r>
    </w:p>
    <w:p w14:paraId="1DA49B8D" w14:textId="77777777" w:rsidR="00F958A3" w:rsidRDefault="00F958A3" w:rsidP="00F958A3">
      <w:pPr>
        <w:pStyle w:val="Bodytext"/>
        <w:rPr>
          <w:lang w:val="en-GB"/>
        </w:rPr>
      </w:pPr>
    </w:p>
    <w:p w14:paraId="4EF0305C" w14:textId="77777777" w:rsidR="00F958A3" w:rsidRDefault="00F958A3" w:rsidP="00F958A3">
      <w:pPr>
        <w:pStyle w:val="Bodytext"/>
        <w:spacing w:after="0"/>
        <w:rPr>
          <w:lang w:val="en-GB"/>
        </w:rPr>
      </w:pPr>
      <w:r>
        <w:rPr>
          <w:lang w:val="en-GB"/>
        </w:rPr>
        <w:t>Remark:</w:t>
      </w:r>
    </w:p>
    <w:p w14:paraId="6F7C25D7" w14:textId="2DE09CB2" w:rsidR="00F958A3" w:rsidRDefault="00F958A3" w:rsidP="00F958A3">
      <w:pPr>
        <w:pStyle w:val="Bodytext"/>
        <w:ind w:left="720"/>
        <w:rPr>
          <w:lang w:val="en-GB"/>
        </w:rPr>
      </w:pPr>
      <w:r>
        <w:rPr>
          <w:lang w:val="en-GB"/>
        </w:rPr>
        <w:t>One name item is valid at a given moment in time. The validFrom attribute defines the start date of the validity period, the validity period ends when a new name item starts. The attribute va</w:t>
      </w:r>
      <w:r w:rsidR="004B34F3">
        <w:rPr>
          <w:lang w:val="en-GB"/>
        </w:rPr>
        <w:t>l</w:t>
      </w:r>
      <w:r>
        <w:rPr>
          <w:lang w:val="en-GB"/>
        </w:rPr>
        <w:t>idUntil is not completed.</w:t>
      </w:r>
    </w:p>
    <w:p w14:paraId="3EAAC449"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v3:getNameHistoryResponse</w:t>
      </w:r>
      <w:r w:rsidRPr="004B34F3">
        <w:rPr>
          <w:rFonts w:ascii="Consolas" w:hAnsi="Consolas" w:cs="Consolas"/>
          <w:color w:val="FF0000"/>
          <w:sz w:val="20"/>
          <w:szCs w:val="20"/>
          <w:highlight w:val="white"/>
          <w:lang w:val="en-US"/>
        </w:rPr>
        <w:t xml:space="preserve"> xmlns:v3</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http://fsb.belgium.be/personHistoryService/messages/v3_00</w:t>
      </w:r>
      <w:r w:rsidRPr="004B34F3">
        <w:rPr>
          <w:rFonts w:ascii="Consolas" w:hAnsi="Consolas" w:cs="Consolas"/>
          <w:color w:val="0000FF"/>
          <w:sz w:val="20"/>
          <w:szCs w:val="20"/>
          <w:highlight w:val="white"/>
          <w:lang w:val="en-US"/>
        </w:rPr>
        <w:t>"&gt;</w:t>
      </w:r>
    </w:p>
    <w:p w14:paraId="3838FF2F"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v3:nameItem</w:t>
      </w:r>
      <w:r w:rsidRPr="004B34F3">
        <w:rPr>
          <w:rFonts w:ascii="Consolas" w:hAnsi="Consolas" w:cs="Consolas"/>
          <w:color w:val="FF0000"/>
          <w:sz w:val="20"/>
          <w:szCs w:val="20"/>
          <w:highlight w:val="white"/>
          <w:lang w:val="en-US"/>
        </w:rPr>
        <w:t xml:space="preserve"> validFrom</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2000-01-01</w:t>
      </w:r>
      <w:r w:rsidRPr="004B34F3">
        <w:rPr>
          <w:rFonts w:ascii="Consolas" w:hAnsi="Consolas" w:cs="Consolas"/>
          <w:color w:val="0000FF"/>
          <w:sz w:val="20"/>
          <w:szCs w:val="20"/>
          <w:highlight w:val="white"/>
          <w:lang w:val="en-US"/>
        </w:rPr>
        <w:t>"&gt;</w:t>
      </w:r>
    </w:p>
    <w:p w14:paraId="7DA27FAB"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w:t>
      </w:r>
      <w:r w:rsidRPr="004B34F3">
        <w:rPr>
          <w:rFonts w:ascii="Consolas" w:hAnsi="Consolas" w:cs="Consolas"/>
          <w:color w:val="0000FF"/>
          <w:sz w:val="20"/>
          <w:szCs w:val="20"/>
          <w:highlight w:val="white"/>
          <w:lang w:val="en-US"/>
        </w:rPr>
        <w:t>&gt;</w:t>
      </w:r>
    </w:p>
    <w:p w14:paraId="5E08BBE7"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v1:firstName</w:t>
      </w:r>
      <w:r w:rsidRPr="004B34F3">
        <w:rPr>
          <w:rFonts w:ascii="Consolas" w:hAnsi="Consolas" w:cs="Consolas"/>
          <w:color w:val="FF0000"/>
          <w:sz w:val="20"/>
          <w:szCs w:val="20"/>
          <w:highlight w:val="white"/>
          <w:lang w:val="en-US"/>
        </w:rPr>
        <w:t xml:space="preserve"> xmlns:v1</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http://fsb.belgium.be/data/entity/person/name/v1_00</w:t>
      </w:r>
      <w:r w:rsidRPr="004B34F3">
        <w:rPr>
          <w:rFonts w:ascii="Consolas" w:hAnsi="Consolas" w:cs="Consolas"/>
          <w:color w:val="0000FF"/>
          <w:sz w:val="20"/>
          <w:szCs w:val="20"/>
          <w:highlight w:val="white"/>
          <w:lang w:val="en-US"/>
        </w:rPr>
        <w:t>"&gt;</w:t>
      </w:r>
      <w:r w:rsidRPr="004B34F3">
        <w:rPr>
          <w:rFonts w:ascii="Consolas" w:hAnsi="Consolas" w:cs="Consolas"/>
          <w:color w:val="000000"/>
          <w:sz w:val="20"/>
          <w:szCs w:val="20"/>
          <w:highlight w:val="white"/>
          <w:lang w:val="en-US"/>
        </w:rPr>
        <w:t>Noelle</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v1:firstName</w:t>
      </w:r>
      <w:r w:rsidRPr="004B34F3">
        <w:rPr>
          <w:rFonts w:ascii="Consolas" w:hAnsi="Consolas" w:cs="Consolas"/>
          <w:color w:val="0000FF"/>
          <w:sz w:val="20"/>
          <w:szCs w:val="20"/>
          <w:highlight w:val="white"/>
          <w:lang w:val="en-US"/>
        </w:rPr>
        <w:t>&gt;</w:t>
      </w:r>
    </w:p>
    <w:p w14:paraId="101D85A1"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v1:lastName</w:t>
      </w:r>
      <w:r w:rsidRPr="004B34F3">
        <w:rPr>
          <w:rFonts w:ascii="Consolas" w:hAnsi="Consolas" w:cs="Consolas"/>
          <w:color w:val="FF0000"/>
          <w:sz w:val="20"/>
          <w:szCs w:val="20"/>
          <w:highlight w:val="white"/>
          <w:lang w:val="en-US"/>
        </w:rPr>
        <w:t xml:space="preserve"> xmlns:v1</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http://fsb.belgium.be/data/entity/person/name/v1_00</w:t>
      </w:r>
      <w:r w:rsidRPr="004B34F3">
        <w:rPr>
          <w:rFonts w:ascii="Consolas" w:hAnsi="Consolas" w:cs="Consolas"/>
          <w:color w:val="0000FF"/>
          <w:sz w:val="20"/>
          <w:szCs w:val="20"/>
          <w:highlight w:val="white"/>
          <w:lang w:val="en-US"/>
        </w:rPr>
        <w:t>"&gt;</w:t>
      </w:r>
      <w:r w:rsidRPr="004B34F3">
        <w:rPr>
          <w:rFonts w:ascii="Consolas" w:hAnsi="Consolas" w:cs="Consolas"/>
          <w:color w:val="000000"/>
          <w:sz w:val="20"/>
          <w:szCs w:val="20"/>
          <w:highlight w:val="white"/>
          <w:lang w:val="en-US"/>
        </w:rPr>
        <w:t>Kuckelmanns</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v1:lastName</w:t>
      </w:r>
      <w:r w:rsidRPr="004B34F3">
        <w:rPr>
          <w:rFonts w:ascii="Consolas" w:hAnsi="Consolas" w:cs="Consolas"/>
          <w:color w:val="0000FF"/>
          <w:sz w:val="20"/>
          <w:szCs w:val="20"/>
          <w:highlight w:val="white"/>
          <w:lang w:val="en-US"/>
        </w:rPr>
        <w:t>&gt;</w:t>
      </w:r>
    </w:p>
    <w:p w14:paraId="579C3CDD"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w:t>
      </w:r>
      <w:r w:rsidRPr="004B34F3">
        <w:rPr>
          <w:rFonts w:ascii="Consolas" w:hAnsi="Consolas" w:cs="Consolas"/>
          <w:color w:val="0000FF"/>
          <w:sz w:val="20"/>
          <w:szCs w:val="20"/>
          <w:highlight w:val="white"/>
          <w:lang w:val="en-US"/>
        </w:rPr>
        <w:t>&gt;</w:t>
      </w:r>
    </w:p>
    <w:p w14:paraId="1FD7E026"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v3:modification</w:t>
      </w:r>
      <w:r w:rsidRPr="004B34F3">
        <w:rPr>
          <w:rFonts w:ascii="Consolas" w:hAnsi="Consolas" w:cs="Consolas"/>
          <w:color w:val="0000FF"/>
          <w:sz w:val="20"/>
          <w:szCs w:val="20"/>
          <w:highlight w:val="white"/>
          <w:lang w:val="en-US"/>
        </w:rPr>
        <w:t>&gt;</w:t>
      </w:r>
    </w:p>
    <w:p w14:paraId="37BEE0EE"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fr-FR"/>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v1:code</w:t>
      </w:r>
      <w:r w:rsidRPr="004B34F3">
        <w:rPr>
          <w:rFonts w:ascii="Consolas" w:hAnsi="Consolas" w:cs="Consolas"/>
          <w:color w:val="FF0000"/>
          <w:sz w:val="20"/>
          <w:szCs w:val="20"/>
          <w:highlight w:val="white"/>
          <w:lang w:val="fr-FR"/>
        </w:rPr>
        <w:t xml:space="preserve"> xmlns:v1</w:t>
      </w:r>
      <w:r w:rsidRPr="004B34F3">
        <w:rPr>
          <w:rFonts w:ascii="Consolas" w:hAnsi="Consolas" w:cs="Consolas"/>
          <w:color w:val="0000FF"/>
          <w:sz w:val="20"/>
          <w:szCs w:val="20"/>
          <w:highlight w:val="white"/>
          <w:lang w:val="fr-FR"/>
        </w:rPr>
        <w:t>="</w:t>
      </w:r>
      <w:r w:rsidRPr="004B34F3">
        <w:rPr>
          <w:rFonts w:ascii="Consolas" w:hAnsi="Consolas" w:cs="Consolas"/>
          <w:color w:val="000000"/>
          <w:sz w:val="20"/>
          <w:szCs w:val="20"/>
          <w:highlight w:val="white"/>
          <w:lang w:val="fr-FR"/>
        </w:rPr>
        <w:t>http://fsb.belgium.be/data/entity/person/name/v1_00</w:t>
      </w:r>
      <w:r w:rsidRPr="004B34F3">
        <w:rPr>
          <w:rFonts w:ascii="Consolas" w:hAnsi="Consolas" w:cs="Consolas"/>
          <w:color w:val="0000FF"/>
          <w:sz w:val="20"/>
          <w:szCs w:val="20"/>
          <w:highlight w:val="white"/>
          <w:lang w:val="fr-FR"/>
        </w:rPr>
        <w:t>"&gt;</w:t>
      </w:r>
    </w:p>
    <w:p w14:paraId="30C7DD1C"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fr-FR"/>
        </w:rPr>
      </w:pPr>
      <w:r w:rsidRPr="004B34F3">
        <w:rPr>
          <w:rFonts w:ascii="Consolas" w:hAnsi="Consolas" w:cs="Consolas"/>
          <w:color w:val="000000"/>
          <w:sz w:val="20"/>
          <w:szCs w:val="20"/>
          <w:highlight w:val="white"/>
          <w:lang w:val="fr-FR"/>
        </w:rPr>
        <w:t xml:space="preserve">                  </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v11:code</w:t>
      </w:r>
      <w:r w:rsidRPr="004B34F3">
        <w:rPr>
          <w:rFonts w:ascii="Consolas" w:hAnsi="Consolas" w:cs="Consolas"/>
          <w:color w:val="FF0000"/>
          <w:sz w:val="20"/>
          <w:szCs w:val="20"/>
          <w:highlight w:val="white"/>
          <w:lang w:val="fr-FR"/>
        </w:rPr>
        <w:t xml:space="preserve"> xmlns:v11</w:t>
      </w:r>
      <w:r w:rsidRPr="004B34F3">
        <w:rPr>
          <w:rFonts w:ascii="Consolas" w:hAnsi="Consolas" w:cs="Consolas"/>
          <w:color w:val="0000FF"/>
          <w:sz w:val="20"/>
          <w:szCs w:val="20"/>
          <w:highlight w:val="white"/>
          <w:lang w:val="fr-FR"/>
        </w:rPr>
        <w:t>="</w:t>
      </w:r>
      <w:r w:rsidRPr="004B34F3">
        <w:rPr>
          <w:rFonts w:ascii="Consolas" w:hAnsi="Consolas" w:cs="Consolas"/>
          <w:color w:val="000000"/>
          <w:sz w:val="20"/>
          <w:szCs w:val="20"/>
          <w:highlight w:val="white"/>
          <w:lang w:val="fr-FR"/>
        </w:rPr>
        <w:t>http://fsb.belgium.be/data/common/code/v1_00</w:t>
      </w:r>
      <w:r w:rsidRPr="004B34F3">
        <w:rPr>
          <w:rFonts w:ascii="Consolas" w:hAnsi="Consolas" w:cs="Consolas"/>
          <w:color w:val="0000FF"/>
          <w:sz w:val="20"/>
          <w:szCs w:val="20"/>
          <w:highlight w:val="white"/>
          <w:lang w:val="fr-FR"/>
        </w:rPr>
        <w:t>"&gt;</w:t>
      </w:r>
      <w:r w:rsidRPr="004B34F3">
        <w:rPr>
          <w:rFonts w:ascii="Consolas" w:hAnsi="Consolas" w:cs="Consolas"/>
          <w:color w:val="000000"/>
          <w:sz w:val="20"/>
          <w:szCs w:val="20"/>
          <w:highlight w:val="white"/>
          <w:lang w:val="fr-FR"/>
        </w:rPr>
        <w:t>01</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v11:code</w:t>
      </w:r>
      <w:r w:rsidRPr="004B34F3">
        <w:rPr>
          <w:rFonts w:ascii="Consolas" w:hAnsi="Consolas" w:cs="Consolas"/>
          <w:color w:val="0000FF"/>
          <w:sz w:val="20"/>
          <w:szCs w:val="20"/>
          <w:highlight w:val="white"/>
          <w:lang w:val="fr-FR"/>
        </w:rPr>
        <w:t>&gt;</w:t>
      </w:r>
    </w:p>
    <w:p w14:paraId="7E7A3C0E"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fr-FR"/>
        </w:rPr>
      </w:pPr>
      <w:r w:rsidRPr="004B34F3">
        <w:rPr>
          <w:rFonts w:ascii="Consolas" w:hAnsi="Consolas" w:cs="Consolas"/>
          <w:color w:val="000000"/>
          <w:sz w:val="20"/>
          <w:szCs w:val="20"/>
          <w:highlight w:val="white"/>
          <w:lang w:val="fr-FR"/>
        </w:rPr>
        <w:t xml:space="preserve">                  </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v11:description</w:t>
      </w:r>
      <w:r w:rsidRPr="004B34F3">
        <w:rPr>
          <w:rFonts w:ascii="Consolas" w:hAnsi="Consolas" w:cs="Consolas"/>
          <w:color w:val="FF0000"/>
          <w:sz w:val="20"/>
          <w:szCs w:val="20"/>
          <w:highlight w:val="white"/>
          <w:lang w:val="fr-FR"/>
        </w:rPr>
        <w:t xml:space="preserve"> xmlns:v11</w:t>
      </w:r>
      <w:r w:rsidRPr="004B34F3">
        <w:rPr>
          <w:rFonts w:ascii="Consolas" w:hAnsi="Consolas" w:cs="Consolas"/>
          <w:color w:val="0000FF"/>
          <w:sz w:val="20"/>
          <w:szCs w:val="20"/>
          <w:highlight w:val="white"/>
          <w:lang w:val="fr-FR"/>
        </w:rPr>
        <w:t>="</w:t>
      </w:r>
      <w:r w:rsidRPr="004B34F3">
        <w:rPr>
          <w:rFonts w:ascii="Consolas" w:hAnsi="Consolas" w:cs="Consolas"/>
          <w:color w:val="000000"/>
          <w:sz w:val="20"/>
          <w:szCs w:val="20"/>
          <w:highlight w:val="white"/>
          <w:lang w:val="fr-FR"/>
        </w:rPr>
        <w:t>http://fsb.belgium.be/data/common/code/v1_00</w:t>
      </w:r>
      <w:r w:rsidRPr="004B34F3">
        <w:rPr>
          <w:rFonts w:ascii="Consolas" w:hAnsi="Consolas" w:cs="Consolas"/>
          <w:color w:val="0000FF"/>
          <w:sz w:val="20"/>
          <w:szCs w:val="20"/>
          <w:highlight w:val="white"/>
          <w:lang w:val="fr-FR"/>
        </w:rPr>
        <w:t>"&gt;</w:t>
      </w:r>
      <w:r w:rsidRPr="004B34F3">
        <w:rPr>
          <w:rFonts w:ascii="Consolas" w:hAnsi="Consolas" w:cs="Consolas"/>
          <w:color w:val="000000"/>
          <w:sz w:val="20"/>
          <w:szCs w:val="20"/>
          <w:highlight w:val="white"/>
          <w:lang w:val="fr-FR"/>
        </w:rPr>
        <w:t>K.B.</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v11:description</w:t>
      </w:r>
      <w:r w:rsidRPr="004B34F3">
        <w:rPr>
          <w:rFonts w:ascii="Consolas" w:hAnsi="Consolas" w:cs="Consolas"/>
          <w:color w:val="0000FF"/>
          <w:sz w:val="20"/>
          <w:szCs w:val="20"/>
          <w:highlight w:val="white"/>
          <w:lang w:val="fr-FR"/>
        </w:rPr>
        <w:t>&gt;</w:t>
      </w:r>
    </w:p>
    <w:p w14:paraId="325EF0D4"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fr-FR"/>
        </w:rPr>
      </w:pPr>
      <w:r w:rsidRPr="004B34F3">
        <w:rPr>
          <w:rFonts w:ascii="Consolas" w:hAnsi="Consolas" w:cs="Consolas"/>
          <w:color w:val="000000"/>
          <w:sz w:val="20"/>
          <w:szCs w:val="20"/>
          <w:highlight w:val="white"/>
          <w:lang w:val="fr-FR"/>
        </w:rPr>
        <w:lastRenderedPageBreak/>
        <w:t xml:space="preserve">               </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v1:code</w:t>
      </w:r>
      <w:r w:rsidRPr="004B34F3">
        <w:rPr>
          <w:rFonts w:ascii="Consolas" w:hAnsi="Consolas" w:cs="Consolas"/>
          <w:color w:val="0000FF"/>
          <w:sz w:val="20"/>
          <w:szCs w:val="20"/>
          <w:highlight w:val="white"/>
          <w:lang w:val="fr-FR"/>
        </w:rPr>
        <w:t>&gt;</w:t>
      </w:r>
    </w:p>
    <w:p w14:paraId="7F49C5B6"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fr-FR"/>
        </w:rPr>
      </w:pPr>
      <w:r w:rsidRPr="004B34F3">
        <w:rPr>
          <w:rFonts w:ascii="Consolas" w:hAnsi="Consolas" w:cs="Consolas"/>
          <w:color w:val="000000"/>
          <w:sz w:val="20"/>
          <w:szCs w:val="20"/>
          <w:highlight w:val="white"/>
          <w:lang w:val="fr-FR"/>
        </w:rPr>
        <w:t xml:space="preserve">               </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v1:description</w:t>
      </w:r>
      <w:r w:rsidRPr="004B34F3">
        <w:rPr>
          <w:rFonts w:ascii="Consolas" w:hAnsi="Consolas" w:cs="Consolas"/>
          <w:color w:val="FF0000"/>
          <w:sz w:val="20"/>
          <w:szCs w:val="20"/>
          <w:highlight w:val="white"/>
          <w:lang w:val="fr-FR"/>
        </w:rPr>
        <w:t xml:space="preserve"> xmlns:v1</w:t>
      </w:r>
      <w:r w:rsidRPr="004B34F3">
        <w:rPr>
          <w:rFonts w:ascii="Consolas" w:hAnsi="Consolas" w:cs="Consolas"/>
          <w:color w:val="0000FF"/>
          <w:sz w:val="20"/>
          <w:szCs w:val="20"/>
          <w:highlight w:val="white"/>
          <w:lang w:val="fr-FR"/>
        </w:rPr>
        <w:t>="</w:t>
      </w:r>
      <w:r w:rsidRPr="004B34F3">
        <w:rPr>
          <w:rFonts w:ascii="Consolas" w:hAnsi="Consolas" w:cs="Consolas"/>
          <w:color w:val="000000"/>
          <w:sz w:val="20"/>
          <w:szCs w:val="20"/>
          <w:highlight w:val="white"/>
          <w:lang w:val="fr-FR"/>
        </w:rPr>
        <w:t>http://fsb.belgium.be/data/entity/person/name/v1_00</w:t>
      </w:r>
      <w:r w:rsidRPr="004B34F3">
        <w:rPr>
          <w:rFonts w:ascii="Consolas" w:hAnsi="Consolas" w:cs="Consolas"/>
          <w:color w:val="0000FF"/>
          <w:sz w:val="20"/>
          <w:szCs w:val="20"/>
          <w:highlight w:val="white"/>
          <w:lang w:val="fr-FR"/>
        </w:rPr>
        <w:t>"&gt;</w:t>
      </w:r>
      <w:r w:rsidRPr="004B34F3">
        <w:rPr>
          <w:rFonts w:ascii="Consolas" w:hAnsi="Consolas" w:cs="Consolas"/>
          <w:color w:val="000000"/>
          <w:sz w:val="20"/>
          <w:szCs w:val="20"/>
          <w:highlight w:val="white"/>
          <w:lang w:val="fr-FR"/>
        </w:rPr>
        <w:t>test nom</w:t>
      </w:r>
      <w:r w:rsidRPr="004B34F3">
        <w:rPr>
          <w:rFonts w:ascii="Consolas" w:hAnsi="Consolas" w:cs="Consolas"/>
          <w:color w:val="0000FF"/>
          <w:sz w:val="20"/>
          <w:szCs w:val="20"/>
          <w:highlight w:val="white"/>
          <w:lang w:val="fr-FR"/>
        </w:rPr>
        <w:t>&lt;/</w:t>
      </w:r>
      <w:r w:rsidRPr="004B34F3">
        <w:rPr>
          <w:rFonts w:ascii="Consolas" w:hAnsi="Consolas" w:cs="Consolas"/>
          <w:color w:val="800000"/>
          <w:sz w:val="20"/>
          <w:szCs w:val="20"/>
          <w:highlight w:val="white"/>
          <w:lang w:val="fr-FR"/>
        </w:rPr>
        <w:t>v1:description</w:t>
      </w:r>
      <w:r w:rsidRPr="004B34F3">
        <w:rPr>
          <w:rFonts w:ascii="Consolas" w:hAnsi="Consolas" w:cs="Consolas"/>
          <w:color w:val="0000FF"/>
          <w:sz w:val="20"/>
          <w:szCs w:val="20"/>
          <w:highlight w:val="white"/>
          <w:lang w:val="fr-FR"/>
        </w:rPr>
        <w:t>&gt;</w:t>
      </w:r>
    </w:p>
    <w:p w14:paraId="4C32C902"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fr-FR"/>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v3:modification</w:t>
      </w:r>
      <w:r w:rsidRPr="004B34F3">
        <w:rPr>
          <w:rFonts w:ascii="Consolas" w:hAnsi="Consolas" w:cs="Consolas"/>
          <w:color w:val="0000FF"/>
          <w:sz w:val="20"/>
          <w:szCs w:val="20"/>
          <w:highlight w:val="white"/>
          <w:lang w:val="en-US"/>
        </w:rPr>
        <w:t>&gt;</w:t>
      </w:r>
    </w:p>
    <w:p w14:paraId="53562F29"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v3:nameItem</w:t>
      </w:r>
      <w:r w:rsidRPr="004B34F3">
        <w:rPr>
          <w:rFonts w:ascii="Consolas" w:hAnsi="Consolas" w:cs="Consolas"/>
          <w:color w:val="0000FF"/>
          <w:sz w:val="20"/>
          <w:szCs w:val="20"/>
          <w:highlight w:val="white"/>
          <w:lang w:val="en-US"/>
        </w:rPr>
        <w:t>&gt;</w:t>
      </w:r>
    </w:p>
    <w:p w14:paraId="2C5C2524"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v3:nameItem</w:t>
      </w:r>
      <w:r w:rsidRPr="004B34F3">
        <w:rPr>
          <w:rFonts w:ascii="Consolas" w:hAnsi="Consolas" w:cs="Consolas"/>
          <w:color w:val="FF0000"/>
          <w:sz w:val="20"/>
          <w:szCs w:val="20"/>
          <w:highlight w:val="white"/>
          <w:lang w:val="en-US"/>
        </w:rPr>
        <w:t xml:space="preserve"> validFrom</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1958-06-28</w:t>
      </w:r>
      <w:r w:rsidRPr="004B34F3">
        <w:rPr>
          <w:rFonts w:ascii="Consolas" w:hAnsi="Consolas" w:cs="Consolas"/>
          <w:color w:val="0000FF"/>
          <w:sz w:val="20"/>
          <w:szCs w:val="20"/>
          <w:highlight w:val="white"/>
          <w:lang w:val="en-US"/>
        </w:rPr>
        <w:t>"&gt;</w:t>
      </w:r>
    </w:p>
    <w:p w14:paraId="6609A979"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w:t>
      </w:r>
      <w:r w:rsidRPr="004B34F3">
        <w:rPr>
          <w:rFonts w:ascii="Consolas" w:hAnsi="Consolas" w:cs="Consolas"/>
          <w:color w:val="0000FF"/>
          <w:sz w:val="20"/>
          <w:szCs w:val="20"/>
          <w:highlight w:val="white"/>
          <w:lang w:val="en-US"/>
        </w:rPr>
        <w:t>&gt;</w:t>
      </w:r>
    </w:p>
    <w:p w14:paraId="1BB7672B"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v1:firstName</w:t>
      </w:r>
      <w:r w:rsidRPr="004B34F3">
        <w:rPr>
          <w:rFonts w:ascii="Consolas" w:hAnsi="Consolas" w:cs="Consolas"/>
          <w:color w:val="FF0000"/>
          <w:sz w:val="20"/>
          <w:szCs w:val="20"/>
          <w:highlight w:val="white"/>
          <w:lang w:val="en-US"/>
        </w:rPr>
        <w:t xml:space="preserve"> xmlns:v1</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http://fsb.belgium.be/data/entity/person/name/v1_00</w:t>
      </w:r>
      <w:r w:rsidRPr="004B34F3">
        <w:rPr>
          <w:rFonts w:ascii="Consolas" w:hAnsi="Consolas" w:cs="Consolas"/>
          <w:color w:val="0000FF"/>
          <w:sz w:val="20"/>
          <w:szCs w:val="20"/>
          <w:highlight w:val="white"/>
          <w:lang w:val="en-US"/>
        </w:rPr>
        <w:t>"&gt;</w:t>
      </w:r>
      <w:r w:rsidRPr="004B34F3">
        <w:rPr>
          <w:rFonts w:ascii="Consolas" w:hAnsi="Consolas" w:cs="Consolas"/>
          <w:color w:val="000000"/>
          <w:sz w:val="20"/>
          <w:szCs w:val="20"/>
          <w:highlight w:val="white"/>
          <w:lang w:val="en-US"/>
        </w:rPr>
        <w:t>Trophine</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v1:firstName</w:t>
      </w:r>
      <w:r w:rsidRPr="004B34F3">
        <w:rPr>
          <w:rFonts w:ascii="Consolas" w:hAnsi="Consolas" w:cs="Consolas"/>
          <w:color w:val="0000FF"/>
          <w:sz w:val="20"/>
          <w:szCs w:val="20"/>
          <w:highlight w:val="white"/>
          <w:lang w:val="en-US"/>
        </w:rPr>
        <w:t>&gt;</w:t>
      </w:r>
    </w:p>
    <w:p w14:paraId="65FD98C9"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v1:lastName</w:t>
      </w:r>
      <w:r w:rsidRPr="004B34F3">
        <w:rPr>
          <w:rFonts w:ascii="Consolas" w:hAnsi="Consolas" w:cs="Consolas"/>
          <w:color w:val="FF0000"/>
          <w:sz w:val="20"/>
          <w:szCs w:val="20"/>
          <w:highlight w:val="white"/>
          <w:lang w:val="en-US"/>
        </w:rPr>
        <w:t xml:space="preserve"> xmlns:v1</w:t>
      </w:r>
      <w:r w:rsidRPr="004B34F3">
        <w:rPr>
          <w:rFonts w:ascii="Consolas" w:hAnsi="Consolas" w:cs="Consolas"/>
          <w:color w:val="0000FF"/>
          <w:sz w:val="20"/>
          <w:szCs w:val="20"/>
          <w:highlight w:val="white"/>
          <w:lang w:val="en-US"/>
        </w:rPr>
        <w:t>="</w:t>
      </w:r>
      <w:r w:rsidRPr="004B34F3">
        <w:rPr>
          <w:rFonts w:ascii="Consolas" w:hAnsi="Consolas" w:cs="Consolas"/>
          <w:color w:val="000000"/>
          <w:sz w:val="20"/>
          <w:szCs w:val="20"/>
          <w:highlight w:val="white"/>
          <w:lang w:val="en-US"/>
        </w:rPr>
        <w:t>http://fsb.belgium.be/data/entity/person/name/v1_00</w:t>
      </w:r>
      <w:r w:rsidRPr="004B34F3">
        <w:rPr>
          <w:rFonts w:ascii="Consolas" w:hAnsi="Consolas" w:cs="Consolas"/>
          <w:color w:val="0000FF"/>
          <w:sz w:val="20"/>
          <w:szCs w:val="20"/>
          <w:highlight w:val="white"/>
          <w:lang w:val="en-US"/>
        </w:rPr>
        <w:t>"&gt;</w:t>
      </w:r>
      <w:r w:rsidRPr="004B34F3">
        <w:rPr>
          <w:rFonts w:ascii="Consolas" w:hAnsi="Consolas" w:cs="Consolas"/>
          <w:color w:val="000000"/>
          <w:sz w:val="20"/>
          <w:szCs w:val="20"/>
          <w:highlight w:val="white"/>
          <w:lang w:val="en-US"/>
        </w:rPr>
        <w:t>Yutue</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v1:lastName</w:t>
      </w:r>
      <w:r w:rsidRPr="004B34F3">
        <w:rPr>
          <w:rFonts w:ascii="Consolas" w:hAnsi="Consolas" w:cs="Consolas"/>
          <w:color w:val="0000FF"/>
          <w:sz w:val="20"/>
          <w:szCs w:val="20"/>
          <w:highlight w:val="white"/>
          <w:lang w:val="en-US"/>
        </w:rPr>
        <w:t>&gt;</w:t>
      </w:r>
    </w:p>
    <w:p w14:paraId="4CDB51C0"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w:t>
      </w:r>
      <w:r w:rsidRPr="004B34F3">
        <w:rPr>
          <w:rFonts w:ascii="Consolas" w:hAnsi="Consolas" w:cs="Consolas"/>
          <w:color w:val="0000FF"/>
          <w:sz w:val="20"/>
          <w:szCs w:val="20"/>
          <w:highlight w:val="white"/>
          <w:lang w:val="en-US"/>
        </w:rPr>
        <w:t>&gt;</w:t>
      </w:r>
    </w:p>
    <w:p w14:paraId="14DC20D3" w14:textId="77777777" w:rsidR="004B34F3" w:rsidRPr="004B34F3" w:rsidRDefault="004B34F3" w:rsidP="004B34F3">
      <w:pPr>
        <w:autoSpaceDE w:val="0"/>
        <w:autoSpaceDN w:val="0"/>
        <w:adjustRightInd w:val="0"/>
        <w:spacing w:after="0" w:line="240" w:lineRule="auto"/>
        <w:rPr>
          <w:rFonts w:ascii="Consolas" w:hAnsi="Consolas" w:cs="Consolas"/>
          <w:color w:val="000000"/>
          <w:sz w:val="20"/>
          <w:szCs w:val="20"/>
          <w:highlight w:val="white"/>
          <w:lang w:val="en-US"/>
        </w:rPr>
      </w:pPr>
      <w:r w:rsidRPr="004B34F3">
        <w:rPr>
          <w:rFonts w:ascii="Consolas" w:hAnsi="Consolas" w:cs="Consolas"/>
          <w:color w:val="000000"/>
          <w:sz w:val="20"/>
          <w:szCs w:val="20"/>
          <w:highlight w:val="white"/>
          <w:lang w:val="en-US"/>
        </w:rPr>
        <w:t xml:space="preserve">         </w:t>
      </w:r>
      <w:r w:rsidRPr="004B34F3">
        <w:rPr>
          <w:rFonts w:ascii="Consolas" w:hAnsi="Consolas" w:cs="Consolas"/>
          <w:color w:val="0000FF"/>
          <w:sz w:val="20"/>
          <w:szCs w:val="20"/>
          <w:highlight w:val="white"/>
          <w:lang w:val="en-US"/>
        </w:rPr>
        <w:t>&lt;/</w:t>
      </w:r>
      <w:r w:rsidRPr="004B34F3">
        <w:rPr>
          <w:rFonts w:ascii="Consolas" w:hAnsi="Consolas" w:cs="Consolas"/>
          <w:color w:val="800000"/>
          <w:sz w:val="20"/>
          <w:szCs w:val="20"/>
          <w:highlight w:val="white"/>
          <w:lang w:val="en-US"/>
        </w:rPr>
        <w:t>v3:nameItem</w:t>
      </w:r>
      <w:r w:rsidRPr="004B34F3">
        <w:rPr>
          <w:rFonts w:ascii="Consolas" w:hAnsi="Consolas" w:cs="Consolas"/>
          <w:color w:val="0000FF"/>
          <w:sz w:val="20"/>
          <w:szCs w:val="20"/>
          <w:highlight w:val="white"/>
          <w:lang w:val="en-US"/>
        </w:rPr>
        <w:t>&gt;</w:t>
      </w:r>
    </w:p>
    <w:p w14:paraId="5BE3EB9C" w14:textId="77777777" w:rsidR="004B34F3" w:rsidRDefault="004B34F3" w:rsidP="004B34F3">
      <w:pPr>
        <w:autoSpaceDE w:val="0"/>
        <w:autoSpaceDN w:val="0"/>
        <w:adjustRightInd w:val="0"/>
        <w:spacing w:after="0" w:line="240" w:lineRule="auto"/>
        <w:rPr>
          <w:rFonts w:ascii="Consolas" w:hAnsi="Consolas" w:cs="Consolas"/>
          <w:color w:val="000000"/>
          <w:sz w:val="20"/>
          <w:szCs w:val="20"/>
          <w:highlight w:val="white"/>
        </w:rPr>
      </w:pPr>
      <w:r w:rsidRPr="004B34F3">
        <w:rPr>
          <w:rFonts w:ascii="Consolas" w:hAnsi="Consolas" w:cs="Consolas"/>
          <w:color w:val="000000"/>
          <w:sz w:val="20"/>
          <w:szCs w:val="20"/>
          <w:highlight w:val="white"/>
          <w:lang w:val="en-US"/>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v3:getNameHistoryResponse</w:t>
      </w:r>
      <w:r>
        <w:rPr>
          <w:rFonts w:ascii="Consolas" w:hAnsi="Consolas" w:cs="Consolas"/>
          <w:color w:val="0000FF"/>
          <w:sz w:val="20"/>
          <w:szCs w:val="20"/>
          <w:highlight w:val="white"/>
        </w:rPr>
        <w:t>&gt;</w:t>
      </w:r>
    </w:p>
    <w:p w14:paraId="0938C6F5" w14:textId="6960B91F" w:rsidR="00F958A3" w:rsidRPr="00A0196C" w:rsidRDefault="004B34F3" w:rsidP="004B34F3">
      <w:pPr>
        <w:pStyle w:val="Bodytext"/>
        <w:jc w:val="center"/>
        <w:rPr>
          <w:lang w:val="en-GB"/>
        </w:rPr>
      </w:pPr>
      <w:r w:rsidRPr="004B34F3">
        <w:rPr>
          <w:rFonts w:ascii="Consolas" w:eastAsia="Calibri" w:hAnsi="Consolas" w:cs="Consolas"/>
          <w:color w:val="0000FF"/>
          <w:szCs w:val="20"/>
          <w:lang w:eastAsia="nl-BE"/>
        </w:rPr>
        <w:cr/>
      </w:r>
    </w:p>
    <w:p w14:paraId="623569A3" w14:textId="77777777" w:rsidR="00F958A3" w:rsidRPr="000D3F55" w:rsidRDefault="00F958A3" w:rsidP="00F958A3">
      <w:pPr>
        <w:pStyle w:val="Heading2"/>
      </w:pPr>
      <w:bookmarkStart w:id="39" w:name="_Toc324248150"/>
      <w:bookmarkStart w:id="40" w:name="_Toc328564940"/>
      <w:bookmarkStart w:id="41" w:name="_Toc331655086"/>
      <w:bookmarkStart w:id="42" w:name="_Toc75271504"/>
      <w:r>
        <w:t>getCivilStateHistory(Person number)</w:t>
      </w:r>
      <w:bookmarkEnd w:id="39"/>
      <w:bookmarkEnd w:id="40"/>
      <w:bookmarkEnd w:id="41"/>
      <w:bookmarkEnd w:id="42"/>
    </w:p>
    <w:p w14:paraId="36227ABE" w14:textId="77777777" w:rsidR="00F958A3" w:rsidRDefault="00F958A3" w:rsidP="00F958A3">
      <w:pPr>
        <w:pStyle w:val="Bodytext"/>
        <w:rPr>
          <w:lang w:val="en-GB"/>
        </w:rPr>
      </w:pPr>
      <w:r>
        <w:rPr>
          <w:lang w:val="en-GB"/>
        </w:rPr>
        <w:t>The operation returns the civil state history of a person including the actual state.</w:t>
      </w:r>
    </w:p>
    <w:p w14:paraId="63CB8D68" w14:textId="77777777" w:rsidR="00F958A3" w:rsidRDefault="00F958A3" w:rsidP="00F958A3">
      <w:pPr>
        <w:pStyle w:val="Text"/>
      </w:pPr>
      <w:r>
        <w:t>The civil state history of a person contains a list of modification dates. Per modification date the civil state, if applicable the person number of the involved partner, the place of the event and a reference to the event introducing the civil state change are given.</w:t>
      </w:r>
    </w:p>
    <w:p w14:paraId="12FCCC70" w14:textId="77777777" w:rsidR="00F958A3" w:rsidRPr="00A6614F" w:rsidRDefault="00F958A3" w:rsidP="00F958A3">
      <w:pPr>
        <w:pStyle w:val="Heading3"/>
        <w:tabs>
          <w:tab w:val="clear" w:pos="737"/>
          <w:tab w:val="left" w:pos="720"/>
        </w:tabs>
      </w:pPr>
      <w:bookmarkStart w:id="43" w:name="_Toc331655087"/>
      <w:bookmarkStart w:id="44" w:name="_Toc75271505"/>
      <w:r w:rsidRPr="00A6614F">
        <w:t>Request</w:t>
      </w:r>
      <w:bookmarkEnd w:id="43"/>
      <w:bookmarkEnd w:id="44"/>
    </w:p>
    <w:p w14:paraId="6A0C4053"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GB"/>
        </w:rPr>
      </w:pPr>
      <w:r w:rsidRPr="0078752B">
        <w:rPr>
          <w:rFonts w:ascii="Consolas" w:hAnsi="Consolas" w:cs="Consolas"/>
          <w:color w:val="0000FF"/>
          <w:sz w:val="20"/>
          <w:szCs w:val="20"/>
          <w:highlight w:val="white"/>
          <w:lang w:val="en-GB"/>
        </w:rPr>
        <w:t>&lt;</w:t>
      </w:r>
      <w:r w:rsidRPr="0078752B">
        <w:rPr>
          <w:rFonts w:ascii="Consolas" w:hAnsi="Consolas" w:cs="Consolas"/>
          <w:color w:val="800000"/>
          <w:sz w:val="20"/>
          <w:szCs w:val="20"/>
          <w:highlight w:val="white"/>
          <w:lang w:val="en-GB"/>
        </w:rPr>
        <w:t>soapenv:Envelope</w:t>
      </w:r>
      <w:r w:rsidRPr="0078752B">
        <w:rPr>
          <w:rFonts w:ascii="Consolas" w:hAnsi="Consolas" w:cs="Consolas"/>
          <w:color w:val="FF0000"/>
          <w:sz w:val="20"/>
          <w:szCs w:val="20"/>
          <w:highlight w:val="white"/>
          <w:lang w:val="en-GB"/>
        </w:rPr>
        <w:t xml:space="preserve"> xmlns:head</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http://fsb.belgium.be/header</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xmlns:soapenv</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http://schemas.xmlsoap.org/soap/envelope/</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xmlns:v1</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http://fsb.belgium.be/data/business/context/v1_00</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xmlns:v3</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http://fsb.belgium.be/personHistoryService/v3_00</w:t>
      </w:r>
      <w:r w:rsidRPr="0078752B">
        <w:rPr>
          <w:rFonts w:ascii="Consolas" w:hAnsi="Consolas" w:cs="Consolas"/>
          <w:color w:val="0000FF"/>
          <w:sz w:val="20"/>
          <w:szCs w:val="20"/>
          <w:highlight w:val="white"/>
          <w:lang w:val="en-GB"/>
        </w:rPr>
        <w:t>"</w:t>
      </w:r>
      <w:r w:rsidRPr="0078752B">
        <w:rPr>
          <w:rFonts w:ascii="Consolas" w:hAnsi="Consolas" w:cs="Consolas"/>
          <w:color w:val="FF0000"/>
          <w:sz w:val="20"/>
          <w:szCs w:val="20"/>
          <w:highlight w:val="white"/>
          <w:lang w:val="en-GB"/>
        </w:rPr>
        <w:t xml:space="preserve"> xmlns:v31</w:t>
      </w:r>
      <w:r w:rsidRPr="0078752B">
        <w:rPr>
          <w:rFonts w:ascii="Consolas" w:hAnsi="Consolas" w:cs="Consolas"/>
          <w:color w:val="0000FF"/>
          <w:sz w:val="20"/>
          <w:szCs w:val="20"/>
          <w:highlight w:val="white"/>
          <w:lang w:val="en-GB"/>
        </w:rPr>
        <w:t>="</w:t>
      </w:r>
      <w:r w:rsidRPr="0078752B">
        <w:rPr>
          <w:rFonts w:ascii="Consolas" w:hAnsi="Consolas" w:cs="Consolas"/>
          <w:color w:val="000000"/>
          <w:sz w:val="20"/>
          <w:szCs w:val="20"/>
          <w:highlight w:val="white"/>
          <w:lang w:val="en-GB"/>
        </w:rPr>
        <w:t>http://fsb.belgium.be/personHistoryService/messages/v3_00</w:t>
      </w:r>
      <w:r w:rsidRPr="0078752B">
        <w:rPr>
          <w:rFonts w:ascii="Consolas" w:hAnsi="Consolas" w:cs="Consolas"/>
          <w:color w:val="0000FF"/>
          <w:sz w:val="20"/>
          <w:szCs w:val="20"/>
          <w:highlight w:val="white"/>
          <w:lang w:val="en-GB"/>
        </w:rPr>
        <w:t>"&gt;</w:t>
      </w:r>
    </w:p>
    <w:p w14:paraId="730C95C1"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GB"/>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soapenv:Header</w:t>
      </w:r>
      <w:r w:rsidRPr="0078752B">
        <w:rPr>
          <w:rFonts w:ascii="Consolas" w:hAnsi="Consolas" w:cs="Consolas"/>
          <w:color w:val="0000FF"/>
          <w:sz w:val="20"/>
          <w:szCs w:val="20"/>
          <w:highlight w:val="white"/>
          <w:lang w:val="en-US"/>
        </w:rPr>
        <w:t>&gt;</w:t>
      </w:r>
    </w:p>
    <w:p w14:paraId="3671754D" w14:textId="77777777" w:rsidR="0078752B" w:rsidRDefault="0078752B" w:rsidP="0078752B">
      <w:pPr>
        <w:autoSpaceDE w:val="0"/>
        <w:autoSpaceDN w:val="0"/>
        <w:adjustRightInd w:val="0"/>
        <w:spacing w:after="0" w:line="240" w:lineRule="auto"/>
        <w:ind w:firstLine="709"/>
        <w:rPr>
          <w:rFonts w:ascii="Consolas" w:hAnsi="Consolas" w:cs="Consolas"/>
          <w:color w:val="0000FF"/>
          <w:sz w:val="20"/>
          <w:szCs w:val="20"/>
          <w:highlight w:val="white"/>
          <w:lang w:val="en-US"/>
        </w:rPr>
      </w:pP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v3:sentOnBehalfOf</w:t>
      </w:r>
      <w:r w:rsidRPr="0078752B">
        <w:rPr>
          <w:rFonts w:ascii="Consolas" w:hAnsi="Consolas" w:cs="Consolas"/>
          <w:color w:val="0000FF"/>
          <w:sz w:val="20"/>
          <w:szCs w:val="20"/>
          <w:highlight w:val="white"/>
          <w:lang w:val="en-US"/>
        </w:rPr>
        <w:t>&gt;</w:t>
      </w:r>
      <w:r w:rsidRPr="0078752B">
        <w:rPr>
          <w:rFonts w:ascii="Consolas" w:hAnsi="Consolas" w:cs="Consolas"/>
          <w:color w:val="000000"/>
          <w:sz w:val="20"/>
          <w:szCs w:val="20"/>
          <w:highlight w:val="white"/>
          <w:lang w:val="en-US"/>
        </w:rPr>
        <w:t>?</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v3:sentOnBehalfOf</w:t>
      </w:r>
      <w:r w:rsidRPr="0078752B">
        <w:rPr>
          <w:rFonts w:ascii="Consolas" w:hAnsi="Consolas" w:cs="Consolas"/>
          <w:color w:val="0000FF"/>
          <w:sz w:val="20"/>
          <w:szCs w:val="20"/>
          <w:highlight w:val="white"/>
          <w:lang w:val="en-US"/>
        </w:rPr>
        <w:t>&gt;</w:t>
      </w:r>
    </w:p>
    <w:p w14:paraId="783E5C36" w14:textId="6DCB971F"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head:fsbHeader</w:t>
      </w:r>
      <w:r w:rsidRPr="0078752B">
        <w:rPr>
          <w:rFonts w:ascii="Consolas" w:hAnsi="Consolas" w:cs="Consolas"/>
          <w:color w:val="0000FF"/>
          <w:sz w:val="20"/>
          <w:szCs w:val="20"/>
          <w:highlight w:val="white"/>
          <w:lang w:val="en-US"/>
        </w:rPr>
        <w:t>&gt;</w:t>
      </w:r>
    </w:p>
    <w:p w14:paraId="0B646D45" w14:textId="16E527C5"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head:messageId</w:t>
      </w:r>
      <w:r w:rsidRPr="0078752B">
        <w:rPr>
          <w:rFonts w:ascii="Consolas" w:hAnsi="Consolas" w:cs="Consolas"/>
          <w:color w:val="0000FF"/>
          <w:sz w:val="20"/>
          <w:szCs w:val="20"/>
          <w:highlight w:val="white"/>
          <w:lang w:val="en-US"/>
        </w:rPr>
        <w:t>&gt;</w:t>
      </w:r>
      <w:r>
        <w:rPr>
          <w:rFonts w:ascii="Consolas" w:hAnsi="Consolas" w:cs="Consolas"/>
          <w:color w:val="000000"/>
          <w:sz w:val="20"/>
          <w:szCs w:val="20"/>
          <w:highlight w:val="white"/>
          <w:lang w:val="en-US"/>
        </w:rPr>
        <w:t>?</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head:messageId</w:t>
      </w:r>
      <w:r w:rsidRPr="0078752B">
        <w:rPr>
          <w:rFonts w:ascii="Consolas" w:hAnsi="Consolas" w:cs="Consolas"/>
          <w:color w:val="0000FF"/>
          <w:sz w:val="20"/>
          <w:szCs w:val="20"/>
          <w:highlight w:val="white"/>
          <w:lang w:val="en-US"/>
        </w:rPr>
        <w:t>&gt;</w:t>
      </w:r>
    </w:p>
    <w:p w14:paraId="26C0A80A"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head:fsbHeader</w:t>
      </w:r>
      <w:r w:rsidRPr="0078752B">
        <w:rPr>
          <w:rFonts w:ascii="Consolas" w:hAnsi="Consolas" w:cs="Consolas"/>
          <w:color w:val="0000FF"/>
          <w:sz w:val="20"/>
          <w:szCs w:val="20"/>
          <w:highlight w:val="white"/>
          <w:lang w:val="en-US"/>
        </w:rPr>
        <w:t>&gt;</w:t>
      </w:r>
    </w:p>
    <w:p w14:paraId="47FB5569"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soapenv:Header</w:t>
      </w:r>
      <w:r w:rsidRPr="0078752B">
        <w:rPr>
          <w:rFonts w:ascii="Consolas" w:hAnsi="Consolas" w:cs="Consolas"/>
          <w:color w:val="0000FF"/>
          <w:sz w:val="20"/>
          <w:szCs w:val="20"/>
          <w:highlight w:val="white"/>
          <w:lang w:val="en-US"/>
        </w:rPr>
        <w:t>&gt;</w:t>
      </w:r>
    </w:p>
    <w:p w14:paraId="10086574"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soapenv:Body</w:t>
      </w:r>
      <w:r w:rsidRPr="0078752B">
        <w:rPr>
          <w:rFonts w:ascii="Consolas" w:hAnsi="Consolas" w:cs="Consolas"/>
          <w:color w:val="0000FF"/>
          <w:sz w:val="20"/>
          <w:szCs w:val="20"/>
          <w:highlight w:val="white"/>
          <w:lang w:val="en-US"/>
        </w:rPr>
        <w:t>&gt;</w:t>
      </w:r>
    </w:p>
    <w:p w14:paraId="2D28D17C"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v31:getCivilStateHistoryRequest</w:t>
      </w:r>
      <w:r w:rsidRPr="0078752B">
        <w:rPr>
          <w:rFonts w:ascii="Consolas" w:hAnsi="Consolas" w:cs="Consolas"/>
          <w:color w:val="0000FF"/>
          <w:sz w:val="20"/>
          <w:szCs w:val="20"/>
          <w:highlight w:val="white"/>
          <w:lang w:val="en-US"/>
        </w:rPr>
        <w:t>&gt;</w:t>
      </w:r>
    </w:p>
    <w:p w14:paraId="11F93A52"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v1:userContext</w:t>
      </w:r>
      <w:r w:rsidRPr="0078752B">
        <w:rPr>
          <w:rFonts w:ascii="Consolas" w:hAnsi="Consolas" w:cs="Consolas"/>
          <w:color w:val="0000FF"/>
          <w:sz w:val="20"/>
          <w:szCs w:val="20"/>
          <w:highlight w:val="white"/>
          <w:lang w:val="en-US"/>
        </w:rPr>
        <w:t>&gt;</w:t>
      </w:r>
    </w:p>
    <w:p w14:paraId="1E01DCAA" w14:textId="77777777" w:rsidR="0078752B" w:rsidRDefault="0078752B" w:rsidP="0078752B">
      <w:pPr>
        <w:autoSpaceDE w:val="0"/>
        <w:autoSpaceDN w:val="0"/>
        <w:adjustRightInd w:val="0"/>
        <w:spacing w:after="0" w:line="240" w:lineRule="auto"/>
        <w:rPr>
          <w:rFonts w:ascii="Consolas" w:hAnsi="Consolas" w:cs="Consolas"/>
          <w:color w:val="0000FF"/>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v1:personNumber</w:t>
      </w:r>
      <w:r w:rsidRPr="0078752B">
        <w:rPr>
          <w:rFonts w:ascii="Consolas" w:hAnsi="Consolas" w:cs="Consolas"/>
          <w:color w:val="FF0000"/>
          <w:sz w:val="20"/>
          <w:szCs w:val="20"/>
          <w:highlight w:val="white"/>
          <w:lang w:val="en-US"/>
        </w:rPr>
        <w:t xml:space="preserve"> xsi:nil</w:t>
      </w:r>
      <w:r w:rsidRPr="0078752B">
        <w:rPr>
          <w:rFonts w:ascii="Consolas" w:hAnsi="Consolas" w:cs="Consolas"/>
          <w:color w:val="0000FF"/>
          <w:sz w:val="20"/>
          <w:szCs w:val="20"/>
          <w:highlight w:val="white"/>
          <w:lang w:val="en-US"/>
        </w:rPr>
        <w:t>="</w:t>
      </w:r>
      <w:r w:rsidRPr="0078752B">
        <w:rPr>
          <w:rFonts w:ascii="Consolas" w:hAnsi="Consolas" w:cs="Consolas"/>
          <w:color w:val="000000"/>
          <w:sz w:val="20"/>
          <w:szCs w:val="20"/>
          <w:highlight w:val="white"/>
          <w:lang w:val="en-US"/>
        </w:rPr>
        <w:t>true</w:t>
      </w:r>
      <w:r w:rsidRPr="0078752B">
        <w:rPr>
          <w:rFonts w:ascii="Consolas" w:hAnsi="Consolas" w:cs="Consolas"/>
          <w:color w:val="0000FF"/>
          <w:sz w:val="20"/>
          <w:szCs w:val="20"/>
          <w:highlight w:val="white"/>
          <w:lang w:val="en-US"/>
        </w:rPr>
        <w:t>"</w:t>
      </w:r>
      <w:r>
        <w:rPr>
          <w:rFonts w:ascii="Consolas" w:hAnsi="Consolas" w:cs="Consolas"/>
          <w:color w:val="FF0000"/>
          <w:sz w:val="20"/>
          <w:szCs w:val="20"/>
          <w:highlight w:val="white"/>
          <w:lang w:val="en-US"/>
        </w:rPr>
        <w:t xml:space="preserve"> </w:t>
      </w:r>
      <w:r w:rsidRPr="0078752B">
        <w:rPr>
          <w:rFonts w:ascii="Consolas" w:hAnsi="Consolas" w:cs="Consolas"/>
          <w:color w:val="FF0000"/>
          <w:sz w:val="20"/>
          <w:szCs w:val="20"/>
          <w:highlight w:val="white"/>
          <w:lang w:val="en-US"/>
        </w:rPr>
        <w:t>xmlns:xsi</w:t>
      </w:r>
      <w:r w:rsidRPr="0078752B">
        <w:rPr>
          <w:rFonts w:ascii="Consolas" w:hAnsi="Consolas" w:cs="Consolas"/>
          <w:color w:val="0000FF"/>
          <w:sz w:val="20"/>
          <w:szCs w:val="20"/>
          <w:highlight w:val="white"/>
          <w:lang w:val="en-US"/>
        </w:rPr>
        <w:t>="</w:t>
      </w:r>
      <w:r w:rsidRPr="0078752B">
        <w:rPr>
          <w:rFonts w:ascii="Consolas" w:hAnsi="Consolas" w:cs="Consolas"/>
          <w:color w:val="000000"/>
          <w:sz w:val="20"/>
          <w:szCs w:val="20"/>
          <w:highlight w:val="white"/>
          <w:lang w:val="en-US"/>
        </w:rPr>
        <w:t>http://www.w3.org/2001/XMLSchema-instance</w:t>
      </w:r>
      <w:r w:rsidRPr="0078752B">
        <w:rPr>
          <w:rFonts w:ascii="Consolas" w:hAnsi="Consolas" w:cs="Consolas"/>
          <w:color w:val="0000FF"/>
          <w:sz w:val="20"/>
          <w:szCs w:val="20"/>
          <w:highlight w:val="white"/>
          <w:lang w:val="en-US"/>
        </w:rPr>
        <w:t>"/&gt;</w:t>
      </w:r>
    </w:p>
    <w:p w14:paraId="1A620432" w14:textId="71E29F30" w:rsidR="0078752B" w:rsidRPr="0078752B" w:rsidRDefault="0078752B" w:rsidP="0078752B">
      <w:pPr>
        <w:autoSpaceDE w:val="0"/>
        <w:autoSpaceDN w:val="0"/>
        <w:adjustRightInd w:val="0"/>
        <w:spacing w:after="0" w:line="240" w:lineRule="auto"/>
        <w:ind w:left="709" w:firstLine="709"/>
        <w:rPr>
          <w:rFonts w:ascii="Consolas" w:hAnsi="Consolas" w:cs="Consolas"/>
          <w:color w:val="000000"/>
          <w:sz w:val="20"/>
          <w:szCs w:val="20"/>
          <w:highlight w:val="white"/>
          <w:lang w:val="en-US"/>
        </w:rPr>
      </w:pP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v1:language</w:t>
      </w:r>
      <w:r w:rsidRPr="0078752B">
        <w:rPr>
          <w:rFonts w:ascii="Consolas" w:hAnsi="Consolas" w:cs="Consolas"/>
          <w:color w:val="0000FF"/>
          <w:sz w:val="20"/>
          <w:szCs w:val="20"/>
          <w:highlight w:val="white"/>
          <w:lang w:val="en-US"/>
        </w:rPr>
        <w:t>&gt;</w:t>
      </w:r>
      <w:r w:rsidRPr="0078752B">
        <w:rPr>
          <w:rFonts w:ascii="Consolas" w:hAnsi="Consolas" w:cs="Consolas"/>
          <w:color w:val="000000"/>
          <w:sz w:val="20"/>
          <w:szCs w:val="20"/>
          <w:highlight w:val="white"/>
          <w:lang w:val="en-US"/>
        </w:rPr>
        <w:t>nl</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v1:language</w:t>
      </w:r>
      <w:r w:rsidRPr="0078752B">
        <w:rPr>
          <w:rFonts w:ascii="Consolas" w:hAnsi="Consolas" w:cs="Consolas"/>
          <w:color w:val="0000FF"/>
          <w:sz w:val="20"/>
          <w:szCs w:val="20"/>
          <w:highlight w:val="white"/>
          <w:lang w:val="en-US"/>
        </w:rPr>
        <w:t>&gt;</w:t>
      </w:r>
    </w:p>
    <w:p w14:paraId="3D47C2B6"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v1:userContext</w:t>
      </w:r>
      <w:r w:rsidRPr="0078752B">
        <w:rPr>
          <w:rFonts w:ascii="Consolas" w:hAnsi="Consolas" w:cs="Consolas"/>
          <w:color w:val="0000FF"/>
          <w:sz w:val="20"/>
          <w:szCs w:val="20"/>
          <w:highlight w:val="white"/>
          <w:lang w:val="en-US"/>
        </w:rPr>
        <w:t>&gt;</w:t>
      </w:r>
    </w:p>
    <w:p w14:paraId="0505A413" w14:textId="5D9D635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v31:personNumber</w:t>
      </w:r>
      <w:r w:rsidRPr="0078752B">
        <w:rPr>
          <w:rFonts w:ascii="Consolas" w:hAnsi="Consolas" w:cs="Consolas"/>
          <w:color w:val="0000FF"/>
          <w:sz w:val="20"/>
          <w:szCs w:val="20"/>
          <w:highlight w:val="white"/>
          <w:lang w:val="en-US"/>
        </w:rPr>
        <w:t>&gt;</w:t>
      </w:r>
      <w:r>
        <w:rPr>
          <w:rFonts w:ascii="Consolas" w:hAnsi="Consolas" w:cs="Consolas"/>
          <w:color w:val="000000"/>
          <w:sz w:val="20"/>
          <w:szCs w:val="20"/>
          <w:highlight w:val="white"/>
          <w:lang w:val="en-US"/>
        </w:rPr>
        <w:t>?</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v31:personNumber</w:t>
      </w:r>
      <w:r w:rsidRPr="0078752B">
        <w:rPr>
          <w:rFonts w:ascii="Consolas" w:hAnsi="Consolas" w:cs="Consolas"/>
          <w:color w:val="0000FF"/>
          <w:sz w:val="20"/>
          <w:szCs w:val="20"/>
          <w:highlight w:val="white"/>
          <w:lang w:val="en-US"/>
        </w:rPr>
        <w:t>&gt;</w:t>
      </w:r>
    </w:p>
    <w:p w14:paraId="44742C38"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v31:getCivilStateHistoryRequest</w:t>
      </w:r>
      <w:r w:rsidRPr="0078752B">
        <w:rPr>
          <w:rFonts w:ascii="Consolas" w:hAnsi="Consolas" w:cs="Consolas"/>
          <w:color w:val="0000FF"/>
          <w:sz w:val="20"/>
          <w:szCs w:val="20"/>
          <w:highlight w:val="white"/>
          <w:lang w:val="en-US"/>
        </w:rPr>
        <w:t>&gt;</w:t>
      </w:r>
    </w:p>
    <w:p w14:paraId="37D1267A" w14:textId="77777777" w:rsidR="0078752B" w:rsidRPr="0078752B" w:rsidRDefault="0078752B" w:rsidP="0078752B">
      <w:pPr>
        <w:autoSpaceDE w:val="0"/>
        <w:autoSpaceDN w:val="0"/>
        <w:adjustRightInd w:val="0"/>
        <w:spacing w:after="0" w:line="240" w:lineRule="auto"/>
        <w:rPr>
          <w:rFonts w:ascii="Consolas" w:hAnsi="Consolas" w:cs="Consolas"/>
          <w:color w:val="000000"/>
          <w:sz w:val="20"/>
          <w:szCs w:val="20"/>
          <w:highlight w:val="white"/>
          <w:lang w:val="en-US"/>
        </w:rPr>
      </w:pPr>
      <w:r w:rsidRPr="0078752B">
        <w:rPr>
          <w:rFonts w:ascii="Consolas" w:hAnsi="Consolas" w:cs="Consolas"/>
          <w:color w:val="000000"/>
          <w:sz w:val="20"/>
          <w:szCs w:val="20"/>
          <w:highlight w:val="white"/>
          <w:lang w:val="en-US"/>
        </w:rPr>
        <w:t xml:space="preserve">   </w:t>
      </w:r>
      <w:r w:rsidRPr="0078752B">
        <w:rPr>
          <w:rFonts w:ascii="Consolas" w:hAnsi="Consolas" w:cs="Consolas"/>
          <w:color w:val="0000FF"/>
          <w:sz w:val="20"/>
          <w:szCs w:val="20"/>
          <w:highlight w:val="white"/>
          <w:lang w:val="en-US"/>
        </w:rPr>
        <w:t>&lt;/</w:t>
      </w:r>
      <w:r w:rsidRPr="0078752B">
        <w:rPr>
          <w:rFonts w:ascii="Consolas" w:hAnsi="Consolas" w:cs="Consolas"/>
          <w:color w:val="800000"/>
          <w:sz w:val="20"/>
          <w:szCs w:val="20"/>
          <w:highlight w:val="white"/>
          <w:lang w:val="en-US"/>
        </w:rPr>
        <w:t>soapenv:Body</w:t>
      </w:r>
      <w:r w:rsidRPr="0078752B">
        <w:rPr>
          <w:rFonts w:ascii="Consolas" w:hAnsi="Consolas" w:cs="Consolas"/>
          <w:color w:val="0000FF"/>
          <w:sz w:val="20"/>
          <w:szCs w:val="20"/>
          <w:highlight w:val="white"/>
          <w:lang w:val="en-US"/>
        </w:rPr>
        <w:t>&gt;</w:t>
      </w:r>
    </w:p>
    <w:p w14:paraId="3CE9784A" w14:textId="6DBDF0C2" w:rsidR="00F958A3" w:rsidRPr="00A6614F" w:rsidRDefault="0078752B" w:rsidP="0078752B">
      <w:pPr>
        <w:pStyle w:val="Bodytext"/>
        <w:rPr>
          <w:lang w:val="en-GB"/>
        </w:rPr>
      </w:pPr>
      <w:r>
        <w:rPr>
          <w:rFonts w:ascii="Consolas" w:hAnsi="Consolas" w:cs="Consolas"/>
          <w:color w:val="0000FF"/>
          <w:szCs w:val="20"/>
          <w:highlight w:val="white"/>
        </w:rPr>
        <w:t>&lt;/</w:t>
      </w:r>
      <w:r>
        <w:rPr>
          <w:rFonts w:ascii="Consolas" w:hAnsi="Consolas" w:cs="Consolas"/>
          <w:color w:val="800000"/>
          <w:szCs w:val="20"/>
          <w:highlight w:val="white"/>
        </w:rPr>
        <w:t>soapenv:Envelope</w:t>
      </w:r>
      <w:r>
        <w:rPr>
          <w:rFonts w:ascii="Consolas" w:hAnsi="Consolas" w:cs="Consolas"/>
          <w:color w:val="0000FF"/>
          <w:szCs w:val="20"/>
          <w:highlight w:val="white"/>
        </w:rPr>
        <w:t>&gt;</w:t>
      </w:r>
    </w:p>
    <w:p w14:paraId="63B8711E" w14:textId="77777777" w:rsidR="00F958A3" w:rsidRPr="00A6614F" w:rsidRDefault="00F958A3" w:rsidP="00F958A3">
      <w:pPr>
        <w:pStyle w:val="Heading3"/>
        <w:tabs>
          <w:tab w:val="clear" w:pos="737"/>
          <w:tab w:val="left" w:pos="720"/>
        </w:tabs>
      </w:pPr>
      <w:bookmarkStart w:id="45" w:name="_Toc331655088"/>
      <w:bookmarkStart w:id="46" w:name="_Toc75271506"/>
      <w:r w:rsidRPr="00A6614F">
        <w:t>Response</w:t>
      </w:r>
      <w:bookmarkEnd w:id="45"/>
      <w:bookmarkEnd w:id="46"/>
    </w:p>
    <w:p w14:paraId="35D87B9E" w14:textId="77777777" w:rsidR="00F958A3" w:rsidRDefault="00F958A3" w:rsidP="00F958A3">
      <w:pPr>
        <w:pStyle w:val="Text"/>
      </w:pPr>
      <w:r>
        <w:lastRenderedPageBreak/>
        <w:t>The civil state history response contains a sequence of civilStateItem elements, the most recent civil state on top. Each civilStateItem element contains the civil state and if applicable optional the partner, the place of the event and a reference to a legal act.</w:t>
      </w:r>
    </w:p>
    <w:p w14:paraId="4D0B2F92" w14:textId="77777777" w:rsidR="00F958A3" w:rsidRDefault="00F958A3" w:rsidP="00F958A3">
      <w:pPr>
        <w:pStyle w:val="Text"/>
      </w:pPr>
      <w:r>
        <w:rPr>
          <w:noProof/>
          <w:lang w:eastAsia="en-GB"/>
        </w:rPr>
        <w:drawing>
          <wp:inline distT="0" distB="0" distL="0" distR="0" wp14:anchorId="5230423E" wp14:editId="206A3465">
            <wp:extent cx="6408420" cy="2404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stateresponse.jpg"/>
                    <pic:cNvPicPr/>
                  </pic:nvPicPr>
                  <pic:blipFill>
                    <a:blip r:embed="rId14">
                      <a:extLst>
                        <a:ext uri="{28A0092B-C50C-407E-A947-70E740481C1C}">
                          <a14:useLocalDpi xmlns:a14="http://schemas.microsoft.com/office/drawing/2010/main" val="0"/>
                        </a:ext>
                      </a:extLst>
                    </a:blip>
                    <a:stretch>
                      <a:fillRect/>
                    </a:stretch>
                  </pic:blipFill>
                  <pic:spPr>
                    <a:xfrm>
                      <a:off x="0" y="0"/>
                      <a:ext cx="6408420" cy="2404110"/>
                    </a:xfrm>
                    <a:prstGeom prst="rect">
                      <a:avLst/>
                    </a:prstGeom>
                  </pic:spPr>
                </pic:pic>
              </a:graphicData>
            </a:graphic>
          </wp:inline>
        </w:drawing>
      </w:r>
      <w:r>
        <w:rPr>
          <w:noProof/>
          <w:lang w:eastAsia="en-GB"/>
        </w:rPr>
        <w:drawing>
          <wp:inline distT="0" distB="0" distL="0" distR="0" wp14:anchorId="2568C170" wp14:editId="3ED1A8C0">
            <wp:extent cx="6408420" cy="29133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stateresponsedet.jpg"/>
                    <pic:cNvPicPr/>
                  </pic:nvPicPr>
                  <pic:blipFill>
                    <a:blip r:embed="rId15">
                      <a:extLst>
                        <a:ext uri="{28A0092B-C50C-407E-A947-70E740481C1C}">
                          <a14:useLocalDpi xmlns:a14="http://schemas.microsoft.com/office/drawing/2010/main" val="0"/>
                        </a:ext>
                      </a:extLst>
                    </a:blip>
                    <a:stretch>
                      <a:fillRect/>
                    </a:stretch>
                  </pic:blipFill>
                  <pic:spPr>
                    <a:xfrm>
                      <a:off x="0" y="0"/>
                      <a:ext cx="6408420" cy="2913380"/>
                    </a:xfrm>
                    <a:prstGeom prst="rect">
                      <a:avLst/>
                    </a:prstGeom>
                  </pic:spPr>
                </pic:pic>
              </a:graphicData>
            </a:graphic>
          </wp:inline>
        </w:drawing>
      </w:r>
    </w:p>
    <w:p w14:paraId="412CBF58" w14:textId="77777777" w:rsidR="00F958A3" w:rsidRDefault="00F958A3" w:rsidP="00F958A3">
      <w:pPr>
        <w:pStyle w:val="Bodytext"/>
        <w:keepNext/>
        <w:spacing w:after="0"/>
        <w:rPr>
          <w:lang w:val="en-GB"/>
        </w:rPr>
      </w:pPr>
      <w:r>
        <w:rPr>
          <w:lang w:val="en-GB"/>
        </w:rPr>
        <w:t>Remark:</w:t>
      </w:r>
    </w:p>
    <w:p w14:paraId="6CB55B7F" w14:textId="77777777" w:rsidR="00F958A3" w:rsidRDefault="00F958A3" w:rsidP="00F958A3">
      <w:pPr>
        <w:pStyle w:val="Bodytext"/>
        <w:keepNext/>
        <w:ind w:left="720"/>
        <w:rPr>
          <w:lang w:val="en-GB"/>
        </w:rPr>
      </w:pPr>
      <w:r>
        <w:rPr>
          <w:lang w:val="en-GB"/>
        </w:rPr>
        <w:t>One civil state item is valid at a given moment in time. The validFrom attribute defines the start date of the validity period, the validity period ends when a new civil state starts. The attribute vaidUntil is not completed.</w:t>
      </w:r>
    </w:p>
    <w:p w14:paraId="048410C0" w14:textId="77777777" w:rsidR="00F958A3" w:rsidRPr="00A6614F" w:rsidRDefault="00F958A3" w:rsidP="00F958A3">
      <w:pPr>
        <w:pStyle w:val="Heading3"/>
        <w:tabs>
          <w:tab w:val="clear" w:pos="737"/>
          <w:tab w:val="left" w:pos="720"/>
        </w:tabs>
      </w:pPr>
      <w:bookmarkStart w:id="47" w:name="_Toc331655089"/>
      <w:bookmarkStart w:id="48" w:name="_Toc75271507"/>
      <w:r w:rsidRPr="00A6614F">
        <w:t>Examples</w:t>
      </w:r>
      <w:bookmarkEnd w:id="47"/>
      <w:bookmarkEnd w:id="48"/>
    </w:p>
    <w:p w14:paraId="7708718C"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v3:getCivilStateHistoryResponse</w:t>
      </w:r>
      <w:r w:rsidRPr="00CC0989">
        <w:rPr>
          <w:rFonts w:ascii="Consolas" w:hAnsi="Consolas" w:cs="Consolas"/>
          <w:color w:val="FF0000"/>
          <w:sz w:val="20"/>
          <w:szCs w:val="20"/>
          <w:highlight w:val="white"/>
          <w:lang w:val="en-US"/>
        </w:rPr>
        <w:t xml:space="preserve"> xmlns:v3</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http://fsb.belgium.be/personHistoryService/messages/v3_00</w:t>
      </w:r>
      <w:r w:rsidRPr="00CC0989">
        <w:rPr>
          <w:rFonts w:ascii="Consolas" w:hAnsi="Consolas" w:cs="Consolas"/>
          <w:color w:val="0000FF"/>
          <w:sz w:val="20"/>
          <w:szCs w:val="20"/>
          <w:highlight w:val="white"/>
          <w:lang w:val="en-US"/>
        </w:rPr>
        <w:t>"&gt;</w:t>
      </w:r>
    </w:p>
    <w:p w14:paraId="19F8EE3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FF0000"/>
          <w:sz w:val="20"/>
          <w:szCs w:val="20"/>
          <w:highlight w:val="white"/>
          <w:lang w:val="en-US"/>
        </w:rPr>
        <w:t xml:space="preserve"> validFrom</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2007-08-01</w:t>
      </w:r>
      <w:r w:rsidRPr="00CC0989">
        <w:rPr>
          <w:rFonts w:ascii="Consolas" w:hAnsi="Consolas" w:cs="Consolas"/>
          <w:color w:val="0000FF"/>
          <w:sz w:val="20"/>
          <w:szCs w:val="20"/>
          <w:highlight w:val="white"/>
          <w:lang w:val="en-US"/>
        </w:rPr>
        <w:t>"&gt;</w:t>
      </w:r>
    </w:p>
    <w:p w14:paraId="7DD76C40"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v31:spouse</w:t>
      </w:r>
      <w:r w:rsidRPr="00CC0989">
        <w:rPr>
          <w:rFonts w:ascii="Consolas" w:hAnsi="Consolas" w:cs="Consolas"/>
          <w:color w:val="FF0000"/>
          <w:sz w:val="20"/>
          <w:szCs w:val="20"/>
          <w:highlight w:val="white"/>
          <w:lang w:val="en-US"/>
        </w:rPr>
        <w:t xml:space="preserve"> xmlns:v31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http://fsb.belgium.be/data/entity/person/civilstate/v3_00</w:t>
      </w:r>
      <w:r w:rsidRPr="00CC0989">
        <w:rPr>
          <w:rFonts w:ascii="Consolas" w:hAnsi="Consolas" w:cs="Consolas"/>
          <w:color w:val="0000FF"/>
          <w:sz w:val="20"/>
          <w:szCs w:val="20"/>
          <w:highlight w:val="white"/>
          <w:lang w:val="en-US"/>
        </w:rPr>
        <w:t>"&gt;</w:t>
      </w:r>
    </w:p>
    <w:p w14:paraId="4C60BCE6" w14:textId="3ACD47C8"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v31:number</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5706285138</w:t>
      </w:r>
      <w:r w:rsidR="008B65D3">
        <w:rPr>
          <w:rFonts w:ascii="Consolas" w:hAnsi="Consolas" w:cs="Consolas"/>
          <w:color w:val="000000"/>
          <w:sz w:val="20"/>
          <w:szCs w:val="20"/>
          <w:highlight w:val="white"/>
          <w:lang w:val="en-US"/>
        </w:rPr>
        <w:t>1</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v31:number</w:t>
      </w:r>
      <w:r w:rsidRPr="00CC0989">
        <w:rPr>
          <w:rFonts w:ascii="Consolas" w:hAnsi="Consolas" w:cs="Consolas"/>
          <w:color w:val="0000FF"/>
          <w:sz w:val="20"/>
          <w:szCs w:val="20"/>
          <w:highlight w:val="white"/>
          <w:lang w:val="en-US"/>
        </w:rPr>
        <w:t>&gt;</w:t>
      </w:r>
    </w:p>
    <w:p w14:paraId="363BA1E4"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v31:name</w:t>
      </w:r>
      <w:r w:rsidRPr="00CC0989">
        <w:rPr>
          <w:rFonts w:ascii="Consolas" w:hAnsi="Consolas" w:cs="Consolas"/>
          <w:color w:val="0000FF"/>
          <w:sz w:val="20"/>
          <w:szCs w:val="20"/>
          <w:highlight w:val="white"/>
          <w:lang w:val="en-US"/>
        </w:rPr>
        <w:t>&gt;</w:t>
      </w:r>
    </w:p>
    <w:p w14:paraId="28BE759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v1:firstName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http://fsb.belgium.be/data/entity/person/name/v1_00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Trophine</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v1:firstName</w:t>
      </w:r>
      <w:r w:rsidRPr="00CC0989">
        <w:rPr>
          <w:rFonts w:ascii="Consolas" w:hAnsi="Consolas" w:cs="Consolas"/>
          <w:color w:val="0000FF"/>
          <w:sz w:val="20"/>
          <w:szCs w:val="20"/>
          <w:highlight w:val="white"/>
          <w:lang w:val="en-US"/>
        </w:rPr>
        <w:t>&gt;</w:t>
      </w:r>
    </w:p>
    <w:p w14:paraId="2DB2839E"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lastRenderedPageBreak/>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v1:lastName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http://fsb.belgium.be/data/entity/person/name/v1_00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Selbach</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v1:lastName</w:t>
      </w:r>
      <w:r w:rsidRPr="00CC0989">
        <w:rPr>
          <w:rFonts w:ascii="Consolas" w:hAnsi="Consolas" w:cs="Consolas"/>
          <w:color w:val="0000FF"/>
          <w:sz w:val="20"/>
          <w:szCs w:val="20"/>
          <w:highlight w:val="white"/>
          <w:lang w:val="en-US"/>
        </w:rPr>
        <w:t>&gt;</w:t>
      </w:r>
    </w:p>
    <w:p w14:paraId="347002B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v31:name</w:t>
      </w:r>
      <w:r w:rsidRPr="00CC0989">
        <w:rPr>
          <w:rFonts w:ascii="Consolas" w:hAnsi="Consolas" w:cs="Consolas"/>
          <w:color w:val="0000FF"/>
          <w:sz w:val="20"/>
          <w:szCs w:val="20"/>
          <w:highlight w:val="white"/>
          <w:lang w:val="en-US"/>
        </w:rPr>
        <w:t>&gt;</w:t>
      </w:r>
    </w:p>
    <w:p w14:paraId="4825EB4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v31:birthDate</w:t>
      </w:r>
      <w:r w:rsidRPr="00CC0989">
        <w:rPr>
          <w:rFonts w:ascii="Consolas" w:hAnsi="Consolas" w:cs="Consolas"/>
          <w:color w:val="0000FF"/>
          <w:sz w:val="20"/>
          <w:szCs w:val="20"/>
          <w:highlight w:val="white"/>
          <w:lang w:val="en-US"/>
        </w:rPr>
        <w:t>&gt;</w:t>
      </w:r>
    </w:p>
    <w:p w14:paraId="71C085E4"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19</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0000FF"/>
          <w:sz w:val="20"/>
          <w:szCs w:val="20"/>
          <w:highlight w:val="white"/>
          <w:lang w:val="en-US"/>
        </w:rPr>
        <w:t>&gt;</w:t>
      </w:r>
    </w:p>
    <w:p w14:paraId="01DD8061"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57</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0000FF"/>
          <w:sz w:val="20"/>
          <w:szCs w:val="20"/>
          <w:highlight w:val="white"/>
          <w:lang w:val="en-US"/>
        </w:rPr>
        <w:t>&gt;</w:t>
      </w:r>
    </w:p>
    <w:p w14:paraId="2992C92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06</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0000FF"/>
          <w:sz w:val="20"/>
          <w:szCs w:val="20"/>
          <w:highlight w:val="white"/>
          <w:lang w:val="en-US"/>
        </w:rPr>
        <w:t>&gt;</w:t>
      </w:r>
    </w:p>
    <w:p w14:paraId="7F3BB4A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28</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0000FF"/>
          <w:sz w:val="20"/>
          <w:szCs w:val="20"/>
          <w:highlight w:val="white"/>
          <w:lang w:val="en-US"/>
        </w:rPr>
        <w:t>&gt;</w:t>
      </w:r>
    </w:p>
    <w:p w14:paraId="308F946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v31:birthDate</w:t>
      </w:r>
      <w:r w:rsidRPr="00CC0989">
        <w:rPr>
          <w:rFonts w:ascii="Consolas" w:hAnsi="Consolas" w:cs="Consolas"/>
          <w:color w:val="0000FF"/>
          <w:sz w:val="20"/>
          <w:szCs w:val="20"/>
          <w:highlight w:val="white"/>
          <w:lang w:val="de-DE"/>
        </w:rPr>
        <w:t>&gt;</w:t>
      </w:r>
    </w:p>
    <w:p w14:paraId="0F3D5D4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v31:gender</w:t>
      </w:r>
      <w:r w:rsidRPr="00CC0989">
        <w:rPr>
          <w:rFonts w:ascii="Consolas" w:hAnsi="Consolas" w:cs="Consolas"/>
          <w:color w:val="0000FF"/>
          <w:sz w:val="20"/>
          <w:szCs w:val="20"/>
          <w:highlight w:val="white"/>
          <w:lang w:val="de-DE"/>
        </w:rPr>
        <w:t>&gt;</w:t>
      </w:r>
    </w:p>
    <w:p w14:paraId="4030648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v1:code</w:t>
      </w:r>
      <w:r w:rsidRPr="00CC0989">
        <w:rPr>
          <w:rFonts w:ascii="Consolas" w:hAnsi="Consolas" w:cs="Consolas"/>
          <w:color w:val="FF0000"/>
          <w:sz w:val="20"/>
          <w:szCs w:val="20"/>
          <w:highlight w:val="white"/>
          <w:lang w:val="de-DE"/>
        </w:rPr>
        <w:t xml:space="preserve"> xmlns:v1</w:t>
      </w:r>
      <w:r w:rsidRPr="00CC0989">
        <w:rPr>
          <w:rFonts w:ascii="Consolas" w:hAnsi="Consolas" w:cs="Consolas"/>
          <w:color w:val="0000FF"/>
          <w:sz w:val="20"/>
          <w:szCs w:val="20"/>
          <w:highlight w:val="white"/>
          <w:lang w:val="de-DE"/>
        </w:rPr>
        <w:t>="</w:t>
      </w:r>
      <w:r w:rsidRPr="00CC0989">
        <w:rPr>
          <w:rFonts w:ascii="Consolas" w:hAnsi="Consolas" w:cs="Consolas"/>
          <w:color w:val="000000"/>
          <w:sz w:val="20"/>
          <w:szCs w:val="20"/>
          <w:highlight w:val="white"/>
          <w:lang w:val="de-DE"/>
        </w:rPr>
        <w:t>http://fsb.belgium.be/data/common/code/v1_00</w:t>
      </w:r>
      <w:r w:rsidRPr="00CC0989">
        <w:rPr>
          <w:rFonts w:ascii="Consolas" w:hAnsi="Consolas" w:cs="Consolas"/>
          <w:color w:val="0000FF"/>
          <w:sz w:val="20"/>
          <w:szCs w:val="20"/>
          <w:highlight w:val="white"/>
          <w:lang w:val="de-DE"/>
        </w:rPr>
        <w:t>"&gt;</w:t>
      </w:r>
      <w:r w:rsidRPr="00CC0989">
        <w:rPr>
          <w:rFonts w:ascii="Consolas" w:hAnsi="Consolas" w:cs="Consolas"/>
          <w:color w:val="000000"/>
          <w:sz w:val="20"/>
          <w:szCs w:val="20"/>
          <w:highlight w:val="white"/>
          <w:lang w:val="de-DE"/>
        </w:rPr>
        <w:t>1</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v1:code</w:t>
      </w:r>
      <w:r w:rsidRPr="00CC0989">
        <w:rPr>
          <w:rFonts w:ascii="Consolas" w:hAnsi="Consolas" w:cs="Consolas"/>
          <w:color w:val="0000FF"/>
          <w:sz w:val="20"/>
          <w:szCs w:val="20"/>
          <w:highlight w:val="white"/>
          <w:lang w:val="de-DE"/>
        </w:rPr>
        <w:t>&gt;</w:t>
      </w:r>
    </w:p>
    <w:p w14:paraId="1B8D72E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Male</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1C7EA67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v31:gender</w:t>
      </w:r>
      <w:r w:rsidRPr="00CC0989">
        <w:rPr>
          <w:rFonts w:ascii="Consolas" w:hAnsi="Consolas" w:cs="Consolas"/>
          <w:color w:val="0000FF"/>
          <w:sz w:val="20"/>
          <w:szCs w:val="20"/>
          <w:highlight w:val="white"/>
          <w:lang w:val="fr-FR"/>
        </w:rPr>
        <w:t>&gt;</w:t>
      </w:r>
    </w:p>
    <w:p w14:paraId="41C42DA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v31:spouse</w:t>
      </w:r>
      <w:r w:rsidRPr="00CC0989">
        <w:rPr>
          <w:rFonts w:ascii="Consolas" w:hAnsi="Consolas" w:cs="Consolas"/>
          <w:color w:val="0000FF"/>
          <w:sz w:val="20"/>
          <w:szCs w:val="20"/>
          <w:highlight w:val="white"/>
          <w:lang w:val="fr-FR"/>
        </w:rPr>
        <w:t>&gt;</w:t>
      </w:r>
    </w:p>
    <w:p w14:paraId="1E18D330"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v31:civilStatePlace</w:t>
      </w:r>
      <w:r w:rsidRPr="00CC0989">
        <w:rPr>
          <w:rFonts w:ascii="Consolas" w:hAnsi="Consolas" w:cs="Consolas"/>
          <w:color w:val="FF0000"/>
          <w:sz w:val="20"/>
          <w:szCs w:val="20"/>
          <w:highlight w:val="white"/>
          <w:lang w:val="fr-FR"/>
        </w:rPr>
        <w:t xml:space="preserve"> xmlns:v31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http://fsb.belgium.be/data/entity/person/civilstate/v3_00</w:t>
      </w:r>
      <w:r w:rsidRPr="00CC0989">
        <w:rPr>
          <w:rFonts w:ascii="Consolas" w:hAnsi="Consolas" w:cs="Consolas"/>
          <w:color w:val="0000FF"/>
          <w:sz w:val="20"/>
          <w:szCs w:val="20"/>
          <w:highlight w:val="white"/>
          <w:lang w:val="fr-FR"/>
        </w:rPr>
        <w:t>"/&gt;</w:t>
      </w:r>
    </w:p>
    <w:p w14:paraId="396A98A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v31:civilStateDocuments</w:t>
      </w:r>
      <w:r w:rsidRPr="00CC0989">
        <w:rPr>
          <w:rFonts w:ascii="Consolas" w:hAnsi="Consolas" w:cs="Consolas"/>
          <w:color w:val="FF0000"/>
          <w:sz w:val="20"/>
          <w:szCs w:val="20"/>
          <w:highlight w:val="white"/>
          <w:lang w:val="fr-FR"/>
        </w:rPr>
        <w:t xml:space="preserve"> xmlns:v31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http://fsb.belgium.be/data/entity/person/civilstate/v3_00</w:t>
      </w:r>
      <w:r w:rsidRPr="00CC0989">
        <w:rPr>
          <w:rFonts w:ascii="Consolas" w:hAnsi="Consolas" w:cs="Consolas"/>
          <w:color w:val="0000FF"/>
          <w:sz w:val="20"/>
          <w:szCs w:val="20"/>
          <w:highlight w:val="white"/>
          <w:lang w:val="fr-FR"/>
        </w:rPr>
        <w:t>"&gt;</w:t>
      </w:r>
    </w:p>
    <w:p w14:paraId="496F0BB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v31:civilStateAct</w:t>
      </w:r>
      <w:r w:rsidRPr="00CC0989">
        <w:rPr>
          <w:rFonts w:ascii="Consolas" w:hAnsi="Consolas" w:cs="Consolas"/>
          <w:color w:val="0000FF"/>
          <w:sz w:val="20"/>
          <w:szCs w:val="20"/>
          <w:highlight w:val="white"/>
          <w:lang w:val="en-US"/>
        </w:rPr>
        <w:t>&gt;</w:t>
      </w:r>
    </w:p>
    <w:p w14:paraId="44207B0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v31:actNumber</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3636</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v31:actNumber</w:t>
      </w:r>
      <w:r w:rsidRPr="00CC0989">
        <w:rPr>
          <w:rFonts w:ascii="Consolas" w:hAnsi="Consolas" w:cs="Consolas"/>
          <w:color w:val="0000FF"/>
          <w:sz w:val="20"/>
          <w:szCs w:val="20"/>
          <w:highlight w:val="white"/>
          <w:lang w:val="en-US"/>
        </w:rPr>
        <w:t>&gt;</w:t>
      </w:r>
    </w:p>
    <w:p w14:paraId="2D1C09A4"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v31:civilStateAct</w:t>
      </w:r>
      <w:r w:rsidRPr="00CC0989">
        <w:rPr>
          <w:rFonts w:ascii="Consolas" w:hAnsi="Consolas" w:cs="Consolas"/>
          <w:color w:val="0000FF"/>
          <w:sz w:val="20"/>
          <w:szCs w:val="20"/>
          <w:highlight w:val="white"/>
          <w:lang w:val="en-US"/>
        </w:rPr>
        <w:t>&gt;</w:t>
      </w:r>
    </w:p>
    <w:p w14:paraId="27AAB37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v31:judgement</w:t>
      </w:r>
      <w:r w:rsidRPr="00CC0989">
        <w:rPr>
          <w:rFonts w:ascii="Consolas" w:hAnsi="Consolas" w:cs="Consolas"/>
          <w:color w:val="0000FF"/>
          <w:sz w:val="20"/>
          <w:szCs w:val="20"/>
          <w:highlight w:val="white"/>
          <w:lang w:val="en-US"/>
        </w:rPr>
        <w:t>&gt;</w:t>
      </w:r>
    </w:p>
    <w:p w14:paraId="5AB3C2B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v31:foreignJudgement</w:t>
      </w:r>
      <w:r w:rsidRPr="00CC0989">
        <w:rPr>
          <w:rFonts w:ascii="Consolas" w:hAnsi="Consolas" w:cs="Consolas"/>
          <w:color w:val="0000FF"/>
          <w:sz w:val="20"/>
          <w:szCs w:val="20"/>
          <w:highlight w:val="white"/>
          <w:lang w:val="en-US"/>
        </w:rPr>
        <w:t>&gt;</w:t>
      </w:r>
    </w:p>
    <w:p w14:paraId="3D426C5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v31:country</w:t>
      </w:r>
      <w:r w:rsidRPr="00CC0989">
        <w:rPr>
          <w:rFonts w:ascii="Consolas" w:hAnsi="Consolas" w:cs="Consolas"/>
          <w:color w:val="0000FF"/>
          <w:sz w:val="20"/>
          <w:szCs w:val="20"/>
          <w:highlight w:val="white"/>
          <w:lang w:val="en-US"/>
        </w:rPr>
        <w:t>&gt;</w:t>
      </w:r>
    </w:p>
    <w:p w14:paraId="3843B28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v1:code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http://fsb.belgium.be/data/common/code/v1_00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FR</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v1:code</w:t>
      </w:r>
      <w:r w:rsidRPr="00CC0989">
        <w:rPr>
          <w:rFonts w:ascii="Consolas" w:hAnsi="Consolas" w:cs="Consolas"/>
          <w:color w:val="0000FF"/>
          <w:sz w:val="20"/>
          <w:szCs w:val="20"/>
          <w:highlight w:val="white"/>
          <w:lang w:val="en-US"/>
        </w:rPr>
        <w:t>&gt;</w:t>
      </w:r>
    </w:p>
    <w:p w14:paraId="1824CC3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Frankrijk</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56BB5EC1"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v31:country</w:t>
      </w:r>
      <w:r w:rsidRPr="00CC0989">
        <w:rPr>
          <w:rFonts w:ascii="Consolas" w:hAnsi="Consolas" w:cs="Consolas"/>
          <w:color w:val="0000FF"/>
          <w:sz w:val="20"/>
          <w:szCs w:val="20"/>
          <w:highlight w:val="white"/>
          <w:lang w:val="en-US"/>
        </w:rPr>
        <w:t>&gt;</w:t>
      </w:r>
    </w:p>
    <w:p w14:paraId="6D2EE6D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v31:comment</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divorce2</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v31:comment</w:t>
      </w:r>
      <w:r w:rsidRPr="00CC0989">
        <w:rPr>
          <w:rFonts w:ascii="Consolas" w:hAnsi="Consolas" w:cs="Consolas"/>
          <w:color w:val="0000FF"/>
          <w:sz w:val="20"/>
          <w:szCs w:val="20"/>
          <w:highlight w:val="white"/>
          <w:lang w:val="en-US"/>
        </w:rPr>
        <w:t>&gt;</w:t>
      </w:r>
    </w:p>
    <w:p w14:paraId="3B5B4A1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v31:foreignJudgement</w:t>
      </w:r>
      <w:r w:rsidRPr="00CC0989">
        <w:rPr>
          <w:rFonts w:ascii="Consolas" w:hAnsi="Consolas" w:cs="Consolas"/>
          <w:color w:val="0000FF"/>
          <w:sz w:val="20"/>
          <w:szCs w:val="20"/>
          <w:highlight w:val="white"/>
          <w:lang w:val="en-US"/>
        </w:rPr>
        <w:t>&gt;</w:t>
      </w:r>
    </w:p>
    <w:p w14:paraId="3836D30A"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v31:judgement</w:t>
      </w:r>
      <w:r w:rsidRPr="00CC0989">
        <w:rPr>
          <w:rFonts w:ascii="Consolas" w:hAnsi="Consolas" w:cs="Consolas"/>
          <w:color w:val="0000FF"/>
          <w:sz w:val="20"/>
          <w:szCs w:val="20"/>
          <w:highlight w:val="white"/>
          <w:lang w:val="fr-FR"/>
        </w:rPr>
        <w:t>&gt;</w:t>
      </w:r>
    </w:p>
    <w:p w14:paraId="2A4AE95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v31:transcription</w:t>
      </w:r>
      <w:r w:rsidRPr="00CC0989">
        <w:rPr>
          <w:rFonts w:ascii="Consolas" w:hAnsi="Consolas" w:cs="Consolas"/>
          <w:color w:val="0000FF"/>
          <w:sz w:val="20"/>
          <w:szCs w:val="20"/>
          <w:highlight w:val="white"/>
          <w:lang w:val="fr-FR"/>
        </w:rPr>
        <w:t>&gt;</w:t>
      </w:r>
    </w:p>
    <w:p w14:paraId="16E5BB9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v31:place</w:t>
      </w:r>
      <w:r w:rsidRPr="00CC0989">
        <w:rPr>
          <w:rFonts w:ascii="Consolas" w:hAnsi="Consolas" w:cs="Consolas"/>
          <w:color w:val="0000FF"/>
          <w:sz w:val="20"/>
          <w:szCs w:val="20"/>
          <w:highlight w:val="white"/>
          <w:lang w:val="fr-FR"/>
        </w:rPr>
        <w:t>&gt;</w:t>
      </w:r>
    </w:p>
    <w:p w14:paraId="065A70AB"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52011</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0000FF"/>
          <w:sz w:val="20"/>
          <w:szCs w:val="20"/>
          <w:highlight w:val="white"/>
          <w:lang w:val="fr-FR"/>
        </w:rPr>
        <w:t>&gt;</w:t>
      </w:r>
    </w:p>
    <w:p w14:paraId="56A0F74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Charleroi</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783C6B76"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v31:place</w:t>
      </w:r>
      <w:r w:rsidRPr="00CC0989">
        <w:rPr>
          <w:rFonts w:ascii="Consolas" w:hAnsi="Consolas" w:cs="Consolas"/>
          <w:color w:val="0000FF"/>
          <w:sz w:val="20"/>
          <w:szCs w:val="20"/>
          <w:highlight w:val="white"/>
          <w:lang w:val="en-US"/>
        </w:rPr>
        <w:t>&gt;</w:t>
      </w:r>
    </w:p>
    <w:p w14:paraId="40F37EE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v31:date</w:t>
      </w:r>
      <w:r w:rsidRPr="00CC0989">
        <w:rPr>
          <w:rFonts w:ascii="Consolas" w:hAnsi="Consolas" w:cs="Consolas"/>
          <w:color w:val="0000FF"/>
          <w:sz w:val="20"/>
          <w:szCs w:val="20"/>
          <w:highlight w:val="white"/>
          <w:lang w:val="en-US"/>
        </w:rPr>
        <w:t>&gt;</w:t>
      </w:r>
    </w:p>
    <w:p w14:paraId="5859746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20</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0000FF"/>
          <w:sz w:val="20"/>
          <w:szCs w:val="20"/>
          <w:highlight w:val="white"/>
          <w:lang w:val="en-US"/>
        </w:rPr>
        <w:t>&gt;</w:t>
      </w:r>
    </w:p>
    <w:p w14:paraId="7AD3B4F6"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07</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0000FF"/>
          <w:sz w:val="20"/>
          <w:szCs w:val="20"/>
          <w:highlight w:val="white"/>
          <w:lang w:val="en-US"/>
        </w:rPr>
        <w:t>&gt;</w:t>
      </w:r>
    </w:p>
    <w:p w14:paraId="26D232E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08</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0000FF"/>
          <w:sz w:val="20"/>
          <w:szCs w:val="20"/>
          <w:highlight w:val="white"/>
          <w:lang w:val="en-US"/>
        </w:rPr>
        <w:t>&gt;</w:t>
      </w:r>
    </w:p>
    <w:p w14:paraId="68F6E92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01</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0000FF"/>
          <w:sz w:val="20"/>
          <w:szCs w:val="20"/>
          <w:highlight w:val="white"/>
          <w:lang w:val="en-US"/>
        </w:rPr>
        <w:t>&gt;</w:t>
      </w:r>
    </w:p>
    <w:p w14:paraId="635A9FCE"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v31:date</w:t>
      </w:r>
      <w:r w:rsidRPr="00CC0989">
        <w:rPr>
          <w:rFonts w:ascii="Consolas" w:hAnsi="Consolas" w:cs="Consolas"/>
          <w:color w:val="0000FF"/>
          <w:sz w:val="20"/>
          <w:szCs w:val="20"/>
          <w:highlight w:val="white"/>
          <w:lang w:val="fr-FR"/>
        </w:rPr>
        <w:t>&gt;</w:t>
      </w:r>
    </w:p>
    <w:p w14:paraId="26B1959A"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v31:transcription</w:t>
      </w:r>
      <w:r w:rsidRPr="00CC0989">
        <w:rPr>
          <w:rFonts w:ascii="Consolas" w:hAnsi="Consolas" w:cs="Consolas"/>
          <w:color w:val="0000FF"/>
          <w:sz w:val="20"/>
          <w:szCs w:val="20"/>
          <w:highlight w:val="white"/>
          <w:lang w:val="fr-FR"/>
        </w:rPr>
        <w:t>&gt;</w:t>
      </w:r>
    </w:p>
    <w:p w14:paraId="05C500C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v31:civilStateDocuments</w:t>
      </w:r>
      <w:r w:rsidRPr="00CC0989">
        <w:rPr>
          <w:rFonts w:ascii="Consolas" w:hAnsi="Consolas" w:cs="Consolas"/>
          <w:color w:val="0000FF"/>
          <w:sz w:val="20"/>
          <w:szCs w:val="20"/>
          <w:highlight w:val="white"/>
          <w:lang w:val="fr-FR"/>
        </w:rPr>
        <w:t>&gt;</w:t>
      </w:r>
    </w:p>
    <w:p w14:paraId="71BB7ED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v3:civilState</w:t>
      </w:r>
      <w:r w:rsidRPr="00CC0989">
        <w:rPr>
          <w:rFonts w:ascii="Consolas" w:hAnsi="Consolas" w:cs="Consolas"/>
          <w:color w:val="0000FF"/>
          <w:sz w:val="20"/>
          <w:szCs w:val="20"/>
          <w:highlight w:val="white"/>
          <w:lang w:val="fr-FR"/>
        </w:rPr>
        <w:t>&gt;</w:t>
      </w:r>
    </w:p>
    <w:p w14:paraId="40FF342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41</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0000FF"/>
          <w:sz w:val="20"/>
          <w:szCs w:val="20"/>
          <w:highlight w:val="white"/>
          <w:lang w:val="fr-FR"/>
        </w:rPr>
        <w:t>&gt;</w:t>
      </w:r>
    </w:p>
    <w:p w14:paraId="197FF7C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lastRenderedPageBreak/>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Uit de echt gescheiden</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5D50AD8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v3:civilState</w:t>
      </w:r>
      <w:r w:rsidRPr="00CC0989">
        <w:rPr>
          <w:rFonts w:ascii="Consolas" w:hAnsi="Consolas" w:cs="Consolas"/>
          <w:color w:val="0000FF"/>
          <w:sz w:val="20"/>
          <w:szCs w:val="20"/>
          <w:highlight w:val="white"/>
          <w:lang w:val="fr-FR"/>
        </w:rPr>
        <w:t>&gt;</w:t>
      </w:r>
    </w:p>
    <w:p w14:paraId="7B1E355C"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0000FF"/>
          <w:sz w:val="20"/>
          <w:szCs w:val="20"/>
          <w:highlight w:val="white"/>
          <w:lang w:val="en-US"/>
        </w:rPr>
        <w:t>&gt;</w:t>
      </w:r>
    </w:p>
    <w:p w14:paraId="50F20D65"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FF0000"/>
          <w:sz w:val="20"/>
          <w:szCs w:val="20"/>
          <w:highlight w:val="white"/>
          <w:lang w:val="en-US"/>
        </w:rPr>
        <w:t xml:space="preserve"> validFrom</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2005-06-28</w:t>
      </w:r>
      <w:r w:rsidRPr="00CC0989">
        <w:rPr>
          <w:rFonts w:ascii="Consolas" w:hAnsi="Consolas" w:cs="Consolas"/>
          <w:color w:val="0000FF"/>
          <w:sz w:val="20"/>
          <w:szCs w:val="20"/>
          <w:highlight w:val="white"/>
          <w:lang w:val="en-US"/>
        </w:rPr>
        <w:t>"&gt;</w:t>
      </w:r>
    </w:p>
    <w:p w14:paraId="70F8C90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v31:spouse</w:t>
      </w:r>
      <w:r w:rsidRPr="00CC0989">
        <w:rPr>
          <w:rFonts w:ascii="Consolas" w:hAnsi="Consolas" w:cs="Consolas"/>
          <w:color w:val="FF0000"/>
          <w:sz w:val="20"/>
          <w:szCs w:val="20"/>
          <w:highlight w:val="white"/>
          <w:lang w:val="fr-FR"/>
        </w:rPr>
        <w:t xml:space="preserve"> xmlns:v31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http://fsb.belgium.be/data/entity/person/civilstate/v3_00</w:t>
      </w:r>
      <w:r w:rsidRPr="00CC0989">
        <w:rPr>
          <w:rFonts w:ascii="Consolas" w:hAnsi="Consolas" w:cs="Consolas"/>
          <w:color w:val="0000FF"/>
          <w:sz w:val="20"/>
          <w:szCs w:val="20"/>
          <w:highlight w:val="white"/>
          <w:lang w:val="fr-FR"/>
        </w:rPr>
        <w:t>"&gt;</w:t>
      </w:r>
    </w:p>
    <w:p w14:paraId="13445275" w14:textId="48AFB19E"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v31:number</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5706285138</w:t>
      </w:r>
      <w:r w:rsidR="008B65D3">
        <w:rPr>
          <w:rFonts w:ascii="Consolas" w:hAnsi="Consolas" w:cs="Consolas"/>
          <w:color w:val="000000"/>
          <w:sz w:val="20"/>
          <w:szCs w:val="20"/>
          <w:highlight w:val="white"/>
          <w:lang w:val="en-US"/>
        </w:rPr>
        <w:t>1</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v31:number</w:t>
      </w:r>
      <w:r w:rsidRPr="00CC0989">
        <w:rPr>
          <w:rFonts w:ascii="Consolas" w:hAnsi="Consolas" w:cs="Consolas"/>
          <w:color w:val="0000FF"/>
          <w:sz w:val="20"/>
          <w:szCs w:val="20"/>
          <w:highlight w:val="white"/>
          <w:lang w:val="en-US"/>
        </w:rPr>
        <w:t>&gt;</w:t>
      </w:r>
    </w:p>
    <w:p w14:paraId="3F1C0861"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v31:name</w:t>
      </w:r>
      <w:r w:rsidRPr="00CC0989">
        <w:rPr>
          <w:rFonts w:ascii="Consolas" w:hAnsi="Consolas" w:cs="Consolas"/>
          <w:color w:val="0000FF"/>
          <w:sz w:val="20"/>
          <w:szCs w:val="20"/>
          <w:highlight w:val="white"/>
          <w:lang w:val="en-US"/>
        </w:rPr>
        <w:t>&gt;</w:t>
      </w:r>
    </w:p>
    <w:p w14:paraId="317A3BB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v1:firstName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http://fsb.belgium.be/data/entity/person/name/v1_00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Trophine</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v1:firstName</w:t>
      </w:r>
      <w:r w:rsidRPr="00CC0989">
        <w:rPr>
          <w:rFonts w:ascii="Consolas" w:hAnsi="Consolas" w:cs="Consolas"/>
          <w:color w:val="0000FF"/>
          <w:sz w:val="20"/>
          <w:szCs w:val="20"/>
          <w:highlight w:val="white"/>
          <w:lang w:val="en-US"/>
        </w:rPr>
        <w:t>&gt;</w:t>
      </w:r>
    </w:p>
    <w:p w14:paraId="3951CA7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v1:lastName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http://fsb.belgium.be/data/entity/person/name/v1_00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Selbach</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v1:lastName</w:t>
      </w:r>
      <w:r w:rsidRPr="00CC0989">
        <w:rPr>
          <w:rFonts w:ascii="Consolas" w:hAnsi="Consolas" w:cs="Consolas"/>
          <w:color w:val="0000FF"/>
          <w:sz w:val="20"/>
          <w:szCs w:val="20"/>
          <w:highlight w:val="white"/>
          <w:lang w:val="en-US"/>
        </w:rPr>
        <w:t>&gt;</w:t>
      </w:r>
    </w:p>
    <w:p w14:paraId="11D077F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v31:name</w:t>
      </w:r>
      <w:r w:rsidRPr="00CC0989">
        <w:rPr>
          <w:rFonts w:ascii="Consolas" w:hAnsi="Consolas" w:cs="Consolas"/>
          <w:color w:val="0000FF"/>
          <w:sz w:val="20"/>
          <w:szCs w:val="20"/>
          <w:highlight w:val="white"/>
          <w:lang w:val="en-US"/>
        </w:rPr>
        <w:t>&gt;</w:t>
      </w:r>
    </w:p>
    <w:p w14:paraId="0598196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v31:birthDate</w:t>
      </w:r>
      <w:r w:rsidRPr="00CC0989">
        <w:rPr>
          <w:rFonts w:ascii="Consolas" w:hAnsi="Consolas" w:cs="Consolas"/>
          <w:color w:val="0000FF"/>
          <w:sz w:val="20"/>
          <w:szCs w:val="20"/>
          <w:highlight w:val="white"/>
          <w:lang w:val="en-US"/>
        </w:rPr>
        <w:t>&gt;</w:t>
      </w:r>
    </w:p>
    <w:p w14:paraId="37142F6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19</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v2:century</w:t>
      </w:r>
      <w:r w:rsidRPr="00CC0989">
        <w:rPr>
          <w:rFonts w:ascii="Consolas" w:hAnsi="Consolas" w:cs="Consolas"/>
          <w:color w:val="0000FF"/>
          <w:sz w:val="20"/>
          <w:szCs w:val="20"/>
          <w:highlight w:val="white"/>
          <w:lang w:val="en-US"/>
        </w:rPr>
        <w:t>&gt;</w:t>
      </w:r>
    </w:p>
    <w:p w14:paraId="1C6A92B4"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57</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v2:year</w:t>
      </w:r>
      <w:r w:rsidRPr="00CC0989">
        <w:rPr>
          <w:rFonts w:ascii="Consolas" w:hAnsi="Consolas" w:cs="Consolas"/>
          <w:color w:val="0000FF"/>
          <w:sz w:val="20"/>
          <w:szCs w:val="20"/>
          <w:highlight w:val="white"/>
          <w:lang w:val="en-US"/>
        </w:rPr>
        <w:t>&gt;</w:t>
      </w:r>
    </w:p>
    <w:p w14:paraId="3F8ABD8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06</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v2:month</w:t>
      </w:r>
      <w:r w:rsidRPr="00CC0989">
        <w:rPr>
          <w:rFonts w:ascii="Consolas" w:hAnsi="Consolas" w:cs="Consolas"/>
          <w:color w:val="0000FF"/>
          <w:sz w:val="20"/>
          <w:szCs w:val="20"/>
          <w:highlight w:val="white"/>
          <w:lang w:val="en-US"/>
        </w:rPr>
        <w:t>&gt;</w:t>
      </w:r>
    </w:p>
    <w:p w14:paraId="489608C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FF0000"/>
          <w:sz w:val="20"/>
          <w:szCs w:val="20"/>
          <w:highlight w:val="white"/>
          <w:lang w:val="en-US"/>
        </w:rPr>
        <w:t xml:space="preserve"> xmlns:v2</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http://fsb.belgium.be/data/common/date/v2_00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28</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v2:day</w:t>
      </w:r>
      <w:r w:rsidRPr="00CC0989">
        <w:rPr>
          <w:rFonts w:ascii="Consolas" w:hAnsi="Consolas" w:cs="Consolas"/>
          <w:color w:val="0000FF"/>
          <w:sz w:val="20"/>
          <w:szCs w:val="20"/>
          <w:highlight w:val="white"/>
          <w:lang w:val="en-US"/>
        </w:rPr>
        <w:t>&gt;</w:t>
      </w:r>
    </w:p>
    <w:p w14:paraId="3EDCD77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v31:birthDate</w:t>
      </w:r>
      <w:r w:rsidRPr="00CC0989">
        <w:rPr>
          <w:rFonts w:ascii="Consolas" w:hAnsi="Consolas" w:cs="Consolas"/>
          <w:color w:val="0000FF"/>
          <w:sz w:val="20"/>
          <w:szCs w:val="20"/>
          <w:highlight w:val="white"/>
          <w:lang w:val="de-DE"/>
        </w:rPr>
        <w:t>&gt;</w:t>
      </w:r>
    </w:p>
    <w:p w14:paraId="39421FFC"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v31:gender</w:t>
      </w:r>
      <w:r w:rsidRPr="00CC0989">
        <w:rPr>
          <w:rFonts w:ascii="Consolas" w:hAnsi="Consolas" w:cs="Consolas"/>
          <w:color w:val="0000FF"/>
          <w:sz w:val="20"/>
          <w:szCs w:val="20"/>
          <w:highlight w:val="white"/>
          <w:lang w:val="de-DE"/>
        </w:rPr>
        <w:t>&gt;</w:t>
      </w:r>
    </w:p>
    <w:p w14:paraId="38D1CBC8"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de-DE"/>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v1:code</w:t>
      </w:r>
      <w:r w:rsidRPr="00CC0989">
        <w:rPr>
          <w:rFonts w:ascii="Consolas" w:hAnsi="Consolas" w:cs="Consolas"/>
          <w:color w:val="FF0000"/>
          <w:sz w:val="20"/>
          <w:szCs w:val="20"/>
          <w:highlight w:val="white"/>
          <w:lang w:val="de-DE"/>
        </w:rPr>
        <w:t xml:space="preserve"> xmlns:v1</w:t>
      </w:r>
      <w:r w:rsidRPr="00CC0989">
        <w:rPr>
          <w:rFonts w:ascii="Consolas" w:hAnsi="Consolas" w:cs="Consolas"/>
          <w:color w:val="0000FF"/>
          <w:sz w:val="20"/>
          <w:szCs w:val="20"/>
          <w:highlight w:val="white"/>
          <w:lang w:val="de-DE"/>
        </w:rPr>
        <w:t>="</w:t>
      </w:r>
      <w:r w:rsidRPr="00CC0989">
        <w:rPr>
          <w:rFonts w:ascii="Consolas" w:hAnsi="Consolas" w:cs="Consolas"/>
          <w:color w:val="000000"/>
          <w:sz w:val="20"/>
          <w:szCs w:val="20"/>
          <w:highlight w:val="white"/>
          <w:lang w:val="de-DE"/>
        </w:rPr>
        <w:t>http://fsb.belgium.be/data/common/code/v1_00</w:t>
      </w:r>
      <w:r w:rsidRPr="00CC0989">
        <w:rPr>
          <w:rFonts w:ascii="Consolas" w:hAnsi="Consolas" w:cs="Consolas"/>
          <w:color w:val="0000FF"/>
          <w:sz w:val="20"/>
          <w:szCs w:val="20"/>
          <w:highlight w:val="white"/>
          <w:lang w:val="de-DE"/>
        </w:rPr>
        <w:t>"&gt;</w:t>
      </w:r>
      <w:r w:rsidRPr="00CC0989">
        <w:rPr>
          <w:rFonts w:ascii="Consolas" w:hAnsi="Consolas" w:cs="Consolas"/>
          <w:color w:val="000000"/>
          <w:sz w:val="20"/>
          <w:szCs w:val="20"/>
          <w:highlight w:val="white"/>
          <w:lang w:val="de-DE"/>
        </w:rPr>
        <w:t>1</w:t>
      </w:r>
      <w:r w:rsidRPr="00CC0989">
        <w:rPr>
          <w:rFonts w:ascii="Consolas" w:hAnsi="Consolas" w:cs="Consolas"/>
          <w:color w:val="0000FF"/>
          <w:sz w:val="20"/>
          <w:szCs w:val="20"/>
          <w:highlight w:val="white"/>
          <w:lang w:val="de-DE"/>
        </w:rPr>
        <w:t>&lt;/</w:t>
      </w:r>
      <w:r w:rsidRPr="00CC0989">
        <w:rPr>
          <w:rFonts w:ascii="Consolas" w:hAnsi="Consolas" w:cs="Consolas"/>
          <w:color w:val="800000"/>
          <w:sz w:val="20"/>
          <w:szCs w:val="20"/>
          <w:highlight w:val="white"/>
          <w:lang w:val="de-DE"/>
        </w:rPr>
        <w:t>v1:code</w:t>
      </w:r>
      <w:r w:rsidRPr="00CC0989">
        <w:rPr>
          <w:rFonts w:ascii="Consolas" w:hAnsi="Consolas" w:cs="Consolas"/>
          <w:color w:val="0000FF"/>
          <w:sz w:val="20"/>
          <w:szCs w:val="20"/>
          <w:highlight w:val="white"/>
          <w:lang w:val="de-DE"/>
        </w:rPr>
        <w:t>&gt;</w:t>
      </w:r>
    </w:p>
    <w:p w14:paraId="63838B3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de-DE"/>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Male</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488011AC"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v31:gender</w:t>
      </w:r>
      <w:r w:rsidRPr="00CC0989">
        <w:rPr>
          <w:rFonts w:ascii="Consolas" w:hAnsi="Consolas" w:cs="Consolas"/>
          <w:color w:val="0000FF"/>
          <w:sz w:val="20"/>
          <w:szCs w:val="20"/>
          <w:highlight w:val="white"/>
          <w:lang w:val="fr-FR"/>
        </w:rPr>
        <w:t>&gt;</w:t>
      </w:r>
    </w:p>
    <w:p w14:paraId="7432CDC5"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v31:spouse</w:t>
      </w:r>
      <w:r w:rsidRPr="00CC0989">
        <w:rPr>
          <w:rFonts w:ascii="Consolas" w:hAnsi="Consolas" w:cs="Consolas"/>
          <w:color w:val="0000FF"/>
          <w:sz w:val="20"/>
          <w:szCs w:val="20"/>
          <w:highlight w:val="white"/>
          <w:lang w:val="fr-FR"/>
        </w:rPr>
        <w:t>&gt;</w:t>
      </w:r>
    </w:p>
    <w:p w14:paraId="5C0CFA0C"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v31:civilStatePlace</w:t>
      </w:r>
      <w:r w:rsidRPr="00CC0989">
        <w:rPr>
          <w:rFonts w:ascii="Consolas" w:hAnsi="Consolas" w:cs="Consolas"/>
          <w:color w:val="FF0000"/>
          <w:sz w:val="20"/>
          <w:szCs w:val="20"/>
          <w:highlight w:val="white"/>
          <w:lang w:val="fr-FR"/>
        </w:rPr>
        <w:t xml:space="preserve"> xmlns:v31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http://fsb.belgium.be/data/entity/person/civilstate/v3_00</w:t>
      </w:r>
      <w:r w:rsidRPr="00CC0989">
        <w:rPr>
          <w:rFonts w:ascii="Consolas" w:hAnsi="Consolas" w:cs="Consolas"/>
          <w:color w:val="0000FF"/>
          <w:sz w:val="20"/>
          <w:szCs w:val="20"/>
          <w:highlight w:val="white"/>
          <w:lang w:val="fr-FR"/>
        </w:rPr>
        <w:t>"&gt;</w:t>
      </w:r>
    </w:p>
    <w:p w14:paraId="78E1856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v31:municipality</w:t>
      </w:r>
      <w:r w:rsidRPr="00CC0989">
        <w:rPr>
          <w:rFonts w:ascii="Consolas" w:hAnsi="Consolas" w:cs="Consolas"/>
          <w:color w:val="0000FF"/>
          <w:sz w:val="20"/>
          <w:szCs w:val="20"/>
          <w:highlight w:val="white"/>
          <w:lang w:val="fr-FR"/>
        </w:rPr>
        <w:t>&gt;</w:t>
      </w:r>
    </w:p>
    <w:p w14:paraId="7EC6F76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52011</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0000FF"/>
          <w:sz w:val="20"/>
          <w:szCs w:val="20"/>
          <w:highlight w:val="white"/>
          <w:lang w:val="fr-FR"/>
        </w:rPr>
        <w:t>&gt;</w:t>
      </w:r>
    </w:p>
    <w:p w14:paraId="320F60D3"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Charleroi</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1302501A"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v31:municipality</w:t>
      </w:r>
      <w:r w:rsidRPr="00CC0989">
        <w:rPr>
          <w:rFonts w:ascii="Consolas" w:hAnsi="Consolas" w:cs="Consolas"/>
          <w:color w:val="0000FF"/>
          <w:sz w:val="20"/>
          <w:szCs w:val="20"/>
          <w:highlight w:val="white"/>
          <w:lang w:val="en-US"/>
        </w:rPr>
        <w:t>&gt;</w:t>
      </w:r>
    </w:p>
    <w:p w14:paraId="5AC7B9EE"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v31:civilStatePlace</w:t>
      </w:r>
      <w:r w:rsidRPr="00CC0989">
        <w:rPr>
          <w:rFonts w:ascii="Consolas" w:hAnsi="Consolas" w:cs="Consolas"/>
          <w:color w:val="0000FF"/>
          <w:sz w:val="20"/>
          <w:szCs w:val="20"/>
          <w:highlight w:val="white"/>
          <w:lang w:val="en-US"/>
        </w:rPr>
        <w:t>&gt;</w:t>
      </w:r>
    </w:p>
    <w:p w14:paraId="3B34BA0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v31:civilStateDocuments</w:t>
      </w:r>
      <w:r w:rsidRPr="00CC0989">
        <w:rPr>
          <w:rFonts w:ascii="Consolas" w:hAnsi="Consolas" w:cs="Consolas"/>
          <w:color w:val="FF0000"/>
          <w:sz w:val="20"/>
          <w:szCs w:val="20"/>
          <w:highlight w:val="white"/>
          <w:lang w:val="en-US"/>
        </w:rPr>
        <w:t xml:space="preserve"> xmlns:v31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http://fsb.belgium.be/data/entity/person/civilstate/v3_00</w:t>
      </w:r>
      <w:r w:rsidRPr="00CC0989">
        <w:rPr>
          <w:rFonts w:ascii="Consolas" w:hAnsi="Consolas" w:cs="Consolas"/>
          <w:color w:val="0000FF"/>
          <w:sz w:val="20"/>
          <w:szCs w:val="20"/>
          <w:highlight w:val="white"/>
          <w:lang w:val="en-US"/>
        </w:rPr>
        <w:t>"&gt;</w:t>
      </w:r>
    </w:p>
    <w:p w14:paraId="70D24F59"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v31:civilStateAct</w:t>
      </w:r>
      <w:r w:rsidRPr="00CC0989">
        <w:rPr>
          <w:rFonts w:ascii="Consolas" w:hAnsi="Consolas" w:cs="Consolas"/>
          <w:color w:val="0000FF"/>
          <w:sz w:val="20"/>
          <w:szCs w:val="20"/>
          <w:highlight w:val="white"/>
          <w:lang w:val="en-US"/>
        </w:rPr>
        <w:t>&gt;</w:t>
      </w:r>
    </w:p>
    <w:p w14:paraId="4F3B063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v31:actNumber</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8989</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v31:actNumber</w:t>
      </w:r>
      <w:r w:rsidRPr="00CC0989">
        <w:rPr>
          <w:rFonts w:ascii="Consolas" w:hAnsi="Consolas" w:cs="Consolas"/>
          <w:color w:val="0000FF"/>
          <w:sz w:val="20"/>
          <w:szCs w:val="20"/>
          <w:highlight w:val="white"/>
          <w:lang w:val="en-US"/>
        </w:rPr>
        <w:t>&gt;</w:t>
      </w:r>
    </w:p>
    <w:p w14:paraId="266B2435"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v31:civilStateAct</w:t>
      </w:r>
      <w:r w:rsidRPr="00CC0989">
        <w:rPr>
          <w:rFonts w:ascii="Consolas" w:hAnsi="Consolas" w:cs="Consolas"/>
          <w:color w:val="0000FF"/>
          <w:sz w:val="20"/>
          <w:szCs w:val="20"/>
          <w:highlight w:val="white"/>
          <w:lang w:val="en-US"/>
        </w:rPr>
        <w:t>&gt;</w:t>
      </w:r>
    </w:p>
    <w:p w14:paraId="7758DB1E"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v31:civilStateDocuments</w:t>
      </w:r>
      <w:r w:rsidRPr="00CC0989">
        <w:rPr>
          <w:rFonts w:ascii="Consolas" w:hAnsi="Consolas" w:cs="Consolas"/>
          <w:color w:val="0000FF"/>
          <w:sz w:val="20"/>
          <w:szCs w:val="20"/>
          <w:highlight w:val="white"/>
          <w:lang w:val="en-US"/>
        </w:rPr>
        <w:t>&gt;</w:t>
      </w:r>
    </w:p>
    <w:p w14:paraId="26DB143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w:t>
      </w:r>
      <w:r w:rsidRPr="00CC0989">
        <w:rPr>
          <w:rFonts w:ascii="Consolas" w:hAnsi="Consolas" w:cs="Consolas"/>
          <w:color w:val="0000FF"/>
          <w:sz w:val="20"/>
          <w:szCs w:val="20"/>
          <w:highlight w:val="white"/>
          <w:lang w:val="en-US"/>
        </w:rPr>
        <w:t>&gt;</w:t>
      </w:r>
    </w:p>
    <w:p w14:paraId="3DA48296"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v1:code</w:t>
      </w:r>
      <w:r w:rsidRPr="00CC0989">
        <w:rPr>
          <w:rFonts w:ascii="Consolas" w:hAnsi="Consolas" w:cs="Consolas"/>
          <w:color w:val="FF0000"/>
          <w:sz w:val="20"/>
          <w:szCs w:val="20"/>
          <w:highlight w:val="white"/>
          <w:lang w:val="en-US"/>
        </w:rPr>
        <w:t xml:space="preserve"> xmlns:v1</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http://fsb.belgium.be/data/common/code/v1_00</w:t>
      </w:r>
      <w:r w:rsidRPr="00CC0989">
        <w:rPr>
          <w:rFonts w:ascii="Consolas" w:hAnsi="Consolas" w:cs="Consolas"/>
          <w:color w:val="0000FF"/>
          <w:sz w:val="20"/>
          <w:szCs w:val="20"/>
          <w:highlight w:val="white"/>
          <w:lang w:val="en-US"/>
        </w:rPr>
        <w:t>"&gt;</w:t>
      </w:r>
      <w:r w:rsidRPr="00CC0989">
        <w:rPr>
          <w:rFonts w:ascii="Consolas" w:hAnsi="Consolas" w:cs="Consolas"/>
          <w:color w:val="000000"/>
          <w:sz w:val="20"/>
          <w:szCs w:val="20"/>
          <w:highlight w:val="white"/>
          <w:lang w:val="en-US"/>
        </w:rPr>
        <w:t>20</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v1:code</w:t>
      </w:r>
      <w:r w:rsidRPr="00CC0989">
        <w:rPr>
          <w:rFonts w:ascii="Consolas" w:hAnsi="Consolas" w:cs="Consolas"/>
          <w:color w:val="0000FF"/>
          <w:sz w:val="20"/>
          <w:szCs w:val="20"/>
          <w:highlight w:val="white"/>
          <w:lang w:val="en-US"/>
        </w:rPr>
        <w:t>&gt;</w:t>
      </w:r>
    </w:p>
    <w:p w14:paraId="6B329C31"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Gehuwd</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0F9EECA1"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w:t>
      </w:r>
      <w:r w:rsidRPr="00CC0989">
        <w:rPr>
          <w:rFonts w:ascii="Consolas" w:hAnsi="Consolas" w:cs="Consolas"/>
          <w:color w:val="0000FF"/>
          <w:sz w:val="20"/>
          <w:szCs w:val="20"/>
          <w:highlight w:val="white"/>
          <w:lang w:val="en-US"/>
        </w:rPr>
        <w:t>&gt;</w:t>
      </w:r>
    </w:p>
    <w:p w14:paraId="5EE89475"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0000FF"/>
          <w:sz w:val="20"/>
          <w:szCs w:val="20"/>
          <w:highlight w:val="white"/>
          <w:lang w:val="en-US"/>
        </w:rPr>
        <w:t>&gt;</w:t>
      </w:r>
    </w:p>
    <w:p w14:paraId="1B9440A5"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FF0000"/>
          <w:sz w:val="20"/>
          <w:szCs w:val="20"/>
          <w:highlight w:val="white"/>
          <w:lang w:val="en-US"/>
        </w:rPr>
        <w:t xml:space="preserve"> validFrom</w:t>
      </w:r>
      <w:r w:rsidRPr="00CC0989">
        <w:rPr>
          <w:rFonts w:ascii="Consolas" w:hAnsi="Consolas" w:cs="Consolas"/>
          <w:color w:val="0000FF"/>
          <w:sz w:val="20"/>
          <w:szCs w:val="20"/>
          <w:highlight w:val="white"/>
          <w:lang w:val="en-US"/>
        </w:rPr>
        <w:t>="</w:t>
      </w:r>
      <w:r w:rsidRPr="00CC0989">
        <w:rPr>
          <w:rFonts w:ascii="Consolas" w:hAnsi="Consolas" w:cs="Consolas"/>
          <w:color w:val="000000"/>
          <w:sz w:val="20"/>
          <w:szCs w:val="20"/>
          <w:highlight w:val="white"/>
          <w:lang w:val="en-US"/>
        </w:rPr>
        <w:t>1958-06-28</w:t>
      </w:r>
      <w:r w:rsidRPr="00CC0989">
        <w:rPr>
          <w:rFonts w:ascii="Consolas" w:hAnsi="Consolas" w:cs="Consolas"/>
          <w:color w:val="0000FF"/>
          <w:sz w:val="20"/>
          <w:szCs w:val="20"/>
          <w:highlight w:val="white"/>
          <w:lang w:val="en-US"/>
        </w:rPr>
        <w:t>"&gt;</w:t>
      </w:r>
    </w:p>
    <w:p w14:paraId="2180C240"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v3:civilState</w:t>
      </w:r>
      <w:r w:rsidRPr="00CC0989">
        <w:rPr>
          <w:rFonts w:ascii="Consolas" w:hAnsi="Consolas" w:cs="Consolas"/>
          <w:color w:val="0000FF"/>
          <w:sz w:val="20"/>
          <w:szCs w:val="20"/>
          <w:highlight w:val="white"/>
          <w:lang w:val="fr-FR"/>
        </w:rPr>
        <w:t>&gt;</w:t>
      </w:r>
    </w:p>
    <w:p w14:paraId="63A8CF97"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10</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v1:code</w:t>
      </w:r>
      <w:r w:rsidRPr="00CC0989">
        <w:rPr>
          <w:rFonts w:ascii="Consolas" w:hAnsi="Consolas" w:cs="Consolas"/>
          <w:color w:val="0000FF"/>
          <w:sz w:val="20"/>
          <w:szCs w:val="20"/>
          <w:highlight w:val="white"/>
          <w:lang w:val="fr-FR"/>
        </w:rPr>
        <w:t>&gt;</w:t>
      </w:r>
    </w:p>
    <w:p w14:paraId="5E30B27D"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fr-FR"/>
        </w:rPr>
      </w:pPr>
      <w:r w:rsidRPr="00CC0989">
        <w:rPr>
          <w:rFonts w:ascii="Consolas" w:hAnsi="Consolas" w:cs="Consolas"/>
          <w:color w:val="000000"/>
          <w:sz w:val="20"/>
          <w:szCs w:val="20"/>
          <w:highlight w:val="white"/>
          <w:lang w:val="fr-FR"/>
        </w:rPr>
        <w:t xml:space="preserve">               </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FF0000"/>
          <w:sz w:val="20"/>
          <w:szCs w:val="20"/>
          <w:highlight w:val="white"/>
          <w:lang w:val="fr-FR"/>
        </w:rPr>
        <w:t xml:space="preserve"> xmlns:v1</w:t>
      </w:r>
      <w:r w:rsidRPr="00CC0989">
        <w:rPr>
          <w:rFonts w:ascii="Consolas" w:hAnsi="Consolas" w:cs="Consolas"/>
          <w:color w:val="0000FF"/>
          <w:sz w:val="20"/>
          <w:szCs w:val="20"/>
          <w:highlight w:val="white"/>
          <w:lang w:val="fr-FR"/>
        </w:rPr>
        <w:t>="</w:t>
      </w:r>
      <w:r w:rsidRPr="00CC0989">
        <w:rPr>
          <w:rFonts w:ascii="Consolas" w:hAnsi="Consolas" w:cs="Consolas"/>
          <w:color w:val="000000"/>
          <w:sz w:val="20"/>
          <w:szCs w:val="20"/>
          <w:highlight w:val="white"/>
          <w:lang w:val="fr-FR"/>
        </w:rPr>
        <w:t>http://fsb.belgium.be/data/common/code/v1_00</w:t>
      </w:r>
      <w:r w:rsidRPr="00CC0989">
        <w:rPr>
          <w:rFonts w:ascii="Consolas" w:hAnsi="Consolas" w:cs="Consolas"/>
          <w:color w:val="0000FF"/>
          <w:sz w:val="20"/>
          <w:szCs w:val="20"/>
          <w:highlight w:val="white"/>
          <w:lang w:val="fr-FR"/>
        </w:rPr>
        <w:t>"&gt;</w:t>
      </w:r>
      <w:r w:rsidRPr="00CC0989">
        <w:rPr>
          <w:rFonts w:ascii="Consolas" w:hAnsi="Consolas" w:cs="Consolas"/>
          <w:color w:val="000000"/>
          <w:sz w:val="20"/>
          <w:szCs w:val="20"/>
          <w:highlight w:val="white"/>
          <w:lang w:val="fr-FR"/>
        </w:rPr>
        <w:t>Ongehuwd</w:t>
      </w:r>
      <w:r w:rsidRPr="00CC0989">
        <w:rPr>
          <w:rFonts w:ascii="Consolas" w:hAnsi="Consolas" w:cs="Consolas"/>
          <w:color w:val="0000FF"/>
          <w:sz w:val="20"/>
          <w:szCs w:val="20"/>
          <w:highlight w:val="white"/>
          <w:lang w:val="fr-FR"/>
        </w:rPr>
        <w:t>&lt;/</w:t>
      </w:r>
      <w:r w:rsidRPr="00CC0989">
        <w:rPr>
          <w:rFonts w:ascii="Consolas" w:hAnsi="Consolas" w:cs="Consolas"/>
          <w:color w:val="800000"/>
          <w:sz w:val="20"/>
          <w:szCs w:val="20"/>
          <w:highlight w:val="white"/>
          <w:lang w:val="fr-FR"/>
        </w:rPr>
        <w:t>v1:description</w:t>
      </w:r>
      <w:r w:rsidRPr="00CC0989">
        <w:rPr>
          <w:rFonts w:ascii="Consolas" w:hAnsi="Consolas" w:cs="Consolas"/>
          <w:color w:val="0000FF"/>
          <w:sz w:val="20"/>
          <w:szCs w:val="20"/>
          <w:highlight w:val="white"/>
          <w:lang w:val="fr-FR"/>
        </w:rPr>
        <w:t>&gt;</w:t>
      </w:r>
    </w:p>
    <w:p w14:paraId="0D3C4F10"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fr-FR"/>
        </w:rPr>
        <w:lastRenderedPageBreak/>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w:t>
      </w:r>
      <w:r w:rsidRPr="00CC0989">
        <w:rPr>
          <w:rFonts w:ascii="Consolas" w:hAnsi="Consolas" w:cs="Consolas"/>
          <w:color w:val="0000FF"/>
          <w:sz w:val="20"/>
          <w:szCs w:val="20"/>
          <w:highlight w:val="white"/>
          <w:lang w:val="en-US"/>
        </w:rPr>
        <w:t>&gt;</w:t>
      </w:r>
    </w:p>
    <w:p w14:paraId="5DB1D0A2"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v3:civilStateItem</w:t>
      </w:r>
      <w:r w:rsidRPr="00CC0989">
        <w:rPr>
          <w:rFonts w:ascii="Consolas" w:hAnsi="Consolas" w:cs="Consolas"/>
          <w:color w:val="0000FF"/>
          <w:sz w:val="20"/>
          <w:szCs w:val="20"/>
          <w:highlight w:val="white"/>
          <w:lang w:val="en-US"/>
        </w:rPr>
        <w:t>&gt;</w:t>
      </w:r>
    </w:p>
    <w:p w14:paraId="099DBD0F" w14:textId="77777777" w:rsidR="00CC0989" w:rsidRPr="00CC0989" w:rsidRDefault="00CC0989" w:rsidP="00CC0989">
      <w:pPr>
        <w:autoSpaceDE w:val="0"/>
        <w:autoSpaceDN w:val="0"/>
        <w:adjustRightInd w:val="0"/>
        <w:spacing w:after="0" w:line="240" w:lineRule="auto"/>
        <w:rPr>
          <w:rFonts w:ascii="Consolas" w:hAnsi="Consolas" w:cs="Consolas"/>
          <w:color w:val="000000"/>
          <w:sz w:val="20"/>
          <w:szCs w:val="20"/>
          <w:highlight w:val="white"/>
          <w:lang w:val="en-US"/>
        </w:rPr>
      </w:pPr>
      <w:r w:rsidRPr="00CC0989">
        <w:rPr>
          <w:rFonts w:ascii="Consolas" w:hAnsi="Consolas" w:cs="Consolas"/>
          <w:color w:val="000000"/>
          <w:sz w:val="20"/>
          <w:szCs w:val="20"/>
          <w:highlight w:val="white"/>
          <w:lang w:val="en-US"/>
        </w:rPr>
        <w:t xml:space="preserve">      </w:t>
      </w:r>
      <w:r w:rsidRPr="00CC0989">
        <w:rPr>
          <w:rFonts w:ascii="Consolas" w:hAnsi="Consolas" w:cs="Consolas"/>
          <w:color w:val="0000FF"/>
          <w:sz w:val="20"/>
          <w:szCs w:val="20"/>
          <w:highlight w:val="white"/>
          <w:lang w:val="en-US"/>
        </w:rPr>
        <w:t>&lt;/</w:t>
      </w:r>
      <w:r w:rsidRPr="00CC0989">
        <w:rPr>
          <w:rFonts w:ascii="Consolas" w:hAnsi="Consolas" w:cs="Consolas"/>
          <w:color w:val="800000"/>
          <w:sz w:val="20"/>
          <w:szCs w:val="20"/>
          <w:highlight w:val="white"/>
          <w:lang w:val="en-US"/>
        </w:rPr>
        <w:t>v3:getCivilStateHistoryResponse</w:t>
      </w:r>
      <w:r w:rsidRPr="00CC0989">
        <w:rPr>
          <w:rFonts w:ascii="Consolas" w:hAnsi="Consolas" w:cs="Consolas"/>
          <w:color w:val="0000FF"/>
          <w:sz w:val="20"/>
          <w:szCs w:val="20"/>
          <w:highlight w:val="white"/>
          <w:lang w:val="en-US"/>
        </w:rPr>
        <w:t>&gt;</w:t>
      </w:r>
    </w:p>
    <w:p w14:paraId="4A1566D1" w14:textId="77777777" w:rsidR="00F958A3" w:rsidRPr="00CC0989" w:rsidRDefault="00F958A3" w:rsidP="00F958A3">
      <w:pPr>
        <w:pStyle w:val="Text"/>
        <w:rPr>
          <w:lang w:val="en-US"/>
        </w:rPr>
      </w:pPr>
    </w:p>
    <w:p w14:paraId="32164993" w14:textId="77777777" w:rsidR="00F958A3" w:rsidRPr="000D3F55" w:rsidRDefault="00F958A3" w:rsidP="00F958A3">
      <w:pPr>
        <w:pStyle w:val="Heading2"/>
      </w:pPr>
      <w:bookmarkStart w:id="49" w:name="_Toc324248151"/>
      <w:bookmarkStart w:id="50" w:name="_Toc328564941"/>
      <w:bookmarkStart w:id="51" w:name="_Toc331655090"/>
      <w:bookmarkStart w:id="52" w:name="_Toc75271508"/>
      <w:r>
        <w:t>getNationalityHistory(Person number)</w:t>
      </w:r>
      <w:bookmarkEnd w:id="49"/>
      <w:bookmarkEnd w:id="50"/>
      <w:bookmarkEnd w:id="51"/>
      <w:bookmarkEnd w:id="52"/>
    </w:p>
    <w:p w14:paraId="1C116A97" w14:textId="77777777" w:rsidR="00F958A3" w:rsidRDefault="00F958A3" w:rsidP="00F958A3">
      <w:pPr>
        <w:pStyle w:val="Bodytext"/>
        <w:rPr>
          <w:lang w:val="en-GB"/>
        </w:rPr>
      </w:pPr>
      <w:r>
        <w:rPr>
          <w:lang w:val="en-GB"/>
        </w:rPr>
        <w:t>The operation returns the nationality history of a person including the actual state. A person can have multiple nationalities at the same time.</w:t>
      </w:r>
    </w:p>
    <w:p w14:paraId="6332E2B1" w14:textId="77777777" w:rsidR="00F958A3" w:rsidRDefault="00F958A3" w:rsidP="00F958A3">
      <w:pPr>
        <w:pStyle w:val="Text"/>
      </w:pPr>
      <w:r>
        <w:t>The nationality history of a person contains a list of modification dates. Per modification date a list of nationalities (a person can have multiple nationalities) and references to the document introducing the nationality change are given.</w:t>
      </w:r>
    </w:p>
    <w:p w14:paraId="322F9737" w14:textId="77777777" w:rsidR="00F958A3" w:rsidRDefault="00F958A3" w:rsidP="00F958A3">
      <w:pPr>
        <w:pStyle w:val="Text"/>
      </w:pPr>
    </w:p>
    <w:p w14:paraId="66C8D692" w14:textId="77777777" w:rsidR="00F958A3" w:rsidRPr="00A6614F" w:rsidRDefault="00F958A3" w:rsidP="00F958A3">
      <w:pPr>
        <w:pStyle w:val="Heading3"/>
        <w:tabs>
          <w:tab w:val="clear" w:pos="737"/>
          <w:tab w:val="left" w:pos="720"/>
        </w:tabs>
      </w:pPr>
      <w:bookmarkStart w:id="53" w:name="_Toc331655091"/>
      <w:bookmarkStart w:id="54" w:name="_Toc75271509"/>
      <w:r w:rsidRPr="00A6614F">
        <w:t>Request</w:t>
      </w:r>
      <w:bookmarkEnd w:id="32"/>
      <w:bookmarkEnd w:id="53"/>
      <w:bookmarkEnd w:id="54"/>
    </w:p>
    <w:p w14:paraId="49E6A107"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GB"/>
        </w:rPr>
      </w:pPr>
      <w:bookmarkStart w:id="55" w:name="_Toc273430227"/>
      <w:bookmarkStart w:id="56" w:name="_Toc313547058"/>
      <w:bookmarkStart w:id="57" w:name="_Toc331655092"/>
      <w:bookmarkStart w:id="58" w:name="_Toc75271510"/>
      <w:r w:rsidRPr="00AD6306">
        <w:rPr>
          <w:rFonts w:ascii="Consolas" w:hAnsi="Consolas" w:cs="Consolas"/>
          <w:color w:val="0000FF"/>
          <w:sz w:val="20"/>
          <w:szCs w:val="20"/>
          <w:highlight w:val="white"/>
          <w:lang w:val="en-GB"/>
        </w:rPr>
        <w:t>&lt;</w:t>
      </w:r>
      <w:r w:rsidRPr="00AD6306">
        <w:rPr>
          <w:rFonts w:ascii="Consolas" w:hAnsi="Consolas" w:cs="Consolas"/>
          <w:color w:val="800000"/>
          <w:sz w:val="20"/>
          <w:szCs w:val="20"/>
          <w:highlight w:val="white"/>
          <w:lang w:val="en-GB"/>
        </w:rPr>
        <w:t>soapenv:Envelope</w:t>
      </w:r>
      <w:r w:rsidRPr="00AD6306">
        <w:rPr>
          <w:rFonts w:ascii="Consolas" w:hAnsi="Consolas" w:cs="Consolas"/>
          <w:color w:val="FF0000"/>
          <w:sz w:val="20"/>
          <w:szCs w:val="20"/>
          <w:highlight w:val="white"/>
          <w:lang w:val="en-GB"/>
        </w:rPr>
        <w:t xml:space="preserve"> xmlns:head</w:t>
      </w:r>
      <w:r w:rsidRPr="00AD6306">
        <w:rPr>
          <w:rFonts w:ascii="Consolas" w:hAnsi="Consolas" w:cs="Consolas"/>
          <w:color w:val="0000FF"/>
          <w:sz w:val="20"/>
          <w:szCs w:val="20"/>
          <w:highlight w:val="white"/>
          <w:lang w:val="en-GB"/>
        </w:rPr>
        <w:t>="</w:t>
      </w:r>
      <w:r w:rsidRPr="00AD6306">
        <w:rPr>
          <w:rFonts w:ascii="Consolas" w:hAnsi="Consolas" w:cs="Consolas"/>
          <w:color w:val="000000"/>
          <w:sz w:val="20"/>
          <w:szCs w:val="20"/>
          <w:highlight w:val="white"/>
          <w:lang w:val="en-GB"/>
        </w:rPr>
        <w:t>http://fsb.belgium.be/header</w:t>
      </w:r>
      <w:r w:rsidRPr="00AD6306">
        <w:rPr>
          <w:rFonts w:ascii="Consolas" w:hAnsi="Consolas" w:cs="Consolas"/>
          <w:color w:val="0000FF"/>
          <w:sz w:val="20"/>
          <w:szCs w:val="20"/>
          <w:highlight w:val="white"/>
          <w:lang w:val="en-GB"/>
        </w:rPr>
        <w:t>"</w:t>
      </w:r>
      <w:r w:rsidRPr="00AD6306">
        <w:rPr>
          <w:rFonts w:ascii="Consolas" w:hAnsi="Consolas" w:cs="Consolas"/>
          <w:color w:val="FF0000"/>
          <w:sz w:val="20"/>
          <w:szCs w:val="20"/>
          <w:highlight w:val="white"/>
          <w:lang w:val="en-GB"/>
        </w:rPr>
        <w:t xml:space="preserve"> xmlns:soapenv</w:t>
      </w:r>
      <w:r w:rsidRPr="00AD6306">
        <w:rPr>
          <w:rFonts w:ascii="Consolas" w:hAnsi="Consolas" w:cs="Consolas"/>
          <w:color w:val="0000FF"/>
          <w:sz w:val="20"/>
          <w:szCs w:val="20"/>
          <w:highlight w:val="white"/>
          <w:lang w:val="en-GB"/>
        </w:rPr>
        <w:t>="</w:t>
      </w:r>
      <w:r w:rsidRPr="00AD6306">
        <w:rPr>
          <w:rFonts w:ascii="Consolas" w:hAnsi="Consolas" w:cs="Consolas"/>
          <w:color w:val="000000"/>
          <w:sz w:val="20"/>
          <w:szCs w:val="20"/>
          <w:highlight w:val="white"/>
          <w:lang w:val="en-GB"/>
        </w:rPr>
        <w:t>http://schemas.xmlsoap.org/soap/envelope/</w:t>
      </w:r>
      <w:r w:rsidRPr="00AD6306">
        <w:rPr>
          <w:rFonts w:ascii="Consolas" w:hAnsi="Consolas" w:cs="Consolas"/>
          <w:color w:val="0000FF"/>
          <w:sz w:val="20"/>
          <w:szCs w:val="20"/>
          <w:highlight w:val="white"/>
          <w:lang w:val="en-GB"/>
        </w:rPr>
        <w:t>"</w:t>
      </w:r>
      <w:r w:rsidRPr="00AD6306">
        <w:rPr>
          <w:rFonts w:ascii="Consolas" w:hAnsi="Consolas" w:cs="Consolas"/>
          <w:color w:val="FF0000"/>
          <w:sz w:val="20"/>
          <w:szCs w:val="20"/>
          <w:highlight w:val="white"/>
          <w:lang w:val="en-GB"/>
        </w:rPr>
        <w:t xml:space="preserve"> xmlns:v1</w:t>
      </w:r>
      <w:r w:rsidRPr="00AD6306">
        <w:rPr>
          <w:rFonts w:ascii="Consolas" w:hAnsi="Consolas" w:cs="Consolas"/>
          <w:color w:val="0000FF"/>
          <w:sz w:val="20"/>
          <w:szCs w:val="20"/>
          <w:highlight w:val="white"/>
          <w:lang w:val="en-GB"/>
        </w:rPr>
        <w:t>="</w:t>
      </w:r>
      <w:r w:rsidRPr="00AD6306">
        <w:rPr>
          <w:rFonts w:ascii="Consolas" w:hAnsi="Consolas" w:cs="Consolas"/>
          <w:color w:val="000000"/>
          <w:sz w:val="20"/>
          <w:szCs w:val="20"/>
          <w:highlight w:val="white"/>
          <w:lang w:val="en-GB"/>
        </w:rPr>
        <w:t>http://fsb.belgium.be/data/business/context/v1_00</w:t>
      </w:r>
      <w:r w:rsidRPr="00AD6306">
        <w:rPr>
          <w:rFonts w:ascii="Consolas" w:hAnsi="Consolas" w:cs="Consolas"/>
          <w:color w:val="0000FF"/>
          <w:sz w:val="20"/>
          <w:szCs w:val="20"/>
          <w:highlight w:val="white"/>
          <w:lang w:val="en-GB"/>
        </w:rPr>
        <w:t>"</w:t>
      </w:r>
      <w:r w:rsidRPr="00AD6306">
        <w:rPr>
          <w:rFonts w:ascii="Consolas" w:hAnsi="Consolas" w:cs="Consolas"/>
          <w:color w:val="FF0000"/>
          <w:sz w:val="20"/>
          <w:szCs w:val="20"/>
          <w:highlight w:val="white"/>
          <w:lang w:val="en-GB"/>
        </w:rPr>
        <w:t xml:space="preserve"> xmlns:v3</w:t>
      </w:r>
      <w:r w:rsidRPr="00AD6306">
        <w:rPr>
          <w:rFonts w:ascii="Consolas" w:hAnsi="Consolas" w:cs="Consolas"/>
          <w:color w:val="0000FF"/>
          <w:sz w:val="20"/>
          <w:szCs w:val="20"/>
          <w:highlight w:val="white"/>
          <w:lang w:val="en-GB"/>
        </w:rPr>
        <w:t>="</w:t>
      </w:r>
      <w:r w:rsidRPr="00AD6306">
        <w:rPr>
          <w:rFonts w:ascii="Consolas" w:hAnsi="Consolas" w:cs="Consolas"/>
          <w:color w:val="000000"/>
          <w:sz w:val="20"/>
          <w:szCs w:val="20"/>
          <w:highlight w:val="white"/>
          <w:lang w:val="en-GB"/>
        </w:rPr>
        <w:t>http://fsb.belgium.be/personHistoryService/v3_00</w:t>
      </w:r>
      <w:r w:rsidRPr="00AD6306">
        <w:rPr>
          <w:rFonts w:ascii="Consolas" w:hAnsi="Consolas" w:cs="Consolas"/>
          <w:color w:val="0000FF"/>
          <w:sz w:val="20"/>
          <w:szCs w:val="20"/>
          <w:highlight w:val="white"/>
          <w:lang w:val="en-GB"/>
        </w:rPr>
        <w:t>"</w:t>
      </w:r>
      <w:r w:rsidRPr="00AD6306">
        <w:rPr>
          <w:rFonts w:ascii="Consolas" w:hAnsi="Consolas" w:cs="Consolas"/>
          <w:color w:val="FF0000"/>
          <w:sz w:val="20"/>
          <w:szCs w:val="20"/>
          <w:highlight w:val="white"/>
          <w:lang w:val="en-GB"/>
        </w:rPr>
        <w:t xml:space="preserve"> xmlns:v31</w:t>
      </w:r>
      <w:r w:rsidRPr="00AD6306">
        <w:rPr>
          <w:rFonts w:ascii="Consolas" w:hAnsi="Consolas" w:cs="Consolas"/>
          <w:color w:val="0000FF"/>
          <w:sz w:val="20"/>
          <w:szCs w:val="20"/>
          <w:highlight w:val="white"/>
          <w:lang w:val="en-GB"/>
        </w:rPr>
        <w:t>="</w:t>
      </w:r>
      <w:r w:rsidRPr="00AD6306">
        <w:rPr>
          <w:rFonts w:ascii="Consolas" w:hAnsi="Consolas" w:cs="Consolas"/>
          <w:color w:val="000000"/>
          <w:sz w:val="20"/>
          <w:szCs w:val="20"/>
          <w:highlight w:val="white"/>
          <w:lang w:val="en-GB"/>
        </w:rPr>
        <w:t>http://fsb.belgium.be/personHistoryService/messages/v3_00</w:t>
      </w:r>
      <w:r w:rsidRPr="00AD6306">
        <w:rPr>
          <w:rFonts w:ascii="Consolas" w:hAnsi="Consolas" w:cs="Consolas"/>
          <w:color w:val="0000FF"/>
          <w:sz w:val="20"/>
          <w:szCs w:val="20"/>
          <w:highlight w:val="white"/>
          <w:lang w:val="en-GB"/>
        </w:rPr>
        <w:t>"&gt;</w:t>
      </w:r>
    </w:p>
    <w:p w14:paraId="2FBC5958"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GB"/>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soapenv:Header</w:t>
      </w:r>
      <w:r w:rsidRPr="00AD6306">
        <w:rPr>
          <w:rFonts w:ascii="Consolas" w:hAnsi="Consolas" w:cs="Consolas"/>
          <w:color w:val="0000FF"/>
          <w:sz w:val="20"/>
          <w:szCs w:val="20"/>
          <w:highlight w:val="white"/>
          <w:lang w:val="en-US"/>
        </w:rPr>
        <w:t>&gt;</w:t>
      </w:r>
    </w:p>
    <w:p w14:paraId="67BC499A"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v3:sentOnBehalfOf</w:t>
      </w:r>
      <w:r w:rsidRPr="00AD6306">
        <w:rPr>
          <w:rFonts w:ascii="Consolas" w:hAnsi="Consolas" w:cs="Consolas"/>
          <w:color w:val="0000FF"/>
          <w:sz w:val="20"/>
          <w:szCs w:val="20"/>
          <w:highlight w:val="white"/>
          <w:lang w:val="en-US"/>
        </w:rPr>
        <w:t>&gt;</w:t>
      </w:r>
      <w:r w:rsidRPr="00AD6306">
        <w:rPr>
          <w:rFonts w:ascii="Consolas" w:hAnsi="Consolas" w:cs="Consolas"/>
          <w:color w:val="000000"/>
          <w:sz w:val="20"/>
          <w:szCs w:val="20"/>
          <w:highlight w:val="white"/>
          <w:lang w:val="en-US"/>
        </w:rPr>
        <w:t>?</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v3:sentOnBehalfOf</w:t>
      </w:r>
      <w:r w:rsidRPr="00AD6306">
        <w:rPr>
          <w:rFonts w:ascii="Consolas" w:hAnsi="Consolas" w:cs="Consolas"/>
          <w:color w:val="0000FF"/>
          <w:sz w:val="20"/>
          <w:szCs w:val="20"/>
          <w:highlight w:val="white"/>
          <w:lang w:val="en-US"/>
        </w:rPr>
        <w:t>&gt;</w:t>
      </w:r>
    </w:p>
    <w:p w14:paraId="3D608179"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head:fsbHeader</w:t>
      </w:r>
      <w:r w:rsidRPr="00AD6306">
        <w:rPr>
          <w:rFonts w:ascii="Consolas" w:hAnsi="Consolas" w:cs="Consolas"/>
          <w:color w:val="0000FF"/>
          <w:sz w:val="20"/>
          <w:szCs w:val="20"/>
          <w:highlight w:val="white"/>
          <w:lang w:val="en-US"/>
        </w:rPr>
        <w:t>&gt;</w:t>
      </w:r>
    </w:p>
    <w:p w14:paraId="3A53C158"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head:messageId</w:t>
      </w:r>
      <w:r w:rsidRPr="00AD6306">
        <w:rPr>
          <w:rFonts w:ascii="Consolas" w:hAnsi="Consolas" w:cs="Consolas"/>
          <w:color w:val="0000FF"/>
          <w:sz w:val="20"/>
          <w:szCs w:val="20"/>
          <w:highlight w:val="white"/>
          <w:lang w:val="en-US"/>
        </w:rPr>
        <w:t>&gt;</w:t>
      </w:r>
      <w:r w:rsidRPr="00AD6306">
        <w:rPr>
          <w:rFonts w:ascii="Consolas" w:hAnsi="Consolas" w:cs="Consolas"/>
          <w:color w:val="000000"/>
          <w:sz w:val="20"/>
          <w:szCs w:val="20"/>
          <w:highlight w:val="white"/>
          <w:lang w:val="en-US"/>
        </w:rPr>
        <w:t>?</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head:messageId</w:t>
      </w:r>
      <w:r w:rsidRPr="00AD6306">
        <w:rPr>
          <w:rFonts w:ascii="Consolas" w:hAnsi="Consolas" w:cs="Consolas"/>
          <w:color w:val="0000FF"/>
          <w:sz w:val="20"/>
          <w:szCs w:val="20"/>
          <w:highlight w:val="white"/>
          <w:lang w:val="en-US"/>
        </w:rPr>
        <w:t>&gt;</w:t>
      </w:r>
    </w:p>
    <w:p w14:paraId="3A2D2443"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head:fsbHeader</w:t>
      </w:r>
      <w:r w:rsidRPr="00AD6306">
        <w:rPr>
          <w:rFonts w:ascii="Consolas" w:hAnsi="Consolas" w:cs="Consolas"/>
          <w:color w:val="0000FF"/>
          <w:sz w:val="20"/>
          <w:szCs w:val="20"/>
          <w:highlight w:val="white"/>
          <w:lang w:val="en-US"/>
        </w:rPr>
        <w:t>&gt;</w:t>
      </w:r>
    </w:p>
    <w:p w14:paraId="70D4E944"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soapenv:Header</w:t>
      </w:r>
      <w:r w:rsidRPr="00AD6306">
        <w:rPr>
          <w:rFonts w:ascii="Consolas" w:hAnsi="Consolas" w:cs="Consolas"/>
          <w:color w:val="0000FF"/>
          <w:sz w:val="20"/>
          <w:szCs w:val="20"/>
          <w:highlight w:val="white"/>
          <w:lang w:val="en-US"/>
        </w:rPr>
        <w:t>&gt;</w:t>
      </w:r>
    </w:p>
    <w:p w14:paraId="3305C81F"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soapenv:Body</w:t>
      </w:r>
      <w:r w:rsidRPr="00AD6306">
        <w:rPr>
          <w:rFonts w:ascii="Consolas" w:hAnsi="Consolas" w:cs="Consolas"/>
          <w:color w:val="0000FF"/>
          <w:sz w:val="20"/>
          <w:szCs w:val="20"/>
          <w:highlight w:val="white"/>
          <w:lang w:val="en-US"/>
        </w:rPr>
        <w:t>&gt;</w:t>
      </w:r>
    </w:p>
    <w:p w14:paraId="7FDB0ED2"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v31:getNationalityHistoryRequest</w:t>
      </w:r>
      <w:r w:rsidRPr="00AD6306">
        <w:rPr>
          <w:rFonts w:ascii="Consolas" w:hAnsi="Consolas" w:cs="Consolas"/>
          <w:color w:val="0000FF"/>
          <w:sz w:val="20"/>
          <w:szCs w:val="20"/>
          <w:highlight w:val="white"/>
          <w:lang w:val="en-US"/>
        </w:rPr>
        <w:t>&gt;</w:t>
      </w:r>
    </w:p>
    <w:p w14:paraId="11D48C06"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v1:userContext</w:t>
      </w:r>
      <w:r w:rsidRPr="00AD6306">
        <w:rPr>
          <w:rFonts w:ascii="Consolas" w:hAnsi="Consolas" w:cs="Consolas"/>
          <w:color w:val="0000FF"/>
          <w:sz w:val="20"/>
          <w:szCs w:val="20"/>
          <w:highlight w:val="white"/>
          <w:lang w:val="en-US"/>
        </w:rPr>
        <w:t>&gt;</w:t>
      </w:r>
    </w:p>
    <w:p w14:paraId="220C6DDD"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v1:personNumber</w:t>
      </w:r>
      <w:r w:rsidRPr="00AD6306">
        <w:rPr>
          <w:rFonts w:ascii="Consolas" w:hAnsi="Consolas" w:cs="Consolas"/>
          <w:color w:val="FF0000"/>
          <w:sz w:val="20"/>
          <w:szCs w:val="20"/>
          <w:highlight w:val="white"/>
          <w:lang w:val="en-US"/>
        </w:rPr>
        <w:t xml:space="preserve"> xsi:nil</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true</w:t>
      </w:r>
      <w:r w:rsidRPr="00AD6306">
        <w:rPr>
          <w:rFonts w:ascii="Consolas" w:hAnsi="Consolas" w:cs="Consolas"/>
          <w:color w:val="0000FF"/>
          <w:sz w:val="20"/>
          <w:szCs w:val="20"/>
          <w:highlight w:val="white"/>
          <w:lang w:val="en-US"/>
        </w:rPr>
        <w:t>"</w:t>
      </w:r>
      <w:r w:rsidRPr="00AD6306">
        <w:rPr>
          <w:rFonts w:ascii="Consolas" w:hAnsi="Consolas" w:cs="Consolas"/>
          <w:color w:val="FF0000"/>
          <w:sz w:val="20"/>
          <w:szCs w:val="20"/>
          <w:highlight w:val="white"/>
          <w:lang w:val="en-US"/>
        </w:rPr>
        <w:t xml:space="preserve"> xmlns:xsi</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http://www.w3.org/2001/XMLSchema-instance</w:t>
      </w:r>
      <w:r w:rsidRPr="00AD6306">
        <w:rPr>
          <w:rFonts w:ascii="Consolas" w:hAnsi="Consolas" w:cs="Consolas"/>
          <w:color w:val="0000FF"/>
          <w:sz w:val="20"/>
          <w:szCs w:val="20"/>
          <w:highlight w:val="white"/>
          <w:lang w:val="en-US"/>
        </w:rPr>
        <w:t>"/&gt;</w:t>
      </w:r>
    </w:p>
    <w:p w14:paraId="51DF8D27"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v1:language</w:t>
      </w:r>
      <w:r w:rsidRPr="00AD6306">
        <w:rPr>
          <w:rFonts w:ascii="Consolas" w:hAnsi="Consolas" w:cs="Consolas"/>
          <w:color w:val="0000FF"/>
          <w:sz w:val="20"/>
          <w:szCs w:val="20"/>
          <w:highlight w:val="white"/>
          <w:lang w:val="en-US"/>
        </w:rPr>
        <w:t>&gt;</w:t>
      </w:r>
      <w:r w:rsidRPr="00AD6306">
        <w:rPr>
          <w:rFonts w:ascii="Consolas" w:hAnsi="Consolas" w:cs="Consolas"/>
          <w:color w:val="000000"/>
          <w:sz w:val="20"/>
          <w:szCs w:val="20"/>
          <w:highlight w:val="white"/>
          <w:lang w:val="en-US"/>
        </w:rPr>
        <w:t>nl</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v1:language</w:t>
      </w:r>
      <w:r w:rsidRPr="00AD6306">
        <w:rPr>
          <w:rFonts w:ascii="Consolas" w:hAnsi="Consolas" w:cs="Consolas"/>
          <w:color w:val="0000FF"/>
          <w:sz w:val="20"/>
          <w:szCs w:val="20"/>
          <w:highlight w:val="white"/>
          <w:lang w:val="en-US"/>
        </w:rPr>
        <w:t>&gt;</w:t>
      </w:r>
    </w:p>
    <w:p w14:paraId="0836F128"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v1:userContext</w:t>
      </w:r>
      <w:r w:rsidRPr="00AD6306">
        <w:rPr>
          <w:rFonts w:ascii="Consolas" w:hAnsi="Consolas" w:cs="Consolas"/>
          <w:color w:val="0000FF"/>
          <w:sz w:val="20"/>
          <w:szCs w:val="20"/>
          <w:highlight w:val="white"/>
          <w:lang w:val="en-US"/>
        </w:rPr>
        <w:t>&gt;</w:t>
      </w:r>
    </w:p>
    <w:p w14:paraId="3ECE32CB"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v31:personNumber</w:t>
      </w:r>
      <w:r w:rsidRPr="00AD6306">
        <w:rPr>
          <w:rFonts w:ascii="Consolas" w:hAnsi="Consolas" w:cs="Consolas"/>
          <w:color w:val="0000FF"/>
          <w:sz w:val="20"/>
          <w:szCs w:val="20"/>
          <w:highlight w:val="white"/>
          <w:lang w:val="en-US"/>
        </w:rPr>
        <w:t>&gt;</w:t>
      </w:r>
      <w:r w:rsidRPr="00AD6306">
        <w:rPr>
          <w:rFonts w:ascii="Consolas" w:hAnsi="Consolas" w:cs="Consolas"/>
          <w:color w:val="000000"/>
          <w:sz w:val="20"/>
          <w:szCs w:val="20"/>
          <w:highlight w:val="white"/>
          <w:lang w:val="en-US"/>
        </w:rPr>
        <w:t>?</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v31:personNumber</w:t>
      </w:r>
      <w:r w:rsidRPr="00AD6306">
        <w:rPr>
          <w:rFonts w:ascii="Consolas" w:hAnsi="Consolas" w:cs="Consolas"/>
          <w:color w:val="0000FF"/>
          <w:sz w:val="20"/>
          <w:szCs w:val="20"/>
          <w:highlight w:val="white"/>
          <w:lang w:val="en-US"/>
        </w:rPr>
        <w:t>&gt;</w:t>
      </w:r>
    </w:p>
    <w:p w14:paraId="077F767B"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v31:getNationalityHistoryRequest</w:t>
      </w:r>
      <w:r w:rsidRPr="00AD6306">
        <w:rPr>
          <w:rFonts w:ascii="Consolas" w:hAnsi="Consolas" w:cs="Consolas"/>
          <w:color w:val="0000FF"/>
          <w:sz w:val="20"/>
          <w:szCs w:val="20"/>
          <w:highlight w:val="white"/>
          <w:lang w:val="en-US"/>
        </w:rPr>
        <w:t>&gt;</w:t>
      </w:r>
    </w:p>
    <w:p w14:paraId="3FF11344"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soapenv:Body</w:t>
      </w:r>
      <w:r w:rsidRPr="00AD6306">
        <w:rPr>
          <w:rFonts w:ascii="Consolas" w:hAnsi="Consolas" w:cs="Consolas"/>
          <w:color w:val="0000FF"/>
          <w:sz w:val="20"/>
          <w:szCs w:val="20"/>
          <w:highlight w:val="white"/>
          <w:lang w:val="en-US"/>
        </w:rPr>
        <w:t>&gt;</w:t>
      </w:r>
    </w:p>
    <w:p w14:paraId="2E51DC1B" w14:textId="77777777" w:rsidR="00AD6306" w:rsidRDefault="00AD6306" w:rsidP="00AD6306">
      <w:pPr>
        <w:pStyle w:val="Heading3"/>
        <w:tabs>
          <w:tab w:val="clear" w:pos="737"/>
          <w:tab w:val="left" w:pos="720"/>
        </w:tabs>
        <w:rPr>
          <w:rFonts w:ascii="Consolas" w:hAnsi="Consolas" w:cs="Consolas"/>
          <w:color w:val="0000FF"/>
          <w:sz w:val="20"/>
          <w:szCs w:val="20"/>
        </w:rPr>
      </w:pPr>
      <w:r>
        <w:rPr>
          <w:rFonts w:ascii="Consolas" w:hAnsi="Consolas" w:cs="Consolas"/>
          <w:color w:val="0000FF"/>
          <w:sz w:val="20"/>
          <w:szCs w:val="20"/>
          <w:highlight w:val="white"/>
        </w:rPr>
        <w:t>&lt;/</w:t>
      </w:r>
      <w:r>
        <w:rPr>
          <w:rFonts w:ascii="Consolas" w:hAnsi="Consolas" w:cs="Consolas"/>
          <w:color w:val="800000"/>
          <w:sz w:val="20"/>
          <w:szCs w:val="20"/>
          <w:highlight w:val="white"/>
        </w:rPr>
        <w:t>soapenv:Envelope</w:t>
      </w:r>
      <w:r>
        <w:rPr>
          <w:rFonts w:ascii="Consolas" w:hAnsi="Consolas" w:cs="Consolas"/>
          <w:color w:val="0000FF"/>
          <w:sz w:val="20"/>
          <w:szCs w:val="20"/>
          <w:highlight w:val="white"/>
        </w:rPr>
        <w:t>&gt;</w:t>
      </w:r>
    </w:p>
    <w:p w14:paraId="184299CF" w14:textId="56FC7643" w:rsidR="00F958A3" w:rsidRPr="00A6614F" w:rsidRDefault="00F958A3" w:rsidP="00AD6306">
      <w:pPr>
        <w:pStyle w:val="Heading3"/>
        <w:tabs>
          <w:tab w:val="clear" w:pos="737"/>
          <w:tab w:val="left" w:pos="720"/>
        </w:tabs>
      </w:pPr>
      <w:r w:rsidRPr="00A6614F">
        <w:t>Response</w:t>
      </w:r>
      <w:bookmarkEnd w:id="55"/>
      <w:bookmarkEnd w:id="56"/>
      <w:bookmarkEnd w:id="57"/>
      <w:bookmarkEnd w:id="58"/>
    </w:p>
    <w:p w14:paraId="4E1345CF" w14:textId="77777777" w:rsidR="00F958A3" w:rsidRDefault="00F958A3" w:rsidP="00F958A3">
      <w:pPr>
        <w:pStyle w:val="Bodytext"/>
        <w:rPr>
          <w:lang w:val="en-GB"/>
        </w:rPr>
      </w:pPr>
      <w:bookmarkStart w:id="59" w:name="_Toc313547059"/>
      <w:r>
        <w:rPr>
          <w:lang w:val="en-GB"/>
        </w:rPr>
        <w:t>The nationality history response contains a sequence of nationalities, the most recent nationality on top.</w:t>
      </w:r>
    </w:p>
    <w:p w14:paraId="5469E519" w14:textId="77777777" w:rsidR="00F958A3" w:rsidRPr="00051F43" w:rsidRDefault="00F958A3" w:rsidP="00F958A3">
      <w:pPr>
        <w:pStyle w:val="Bodytext"/>
        <w:rPr>
          <w:lang w:val="en-GB"/>
        </w:rPr>
      </w:pPr>
      <w:r>
        <w:rPr>
          <w:noProof/>
          <w:lang w:val="en-GB" w:eastAsia="en-GB"/>
        </w:rPr>
        <w:lastRenderedPageBreak/>
        <w:drawing>
          <wp:inline distT="0" distB="0" distL="0" distR="0" wp14:anchorId="0C439709" wp14:editId="1805DA1C">
            <wp:extent cx="6408420" cy="2271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response.jpg"/>
                    <pic:cNvPicPr/>
                  </pic:nvPicPr>
                  <pic:blipFill>
                    <a:blip r:embed="rId16">
                      <a:extLst>
                        <a:ext uri="{28A0092B-C50C-407E-A947-70E740481C1C}">
                          <a14:useLocalDpi xmlns:a14="http://schemas.microsoft.com/office/drawing/2010/main" val="0"/>
                        </a:ext>
                      </a:extLst>
                    </a:blip>
                    <a:stretch>
                      <a:fillRect/>
                    </a:stretch>
                  </pic:blipFill>
                  <pic:spPr>
                    <a:xfrm>
                      <a:off x="0" y="0"/>
                      <a:ext cx="6408420" cy="2271395"/>
                    </a:xfrm>
                    <a:prstGeom prst="rect">
                      <a:avLst/>
                    </a:prstGeom>
                  </pic:spPr>
                </pic:pic>
              </a:graphicData>
            </a:graphic>
          </wp:inline>
        </w:drawing>
      </w:r>
    </w:p>
    <w:p w14:paraId="7D86D42F" w14:textId="77777777" w:rsidR="00F958A3" w:rsidRDefault="00F958A3" w:rsidP="00F958A3">
      <w:pPr>
        <w:pStyle w:val="Bodytext"/>
        <w:rPr>
          <w:lang w:val="en-GB"/>
        </w:rPr>
      </w:pPr>
      <w:r>
        <w:rPr>
          <w:noProof/>
          <w:lang w:val="en-GB" w:eastAsia="en-GB"/>
        </w:rPr>
        <w:drawing>
          <wp:inline distT="0" distB="0" distL="0" distR="0" wp14:anchorId="338D3399" wp14:editId="4B013CBD">
            <wp:extent cx="4791075" cy="3067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responsedet.jpg"/>
                    <pic:cNvPicPr/>
                  </pic:nvPicPr>
                  <pic:blipFill>
                    <a:blip r:embed="rId17">
                      <a:extLst>
                        <a:ext uri="{28A0092B-C50C-407E-A947-70E740481C1C}">
                          <a14:useLocalDpi xmlns:a14="http://schemas.microsoft.com/office/drawing/2010/main" val="0"/>
                        </a:ext>
                      </a:extLst>
                    </a:blip>
                    <a:stretch>
                      <a:fillRect/>
                    </a:stretch>
                  </pic:blipFill>
                  <pic:spPr>
                    <a:xfrm>
                      <a:off x="0" y="0"/>
                      <a:ext cx="4791075" cy="3067050"/>
                    </a:xfrm>
                    <a:prstGeom prst="rect">
                      <a:avLst/>
                    </a:prstGeom>
                  </pic:spPr>
                </pic:pic>
              </a:graphicData>
            </a:graphic>
          </wp:inline>
        </w:drawing>
      </w:r>
    </w:p>
    <w:p w14:paraId="388702B0" w14:textId="77777777" w:rsidR="00F958A3" w:rsidRDefault="00F958A3" w:rsidP="00F958A3">
      <w:pPr>
        <w:pStyle w:val="Bodytext"/>
        <w:keepNext/>
        <w:spacing w:after="0"/>
        <w:rPr>
          <w:lang w:val="en-GB"/>
        </w:rPr>
      </w:pPr>
      <w:r>
        <w:rPr>
          <w:lang w:val="en-GB"/>
        </w:rPr>
        <w:t>Remark:</w:t>
      </w:r>
    </w:p>
    <w:p w14:paraId="2E7EFE45" w14:textId="77777777" w:rsidR="00F958A3" w:rsidRDefault="00F958A3" w:rsidP="00F958A3">
      <w:pPr>
        <w:pStyle w:val="Bodytext"/>
        <w:keepNext/>
        <w:ind w:left="720"/>
        <w:rPr>
          <w:lang w:val="en-GB"/>
        </w:rPr>
      </w:pPr>
      <w:r>
        <w:rPr>
          <w:lang w:val="en-GB"/>
        </w:rPr>
        <w:t>People may have multiple nationalities at a time. The attributes validFrom and validUntil define the validity period.</w:t>
      </w:r>
    </w:p>
    <w:p w14:paraId="58ED58DC" w14:textId="77777777" w:rsidR="00F958A3" w:rsidRPr="007A440F" w:rsidRDefault="00F958A3" w:rsidP="00F958A3">
      <w:pPr>
        <w:pStyle w:val="Bodytext"/>
        <w:keepNext/>
        <w:spacing w:after="0"/>
        <w:rPr>
          <w:b/>
          <w:lang w:val="en-GB"/>
        </w:rPr>
      </w:pPr>
      <w:r w:rsidRPr="007A440F">
        <w:rPr>
          <w:b/>
          <w:lang w:val="en-GB"/>
        </w:rPr>
        <w:t>ISSUE:</w:t>
      </w:r>
    </w:p>
    <w:p w14:paraId="2476C7D1" w14:textId="77777777" w:rsidR="00F958A3" w:rsidRPr="007A440F" w:rsidRDefault="00F958A3" w:rsidP="00F958A3">
      <w:pPr>
        <w:pStyle w:val="Bodytext"/>
        <w:keepNext/>
        <w:ind w:left="720"/>
        <w:rPr>
          <w:i/>
          <w:lang w:val="en-GB"/>
        </w:rPr>
      </w:pPr>
      <w:r w:rsidRPr="007A440F">
        <w:rPr>
          <w:i/>
          <w:lang w:val="en-GB"/>
        </w:rPr>
        <w:t>The validUntil attribute is currently not complete due to unclear specifications of multiple nationalities in the national registry. The issue will be solved when clarified.</w:t>
      </w:r>
    </w:p>
    <w:p w14:paraId="7BDC52DF" w14:textId="77777777" w:rsidR="00F958A3" w:rsidRPr="00051F43" w:rsidRDefault="00F958A3" w:rsidP="00F958A3">
      <w:pPr>
        <w:pStyle w:val="Bodytext"/>
        <w:rPr>
          <w:lang w:val="en-GB"/>
        </w:rPr>
      </w:pPr>
    </w:p>
    <w:p w14:paraId="4E642CD2" w14:textId="77777777" w:rsidR="00F958A3" w:rsidRDefault="00F958A3" w:rsidP="00F958A3">
      <w:pPr>
        <w:pStyle w:val="Heading3"/>
        <w:tabs>
          <w:tab w:val="clear" w:pos="737"/>
          <w:tab w:val="left" w:pos="720"/>
        </w:tabs>
      </w:pPr>
      <w:bookmarkStart w:id="60" w:name="_Toc331655093"/>
      <w:bookmarkStart w:id="61" w:name="_Toc75271511"/>
      <w:r w:rsidRPr="00A6614F">
        <w:t>Examples</w:t>
      </w:r>
      <w:bookmarkEnd w:id="60"/>
      <w:bookmarkEnd w:id="61"/>
    </w:p>
    <w:p w14:paraId="3C4ED8CB"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v3:getNationalityHistoryResponse</w:t>
      </w:r>
      <w:r w:rsidRPr="00AD6306">
        <w:rPr>
          <w:rFonts w:ascii="Consolas" w:hAnsi="Consolas" w:cs="Consolas"/>
          <w:color w:val="FF0000"/>
          <w:sz w:val="20"/>
          <w:szCs w:val="20"/>
          <w:highlight w:val="white"/>
          <w:lang w:val="en-US"/>
        </w:rPr>
        <w:t xml:space="preserve"> xmlns:v3</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http://fsb.belgium.be/personHistoryService/messages/v3_00</w:t>
      </w:r>
      <w:r w:rsidRPr="00AD6306">
        <w:rPr>
          <w:rFonts w:ascii="Consolas" w:hAnsi="Consolas" w:cs="Consolas"/>
          <w:color w:val="0000FF"/>
          <w:sz w:val="20"/>
          <w:szCs w:val="20"/>
          <w:highlight w:val="white"/>
          <w:lang w:val="en-US"/>
        </w:rPr>
        <w:t>"&gt;</w:t>
      </w:r>
    </w:p>
    <w:p w14:paraId="37DFBF16"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v3:nationality</w:t>
      </w:r>
      <w:r w:rsidRPr="00AD6306">
        <w:rPr>
          <w:rFonts w:ascii="Consolas" w:hAnsi="Consolas" w:cs="Consolas"/>
          <w:color w:val="FF0000"/>
          <w:sz w:val="20"/>
          <w:szCs w:val="20"/>
          <w:highlight w:val="white"/>
          <w:lang w:val="en-US"/>
        </w:rPr>
        <w:t xml:space="preserve"> validFrom</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2012-06-01</w:t>
      </w:r>
      <w:r w:rsidRPr="00AD6306">
        <w:rPr>
          <w:rFonts w:ascii="Consolas" w:hAnsi="Consolas" w:cs="Consolas"/>
          <w:color w:val="0000FF"/>
          <w:sz w:val="20"/>
          <w:szCs w:val="20"/>
          <w:highlight w:val="white"/>
          <w:lang w:val="en-US"/>
        </w:rPr>
        <w:t>"&gt;</w:t>
      </w:r>
    </w:p>
    <w:p w14:paraId="1DB27294"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v3:country</w:t>
      </w:r>
      <w:r w:rsidRPr="00AD6306">
        <w:rPr>
          <w:rFonts w:ascii="Consolas" w:hAnsi="Consolas" w:cs="Consolas"/>
          <w:color w:val="0000FF"/>
          <w:sz w:val="20"/>
          <w:szCs w:val="20"/>
          <w:highlight w:val="white"/>
          <w:lang w:val="en-US"/>
        </w:rPr>
        <w:t>&gt;</w:t>
      </w:r>
    </w:p>
    <w:p w14:paraId="61E26B75"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fr-FR"/>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v1:code</w:t>
      </w:r>
      <w:r w:rsidRPr="00AD6306">
        <w:rPr>
          <w:rFonts w:ascii="Consolas" w:hAnsi="Consolas" w:cs="Consolas"/>
          <w:color w:val="FF0000"/>
          <w:sz w:val="20"/>
          <w:szCs w:val="20"/>
          <w:highlight w:val="white"/>
          <w:lang w:val="fr-FR"/>
        </w:rPr>
        <w:t xml:space="preserve"> xmlns:v1</w:t>
      </w:r>
      <w:r w:rsidRPr="00AD6306">
        <w:rPr>
          <w:rFonts w:ascii="Consolas" w:hAnsi="Consolas" w:cs="Consolas"/>
          <w:color w:val="0000FF"/>
          <w:sz w:val="20"/>
          <w:szCs w:val="20"/>
          <w:highlight w:val="white"/>
          <w:lang w:val="fr-FR"/>
        </w:rPr>
        <w:t>="</w:t>
      </w:r>
      <w:r w:rsidRPr="00AD6306">
        <w:rPr>
          <w:rFonts w:ascii="Consolas" w:hAnsi="Consolas" w:cs="Consolas"/>
          <w:color w:val="000000"/>
          <w:sz w:val="20"/>
          <w:szCs w:val="20"/>
          <w:highlight w:val="white"/>
          <w:lang w:val="fr-FR"/>
        </w:rPr>
        <w:t>http://fsb.belgium.be/data/common/code/v1_00</w:t>
      </w:r>
      <w:r w:rsidRPr="00AD6306">
        <w:rPr>
          <w:rFonts w:ascii="Consolas" w:hAnsi="Consolas" w:cs="Consolas"/>
          <w:color w:val="0000FF"/>
          <w:sz w:val="20"/>
          <w:szCs w:val="20"/>
          <w:highlight w:val="white"/>
          <w:lang w:val="fr-FR"/>
        </w:rPr>
        <w:t>"&gt;</w:t>
      </w:r>
      <w:r w:rsidRPr="00AD6306">
        <w:rPr>
          <w:rFonts w:ascii="Consolas" w:hAnsi="Consolas" w:cs="Consolas"/>
          <w:color w:val="000000"/>
          <w:sz w:val="20"/>
          <w:szCs w:val="20"/>
          <w:highlight w:val="white"/>
          <w:lang w:val="fr-FR"/>
        </w:rPr>
        <w:t>IT</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v1:code</w:t>
      </w:r>
      <w:r w:rsidRPr="00AD6306">
        <w:rPr>
          <w:rFonts w:ascii="Consolas" w:hAnsi="Consolas" w:cs="Consolas"/>
          <w:color w:val="0000FF"/>
          <w:sz w:val="20"/>
          <w:szCs w:val="20"/>
          <w:highlight w:val="white"/>
          <w:lang w:val="fr-FR"/>
        </w:rPr>
        <w:t>&gt;</w:t>
      </w:r>
    </w:p>
    <w:p w14:paraId="46416396"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fr-FR"/>
        </w:rPr>
      </w:pPr>
      <w:r w:rsidRPr="00AD6306">
        <w:rPr>
          <w:rFonts w:ascii="Consolas" w:hAnsi="Consolas" w:cs="Consolas"/>
          <w:color w:val="000000"/>
          <w:sz w:val="20"/>
          <w:szCs w:val="20"/>
          <w:highlight w:val="white"/>
          <w:lang w:val="fr-FR"/>
        </w:rPr>
        <w:t xml:space="preserve">               </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v1:description</w:t>
      </w:r>
      <w:r w:rsidRPr="00AD6306">
        <w:rPr>
          <w:rFonts w:ascii="Consolas" w:hAnsi="Consolas" w:cs="Consolas"/>
          <w:color w:val="FF0000"/>
          <w:sz w:val="20"/>
          <w:szCs w:val="20"/>
          <w:highlight w:val="white"/>
          <w:lang w:val="fr-FR"/>
        </w:rPr>
        <w:t xml:space="preserve"> xmlns:v1</w:t>
      </w:r>
      <w:r w:rsidRPr="00AD6306">
        <w:rPr>
          <w:rFonts w:ascii="Consolas" w:hAnsi="Consolas" w:cs="Consolas"/>
          <w:color w:val="0000FF"/>
          <w:sz w:val="20"/>
          <w:szCs w:val="20"/>
          <w:highlight w:val="white"/>
          <w:lang w:val="fr-FR"/>
        </w:rPr>
        <w:t>="</w:t>
      </w:r>
      <w:r w:rsidRPr="00AD6306">
        <w:rPr>
          <w:rFonts w:ascii="Consolas" w:hAnsi="Consolas" w:cs="Consolas"/>
          <w:color w:val="000000"/>
          <w:sz w:val="20"/>
          <w:szCs w:val="20"/>
          <w:highlight w:val="white"/>
          <w:lang w:val="fr-FR"/>
        </w:rPr>
        <w:t>http://fsb.belgium.be/data/common/code/v1_00</w:t>
      </w:r>
      <w:r w:rsidRPr="00AD6306">
        <w:rPr>
          <w:rFonts w:ascii="Consolas" w:hAnsi="Consolas" w:cs="Consolas"/>
          <w:color w:val="0000FF"/>
          <w:sz w:val="20"/>
          <w:szCs w:val="20"/>
          <w:highlight w:val="white"/>
          <w:lang w:val="fr-FR"/>
        </w:rPr>
        <w:t>"&gt;</w:t>
      </w:r>
      <w:r w:rsidRPr="00AD6306">
        <w:rPr>
          <w:rFonts w:ascii="Consolas" w:hAnsi="Consolas" w:cs="Consolas"/>
          <w:color w:val="000000"/>
          <w:sz w:val="20"/>
          <w:szCs w:val="20"/>
          <w:highlight w:val="white"/>
          <w:lang w:val="fr-FR"/>
        </w:rPr>
        <w:t>Italië</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v1:description</w:t>
      </w:r>
      <w:r w:rsidRPr="00AD6306">
        <w:rPr>
          <w:rFonts w:ascii="Consolas" w:hAnsi="Consolas" w:cs="Consolas"/>
          <w:color w:val="0000FF"/>
          <w:sz w:val="20"/>
          <w:szCs w:val="20"/>
          <w:highlight w:val="white"/>
          <w:lang w:val="fr-FR"/>
        </w:rPr>
        <w:t>&gt;</w:t>
      </w:r>
    </w:p>
    <w:p w14:paraId="5596438A"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fr-FR"/>
        </w:rPr>
        <w:lastRenderedPageBreak/>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v3:country</w:t>
      </w:r>
      <w:r w:rsidRPr="00AD6306">
        <w:rPr>
          <w:rFonts w:ascii="Consolas" w:hAnsi="Consolas" w:cs="Consolas"/>
          <w:color w:val="0000FF"/>
          <w:sz w:val="20"/>
          <w:szCs w:val="20"/>
          <w:highlight w:val="white"/>
          <w:lang w:val="en-US"/>
        </w:rPr>
        <w:t>&gt;</w:t>
      </w:r>
    </w:p>
    <w:p w14:paraId="00A9DB01"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v3:nationality</w:t>
      </w:r>
      <w:r w:rsidRPr="00AD6306">
        <w:rPr>
          <w:rFonts w:ascii="Consolas" w:hAnsi="Consolas" w:cs="Consolas"/>
          <w:color w:val="0000FF"/>
          <w:sz w:val="20"/>
          <w:szCs w:val="20"/>
          <w:highlight w:val="white"/>
          <w:lang w:val="en-US"/>
        </w:rPr>
        <w:t>&gt;</w:t>
      </w:r>
    </w:p>
    <w:p w14:paraId="0F436EFD"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v3:nationality</w:t>
      </w:r>
      <w:r w:rsidRPr="00AD6306">
        <w:rPr>
          <w:rFonts w:ascii="Consolas" w:hAnsi="Consolas" w:cs="Consolas"/>
          <w:color w:val="FF0000"/>
          <w:sz w:val="20"/>
          <w:szCs w:val="20"/>
          <w:highlight w:val="white"/>
          <w:lang w:val="en-US"/>
        </w:rPr>
        <w:t xml:space="preserve"> validFrom</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1963-08-14</w:t>
      </w:r>
      <w:r w:rsidRPr="00AD6306">
        <w:rPr>
          <w:rFonts w:ascii="Consolas" w:hAnsi="Consolas" w:cs="Consolas"/>
          <w:color w:val="0000FF"/>
          <w:sz w:val="20"/>
          <w:szCs w:val="20"/>
          <w:highlight w:val="white"/>
          <w:lang w:val="en-US"/>
        </w:rPr>
        <w:t>"&gt;</w:t>
      </w:r>
    </w:p>
    <w:p w14:paraId="2905872D"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v3:country</w:t>
      </w:r>
      <w:r w:rsidRPr="00AD6306">
        <w:rPr>
          <w:rFonts w:ascii="Consolas" w:hAnsi="Consolas" w:cs="Consolas"/>
          <w:color w:val="0000FF"/>
          <w:sz w:val="20"/>
          <w:szCs w:val="20"/>
          <w:highlight w:val="white"/>
          <w:lang w:val="en-US"/>
        </w:rPr>
        <w:t>&gt;</w:t>
      </w:r>
    </w:p>
    <w:p w14:paraId="541F8F38"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v1:code</w:t>
      </w:r>
      <w:r w:rsidRPr="00AD6306">
        <w:rPr>
          <w:rFonts w:ascii="Consolas" w:hAnsi="Consolas" w:cs="Consolas"/>
          <w:color w:val="FF0000"/>
          <w:sz w:val="20"/>
          <w:szCs w:val="20"/>
          <w:highlight w:val="white"/>
          <w:lang w:val="en-US"/>
        </w:rPr>
        <w:t xml:space="preserve"> xmlns:v1</w:t>
      </w:r>
      <w:r w:rsidRPr="00AD6306">
        <w:rPr>
          <w:rFonts w:ascii="Consolas" w:hAnsi="Consolas" w:cs="Consolas"/>
          <w:color w:val="0000FF"/>
          <w:sz w:val="20"/>
          <w:szCs w:val="20"/>
          <w:highlight w:val="white"/>
          <w:lang w:val="en-US"/>
        </w:rPr>
        <w:t>="</w:t>
      </w:r>
      <w:r w:rsidRPr="00AD6306">
        <w:rPr>
          <w:rFonts w:ascii="Consolas" w:hAnsi="Consolas" w:cs="Consolas"/>
          <w:color w:val="000000"/>
          <w:sz w:val="20"/>
          <w:szCs w:val="20"/>
          <w:highlight w:val="white"/>
          <w:lang w:val="en-US"/>
        </w:rPr>
        <w:t>http://fsb.belgium.be/data/common/code/v1_00</w:t>
      </w:r>
      <w:r w:rsidRPr="00AD6306">
        <w:rPr>
          <w:rFonts w:ascii="Consolas" w:hAnsi="Consolas" w:cs="Consolas"/>
          <w:color w:val="0000FF"/>
          <w:sz w:val="20"/>
          <w:szCs w:val="20"/>
          <w:highlight w:val="white"/>
          <w:lang w:val="en-US"/>
        </w:rPr>
        <w:t>"&gt;</w:t>
      </w:r>
      <w:r w:rsidRPr="00AD6306">
        <w:rPr>
          <w:rFonts w:ascii="Consolas" w:hAnsi="Consolas" w:cs="Consolas"/>
          <w:color w:val="000000"/>
          <w:sz w:val="20"/>
          <w:szCs w:val="20"/>
          <w:highlight w:val="white"/>
          <w:lang w:val="en-US"/>
        </w:rPr>
        <w:t>BE</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v1:code</w:t>
      </w:r>
      <w:r w:rsidRPr="00AD6306">
        <w:rPr>
          <w:rFonts w:ascii="Consolas" w:hAnsi="Consolas" w:cs="Consolas"/>
          <w:color w:val="0000FF"/>
          <w:sz w:val="20"/>
          <w:szCs w:val="20"/>
          <w:highlight w:val="white"/>
          <w:lang w:val="en-US"/>
        </w:rPr>
        <w:t>&gt;</w:t>
      </w:r>
    </w:p>
    <w:p w14:paraId="59C62C93"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fr-FR"/>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v1:description</w:t>
      </w:r>
      <w:r w:rsidRPr="00AD6306">
        <w:rPr>
          <w:rFonts w:ascii="Consolas" w:hAnsi="Consolas" w:cs="Consolas"/>
          <w:color w:val="FF0000"/>
          <w:sz w:val="20"/>
          <w:szCs w:val="20"/>
          <w:highlight w:val="white"/>
          <w:lang w:val="fr-FR"/>
        </w:rPr>
        <w:t xml:space="preserve"> xmlns:v1</w:t>
      </w:r>
      <w:r w:rsidRPr="00AD6306">
        <w:rPr>
          <w:rFonts w:ascii="Consolas" w:hAnsi="Consolas" w:cs="Consolas"/>
          <w:color w:val="0000FF"/>
          <w:sz w:val="20"/>
          <w:szCs w:val="20"/>
          <w:highlight w:val="white"/>
          <w:lang w:val="fr-FR"/>
        </w:rPr>
        <w:t>="</w:t>
      </w:r>
      <w:r w:rsidRPr="00AD6306">
        <w:rPr>
          <w:rFonts w:ascii="Consolas" w:hAnsi="Consolas" w:cs="Consolas"/>
          <w:color w:val="000000"/>
          <w:sz w:val="20"/>
          <w:szCs w:val="20"/>
          <w:highlight w:val="white"/>
          <w:lang w:val="fr-FR"/>
        </w:rPr>
        <w:t>http://fsb.belgium.be/data/common/code/v1_00</w:t>
      </w:r>
      <w:r w:rsidRPr="00AD6306">
        <w:rPr>
          <w:rFonts w:ascii="Consolas" w:hAnsi="Consolas" w:cs="Consolas"/>
          <w:color w:val="0000FF"/>
          <w:sz w:val="20"/>
          <w:szCs w:val="20"/>
          <w:highlight w:val="white"/>
          <w:lang w:val="fr-FR"/>
        </w:rPr>
        <w:t>"&gt;</w:t>
      </w:r>
      <w:r w:rsidRPr="00AD6306">
        <w:rPr>
          <w:rFonts w:ascii="Consolas" w:hAnsi="Consolas" w:cs="Consolas"/>
          <w:color w:val="000000"/>
          <w:sz w:val="20"/>
          <w:szCs w:val="20"/>
          <w:highlight w:val="white"/>
          <w:lang w:val="fr-FR"/>
        </w:rPr>
        <w:t>Belg</w:t>
      </w:r>
      <w:r w:rsidRPr="00AD6306">
        <w:rPr>
          <w:rFonts w:ascii="Consolas" w:hAnsi="Consolas" w:cs="Consolas"/>
          <w:color w:val="0000FF"/>
          <w:sz w:val="20"/>
          <w:szCs w:val="20"/>
          <w:highlight w:val="white"/>
          <w:lang w:val="fr-FR"/>
        </w:rPr>
        <w:t>&lt;/</w:t>
      </w:r>
      <w:r w:rsidRPr="00AD6306">
        <w:rPr>
          <w:rFonts w:ascii="Consolas" w:hAnsi="Consolas" w:cs="Consolas"/>
          <w:color w:val="800000"/>
          <w:sz w:val="20"/>
          <w:szCs w:val="20"/>
          <w:highlight w:val="white"/>
          <w:lang w:val="fr-FR"/>
        </w:rPr>
        <w:t>v1:description</w:t>
      </w:r>
      <w:r w:rsidRPr="00AD6306">
        <w:rPr>
          <w:rFonts w:ascii="Consolas" w:hAnsi="Consolas" w:cs="Consolas"/>
          <w:color w:val="0000FF"/>
          <w:sz w:val="20"/>
          <w:szCs w:val="20"/>
          <w:highlight w:val="white"/>
          <w:lang w:val="fr-FR"/>
        </w:rPr>
        <w:t>&gt;</w:t>
      </w:r>
    </w:p>
    <w:p w14:paraId="22A8E1AA"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fr-FR"/>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v3:country</w:t>
      </w:r>
      <w:r w:rsidRPr="00AD6306">
        <w:rPr>
          <w:rFonts w:ascii="Consolas" w:hAnsi="Consolas" w:cs="Consolas"/>
          <w:color w:val="0000FF"/>
          <w:sz w:val="20"/>
          <w:szCs w:val="20"/>
          <w:highlight w:val="white"/>
          <w:lang w:val="en-US"/>
        </w:rPr>
        <w:t>&gt;</w:t>
      </w:r>
    </w:p>
    <w:p w14:paraId="43E5FD91"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v3:nationality</w:t>
      </w:r>
      <w:r w:rsidRPr="00AD6306">
        <w:rPr>
          <w:rFonts w:ascii="Consolas" w:hAnsi="Consolas" w:cs="Consolas"/>
          <w:color w:val="0000FF"/>
          <w:sz w:val="20"/>
          <w:szCs w:val="20"/>
          <w:highlight w:val="white"/>
          <w:lang w:val="en-US"/>
        </w:rPr>
        <w:t>&gt;</w:t>
      </w:r>
    </w:p>
    <w:p w14:paraId="693D701A" w14:textId="77777777" w:rsidR="00AD6306" w:rsidRPr="00AD6306" w:rsidRDefault="00AD6306" w:rsidP="00AD6306">
      <w:pPr>
        <w:autoSpaceDE w:val="0"/>
        <w:autoSpaceDN w:val="0"/>
        <w:adjustRightInd w:val="0"/>
        <w:spacing w:after="0" w:line="240" w:lineRule="auto"/>
        <w:rPr>
          <w:rFonts w:ascii="Consolas" w:hAnsi="Consolas" w:cs="Consolas"/>
          <w:color w:val="000000"/>
          <w:sz w:val="20"/>
          <w:szCs w:val="20"/>
          <w:highlight w:val="white"/>
          <w:lang w:val="en-US"/>
        </w:rPr>
      </w:pPr>
      <w:r w:rsidRPr="00AD6306">
        <w:rPr>
          <w:rFonts w:ascii="Consolas" w:hAnsi="Consolas" w:cs="Consolas"/>
          <w:color w:val="000000"/>
          <w:sz w:val="20"/>
          <w:szCs w:val="20"/>
          <w:highlight w:val="white"/>
          <w:lang w:val="en-US"/>
        </w:rPr>
        <w:t xml:space="preserve">      </w:t>
      </w:r>
      <w:r w:rsidRPr="00AD6306">
        <w:rPr>
          <w:rFonts w:ascii="Consolas" w:hAnsi="Consolas" w:cs="Consolas"/>
          <w:color w:val="0000FF"/>
          <w:sz w:val="20"/>
          <w:szCs w:val="20"/>
          <w:highlight w:val="white"/>
          <w:lang w:val="en-US"/>
        </w:rPr>
        <w:t>&lt;/</w:t>
      </w:r>
      <w:r w:rsidRPr="00AD6306">
        <w:rPr>
          <w:rFonts w:ascii="Consolas" w:hAnsi="Consolas" w:cs="Consolas"/>
          <w:color w:val="800000"/>
          <w:sz w:val="20"/>
          <w:szCs w:val="20"/>
          <w:highlight w:val="white"/>
          <w:lang w:val="en-US"/>
        </w:rPr>
        <w:t>v3:getNationalityHistoryResponse</w:t>
      </w:r>
      <w:r w:rsidRPr="00AD6306">
        <w:rPr>
          <w:rFonts w:ascii="Consolas" w:hAnsi="Consolas" w:cs="Consolas"/>
          <w:color w:val="0000FF"/>
          <w:sz w:val="20"/>
          <w:szCs w:val="20"/>
          <w:highlight w:val="white"/>
          <w:lang w:val="en-US"/>
        </w:rPr>
        <w:t>&gt;</w:t>
      </w:r>
    </w:p>
    <w:p w14:paraId="220C4A7D" w14:textId="721D62BC" w:rsidR="00F958A3" w:rsidRDefault="00F958A3" w:rsidP="00F958A3">
      <w:pPr>
        <w:autoSpaceDE w:val="0"/>
        <w:autoSpaceDN w:val="0"/>
        <w:adjustRightInd w:val="0"/>
        <w:rPr>
          <w:rFonts w:ascii="Courier New" w:hAnsi="Courier New" w:cs="Courier New"/>
          <w:color w:val="0000FF"/>
          <w:szCs w:val="18"/>
          <w:highlight w:val="white"/>
          <w:lang w:val="en-US"/>
        </w:rPr>
      </w:pPr>
    </w:p>
    <w:p w14:paraId="35C511B5" w14:textId="62555332" w:rsidR="00F958A3" w:rsidRPr="000D3F55" w:rsidRDefault="00F958A3" w:rsidP="00F958A3">
      <w:pPr>
        <w:pStyle w:val="Heading2"/>
      </w:pPr>
      <w:bookmarkStart w:id="62" w:name="_Toc75271512"/>
      <w:r>
        <w:t>getLegalCohabitationHistory(Person number)</w:t>
      </w:r>
      <w:bookmarkEnd w:id="62"/>
    </w:p>
    <w:p w14:paraId="6C61B018" w14:textId="775A5B1D" w:rsidR="00F958A3" w:rsidRDefault="00F958A3" w:rsidP="00F958A3">
      <w:pPr>
        <w:autoSpaceDE w:val="0"/>
        <w:autoSpaceDN w:val="0"/>
        <w:adjustRightInd w:val="0"/>
        <w:rPr>
          <w:lang w:val="en-GB"/>
        </w:rPr>
      </w:pPr>
      <w:r>
        <w:rPr>
          <w:lang w:val="en-GB"/>
        </w:rPr>
        <w:t xml:space="preserve">The operation returns the legal cohabitation history of a person including the actual state. </w:t>
      </w:r>
    </w:p>
    <w:p w14:paraId="22CA9F76" w14:textId="4310CAEE" w:rsidR="00FD61BB" w:rsidRDefault="00FD61BB" w:rsidP="00FD61BB">
      <w:pPr>
        <w:pStyle w:val="Text"/>
      </w:pPr>
      <w:r>
        <w:t xml:space="preserve">The </w:t>
      </w:r>
      <w:r>
        <w:t>legal cohabitation</w:t>
      </w:r>
      <w:r>
        <w:t xml:space="preserve"> history of a person contains a list of</w:t>
      </w:r>
      <w:r>
        <w:t xml:space="preserve"> legal cohabitation history items with</w:t>
      </w:r>
      <w:r>
        <w:t xml:space="preserve"> modification dates. Per modification date the </w:t>
      </w:r>
      <w:r>
        <w:t>legal cohabitation</w:t>
      </w:r>
      <w:r>
        <w:t xml:space="preserve"> state, </w:t>
      </w:r>
      <w:r>
        <w:t>declaration or cessation</w:t>
      </w:r>
      <w:r>
        <w:t xml:space="preserve">, </w:t>
      </w:r>
      <w:r>
        <w:t xml:space="preserve">the registration date and information about the cessation or registration of the legal cohabitation </w:t>
      </w:r>
      <w:r>
        <w:t>are given.</w:t>
      </w:r>
    </w:p>
    <w:p w14:paraId="60664EEF" w14:textId="77777777" w:rsidR="00FD61BB" w:rsidRDefault="00FD61BB" w:rsidP="00F958A3">
      <w:pPr>
        <w:autoSpaceDE w:val="0"/>
        <w:autoSpaceDN w:val="0"/>
        <w:adjustRightInd w:val="0"/>
        <w:rPr>
          <w:lang w:val="en-GB"/>
        </w:rPr>
      </w:pPr>
    </w:p>
    <w:p w14:paraId="527290E7" w14:textId="620929C8" w:rsidR="00F958A3" w:rsidRDefault="00F958A3" w:rsidP="00F958A3">
      <w:pPr>
        <w:pStyle w:val="Heading3"/>
        <w:tabs>
          <w:tab w:val="clear" w:pos="737"/>
          <w:tab w:val="left" w:pos="720"/>
        </w:tabs>
      </w:pPr>
      <w:bookmarkStart w:id="63" w:name="_Toc75271513"/>
      <w:r w:rsidRPr="00A6614F">
        <w:t>Request</w:t>
      </w:r>
      <w:bookmarkEnd w:id="63"/>
    </w:p>
    <w:p w14:paraId="5794561E"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GB"/>
        </w:rPr>
      </w:pPr>
      <w:r w:rsidRPr="00FD61BB">
        <w:rPr>
          <w:rFonts w:ascii="Consolas" w:hAnsi="Consolas" w:cs="Consolas"/>
          <w:color w:val="0000FF"/>
          <w:sz w:val="20"/>
          <w:szCs w:val="20"/>
          <w:highlight w:val="white"/>
          <w:lang w:val="en-GB"/>
        </w:rPr>
        <w:t>&lt;</w:t>
      </w:r>
      <w:r w:rsidRPr="00FD61BB">
        <w:rPr>
          <w:rFonts w:ascii="Consolas" w:hAnsi="Consolas" w:cs="Consolas"/>
          <w:color w:val="800000"/>
          <w:sz w:val="20"/>
          <w:szCs w:val="20"/>
          <w:highlight w:val="white"/>
          <w:lang w:val="en-GB"/>
        </w:rPr>
        <w:t>soapenv:Envelope</w:t>
      </w:r>
      <w:r w:rsidRPr="00FD61BB">
        <w:rPr>
          <w:rFonts w:ascii="Consolas" w:hAnsi="Consolas" w:cs="Consolas"/>
          <w:color w:val="FF0000"/>
          <w:sz w:val="20"/>
          <w:szCs w:val="20"/>
          <w:highlight w:val="white"/>
          <w:lang w:val="en-GB"/>
        </w:rPr>
        <w:t xml:space="preserve"> xmlns:head</w:t>
      </w:r>
      <w:r w:rsidRPr="00FD61BB">
        <w:rPr>
          <w:rFonts w:ascii="Consolas" w:hAnsi="Consolas" w:cs="Consolas"/>
          <w:color w:val="0000FF"/>
          <w:sz w:val="20"/>
          <w:szCs w:val="20"/>
          <w:highlight w:val="white"/>
          <w:lang w:val="en-GB"/>
        </w:rPr>
        <w:t>="</w:t>
      </w:r>
      <w:r w:rsidRPr="00FD61BB">
        <w:rPr>
          <w:rFonts w:ascii="Consolas" w:hAnsi="Consolas" w:cs="Consolas"/>
          <w:color w:val="000000"/>
          <w:sz w:val="20"/>
          <w:szCs w:val="20"/>
          <w:highlight w:val="white"/>
          <w:lang w:val="en-GB"/>
        </w:rPr>
        <w:t>http://fsb.belgium.be/header</w:t>
      </w:r>
      <w:r w:rsidRPr="00FD61BB">
        <w:rPr>
          <w:rFonts w:ascii="Consolas" w:hAnsi="Consolas" w:cs="Consolas"/>
          <w:color w:val="0000FF"/>
          <w:sz w:val="20"/>
          <w:szCs w:val="20"/>
          <w:highlight w:val="white"/>
          <w:lang w:val="en-GB"/>
        </w:rPr>
        <w:t>"</w:t>
      </w:r>
      <w:r w:rsidRPr="00FD61BB">
        <w:rPr>
          <w:rFonts w:ascii="Consolas" w:hAnsi="Consolas" w:cs="Consolas"/>
          <w:color w:val="FF0000"/>
          <w:sz w:val="20"/>
          <w:szCs w:val="20"/>
          <w:highlight w:val="white"/>
          <w:lang w:val="en-GB"/>
        </w:rPr>
        <w:t xml:space="preserve"> xmlns:soapenv</w:t>
      </w:r>
      <w:r w:rsidRPr="00FD61BB">
        <w:rPr>
          <w:rFonts w:ascii="Consolas" w:hAnsi="Consolas" w:cs="Consolas"/>
          <w:color w:val="0000FF"/>
          <w:sz w:val="20"/>
          <w:szCs w:val="20"/>
          <w:highlight w:val="white"/>
          <w:lang w:val="en-GB"/>
        </w:rPr>
        <w:t>="</w:t>
      </w:r>
      <w:r w:rsidRPr="00FD61BB">
        <w:rPr>
          <w:rFonts w:ascii="Consolas" w:hAnsi="Consolas" w:cs="Consolas"/>
          <w:color w:val="000000"/>
          <w:sz w:val="20"/>
          <w:szCs w:val="20"/>
          <w:highlight w:val="white"/>
          <w:lang w:val="en-GB"/>
        </w:rPr>
        <w:t>http://schemas.xmlsoap.org/soap/envelope/</w:t>
      </w:r>
      <w:r w:rsidRPr="00FD61BB">
        <w:rPr>
          <w:rFonts w:ascii="Consolas" w:hAnsi="Consolas" w:cs="Consolas"/>
          <w:color w:val="0000FF"/>
          <w:sz w:val="20"/>
          <w:szCs w:val="20"/>
          <w:highlight w:val="white"/>
          <w:lang w:val="en-GB"/>
        </w:rPr>
        <w:t>"</w:t>
      </w:r>
      <w:r w:rsidRPr="00FD61BB">
        <w:rPr>
          <w:rFonts w:ascii="Consolas" w:hAnsi="Consolas" w:cs="Consolas"/>
          <w:color w:val="FF0000"/>
          <w:sz w:val="20"/>
          <w:szCs w:val="20"/>
          <w:highlight w:val="white"/>
          <w:lang w:val="en-GB"/>
        </w:rPr>
        <w:t xml:space="preserve"> xmlns:v1</w:t>
      </w:r>
      <w:r w:rsidRPr="00FD61BB">
        <w:rPr>
          <w:rFonts w:ascii="Consolas" w:hAnsi="Consolas" w:cs="Consolas"/>
          <w:color w:val="0000FF"/>
          <w:sz w:val="20"/>
          <w:szCs w:val="20"/>
          <w:highlight w:val="white"/>
          <w:lang w:val="en-GB"/>
        </w:rPr>
        <w:t>="</w:t>
      </w:r>
      <w:r w:rsidRPr="00FD61BB">
        <w:rPr>
          <w:rFonts w:ascii="Consolas" w:hAnsi="Consolas" w:cs="Consolas"/>
          <w:color w:val="000000"/>
          <w:sz w:val="20"/>
          <w:szCs w:val="20"/>
          <w:highlight w:val="white"/>
          <w:lang w:val="en-GB"/>
        </w:rPr>
        <w:t>http://fsb.belgium.be/data/business/context/v1_00</w:t>
      </w:r>
      <w:r w:rsidRPr="00FD61BB">
        <w:rPr>
          <w:rFonts w:ascii="Consolas" w:hAnsi="Consolas" w:cs="Consolas"/>
          <w:color w:val="0000FF"/>
          <w:sz w:val="20"/>
          <w:szCs w:val="20"/>
          <w:highlight w:val="white"/>
          <w:lang w:val="en-GB"/>
        </w:rPr>
        <w:t>"</w:t>
      </w:r>
      <w:r w:rsidRPr="00FD61BB">
        <w:rPr>
          <w:rFonts w:ascii="Consolas" w:hAnsi="Consolas" w:cs="Consolas"/>
          <w:color w:val="FF0000"/>
          <w:sz w:val="20"/>
          <w:szCs w:val="20"/>
          <w:highlight w:val="white"/>
          <w:lang w:val="en-GB"/>
        </w:rPr>
        <w:t xml:space="preserve"> xmlns:v3</w:t>
      </w:r>
      <w:r w:rsidRPr="00FD61BB">
        <w:rPr>
          <w:rFonts w:ascii="Consolas" w:hAnsi="Consolas" w:cs="Consolas"/>
          <w:color w:val="0000FF"/>
          <w:sz w:val="20"/>
          <w:szCs w:val="20"/>
          <w:highlight w:val="white"/>
          <w:lang w:val="en-GB"/>
        </w:rPr>
        <w:t>="</w:t>
      </w:r>
      <w:r w:rsidRPr="00FD61BB">
        <w:rPr>
          <w:rFonts w:ascii="Consolas" w:hAnsi="Consolas" w:cs="Consolas"/>
          <w:color w:val="000000"/>
          <w:sz w:val="20"/>
          <w:szCs w:val="20"/>
          <w:highlight w:val="white"/>
          <w:lang w:val="en-GB"/>
        </w:rPr>
        <w:t>http://fsb.belgium.be/personHistoryService/v3_00</w:t>
      </w:r>
      <w:r w:rsidRPr="00FD61BB">
        <w:rPr>
          <w:rFonts w:ascii="Consolas" w:hAnsi="Consolas" w:cs="Consolas"/>
          <w:color w:val="0000FF"/>
          <w:sz w:val="20"/>
          <w:szCs w:val="20"/>
          <w:highlight w:val="white"/>
          <w:lang w:val="en-GB"/>
        </w:rPr>
        <w:t>"</w:t>
      </w:r>
      <w:r w:rsidRPr="00FD61BB">
        <w:rPr>
          <w:rFonts w:ascii="Consolas" w:hAnsi="Consolas" w:cs="Consolas"/>
          <w:color w:val="FF0000"/>
          <w:sz w:val="20"/>
          <w:szCs w:val="20"/>
          <w:highlight w:val="white"/>
          <w:lang w:val="en-GB"/>
        </w:rPr>
        <w:t xml:space="preserve"> xmlns:v31</w:t>
      </w:r>
      <w:r w:rsidRPr="00FD61BB">
        <w:rPr>
          <w:rFonts w:ascii="Consolas" w:hAnsi="Consolas" w:cs="Consolas"/>
          <w:color w:val="0000FF"/>
          <w:sz w:val="20"/>
          <w:szCs w:val="20"/>
          <w:highlight w:val="white"/>
          <w:lang w:val="en-GB"/>
        </w:rPr>
        <w:t>="</w:t>
      </w:r>
      <w:r w:rsidRPr="00FD61BB">
        <w:rPr>
          <w:rFonts w:ascii="Consolas" w:hAnsi="Consolas" w:cs="Consolas"/>
          <w:color w:val="000000"/>
          <w:sz w:val="20"/>
          <w:szCs w:val="20"/>
          <w:highlight w:val="white"/>
          <w:lang w:val="en-GB"/>
        </w:rPr>
        <w:t>http://fsb.belgium.be/personHistoryService/messages/v3_00</w:t>
      </w:r>
      <w:r w:rsidRPr="00FD61BB">
        <w:rPr>
          <w:rFonts w:ascii="Consolas" w:hAnsi="Consolas" w:cs="Consolas"/>
          <w:color w:val="0000FF"/>
          <w:sz w:val="20"/>
          <w:szCs w:val="20"/>
          <w:highlight w:val="white"/>
          <w:lang w:val="en-GB"/>
        </w:rPr>
        <w:t>"&gt;</w:t>
      </w:r>
    </w:p>
    <w:p w14:paraId="70B8B12F" w14:textId="77777777" w:rsidR="00FD61BB" w:rsidRPr="00FD61BB" w:rsidRDefault="00FD61BB" w:rsidP="00FD61BB">
      <w:pPr>
        <w:autoSpaceDE w:val="0"/>
        <w:autoSpaceDN w:val="0"/>
        <w:adjustRightInd w:val="0"/>
        <w:spacing w:after="0" w:line="240" w:lineRule="auto"/>
        <w:rPr>
          <w:rFonts w:ascii="Consolas" w:hAnsi="Consolas" w:cs="Consolas"/>
          <w:color w:val="FF0000"/>
          <w:sz w:val="20"/>
          <w:szCs w:val="20"/>
          <w:highlight w:val="white"/>
          <w:lang w:val="en-US"/>
        </w:rPr>
      </w:pPr>
      <w:r w:rsidRPr="00FD61BB">
        <w:rPr>
          <w:rFonts w:ascii="Consolas" w:hAnsi="Consolas" w:cs="Consolas"/>
          <w:color w:val="000000"/>
          <w:sz w:val="20"/>
          <w:szCs w:val="20"/>
          <w:highlight w:val="white"/>
          <w:lang w:val="en-GB"/>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soapenv:Header</w:t>
      </w:r>
    </w:p>
    <w:p w14:paraId="787254AD"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FF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v3:sentOnBehalfOf</w:t>
      </w:r>
      <w:r w:rsidRPr="00FD61BB">
        <w:rPr>
          <w:rFonts w:ascii="Consolas" w:hAnsi="Consolas" w:cs="Consolas"/>
          <w:color w:val="0000FF"/>
          <w:sz w:val="20"/>
          <w:szCs w:val="20"/>
          <w:highlight w:val="white"/>
          <w:lang w:val="en-US"/>
        </w:rPr>
        <w:t>&gt;</w:t>
      </w:r>
      <w:r w:rsidRPr="00FD61BB">
        <w:rPr>
          <w:rFonts w:ascii="Consolas" w:hAnsi="Consolas" w:cs="Consolas"/>
          <w:color w:val="000000"/>
          <w:sz w:val="20"/>
          <w:szCs w:val="20"/>
          <w:highlight w:val="white"/>
          <w:lang w:val="en-US"/>
        </w:rPr>
        <w:t>?</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v3:sentOnBehalfOf</w:t>
      </w:r>
      <w:r w:rsidRPr="00FD61BB">
        <w:rPr>
          <w:rFonts w:ascii="Consolas" w:hAnsi="Consolas" w:cs="Consolas"/>
          <w:color w:val="0000FF"/>
          <w:sz w:val="20"/>
          <w:szCs w:val="20"/>
          <w:highlight w:val="white"/>
          <w:lang w:val="en-US"/>
        </w:rPr>
        <w:t>&gt;</w:t>
      </w:r>
    </w:p>
    <w:p w14:paraId="552773BF"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head:fsbHeader</w:t>
      </w:r>
      <w:r w:rsidRPr="00FD61BB">
        <w:rPr>
          <w:rFonts w:ascii="Consolas" w:hAnsi="Consolas" w:cs="Consolas"/>
          <w:color w:val="0000FF"/>
          <w:sz w:val="20"/>
          <w:szCs w:val="20"/>
          <w:highlight w:val="white"/>
          <w:lang w:val="en-US"/>
        </w:rPr>
        <w:t>&gt;</w:t>
      </w:r>
    </w:p>
    <w:p w14:paraId="65904CD0"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head:messageId</w:t>
      </w:r>
      <w:r w:rsidRPr="00FD61BB">
        <w:rPr>
          <w:rFonts w:ascii="Consolas" w:hAnsi="Consolas" w:cs="Consolas"/>
          <w:color w:val="0000FF"/>
          <w:sz w:val="20"/>
          <w:szCs w:val="20"/>
          <w:highlight w:val="white"/>
          <w:lang w:val="en-US"/>
        </w:rPr>
        <w:t>&gt;</w:t>
      </w:r>
      <w:r w:rsidRPr="00FD61BB">
        <w:rPr>
          <w:rFonts w:ascii="Consolas" w:hAnsi="Consolas" w:cs="Consolas"/>
          <w:color w:val="000000"/>
          <w:sz w:val="20"/>
          <w:szCs w:val="20"/>
          <w:highlight w:val="white"/>
          <w:lang w:val="en-US"/>
        </w:rPr>
        <w:t>?</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head:messageId</w:t>
      </w:r>
      <w:r w:rsidRPr="00FD61BB">
        <w:rPr>
          <w:rFonts w:ascii="Consolas" w:hAnsi="Consolas" w:cs="Consolas"/>
          <w:color w:val="0000FF"/>
          <w:sz w:val="20"/>
          <w:szCs w:val="20"/>
          <w:highlight w:val="white"/>
          <w:lang w:val="en-US"/>
        </w:rPr>
        <w:t>&gt;</w:t>
      </w:r>
    </w:p>
    <w:p w14:paraId="6BDFAD03"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head:fsbHeader</w:t>
      </w:r>
      <w:r w:rsidRPr="00FD61BB">
        <w:rPr>
          <w:rFonts w:ascii="Consolas" w:hAnsi="Consolas" w:cs="Consolas"/>
          <w:color w:val="0000FF"/>
          <w:sz w:val="20"/>
          <w:szCs w:val="20"/>
          <w:highlight w:val="white"/>
          <w:lang w:val="en-US"/>
        </w:rPr>
        <w:t>&gt;</w:t>
      </w:r>
    </w:p>
    <w:p w14:paraId="7EFD4A0A"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soapenv:Header</w:t>
      </w:r>
      <w:r w:rsidRPr="00FD61BB">
        <w:rPr>
          <w:rFonts w:ascii="Consolas" w:hAnsi="Consolas" w:cs="Consolas"/>
          <w:color w:val="0000FF"/>
          <w:sz w:val="20"/>
          <w:szCs w:val="20"/>
          <w:highlight w:val="white"/>
          <w:lang w:val="en-US"/>
        </w:rPr>
        <w:t>&gt;</w:t>
      </w:r>
    </w:p>
    <w:p w14:paraId="560E6EDF"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soapenv:Body</w:t>
      </w:r>
      <w:r w:rsidRPr="00FD61BB">
        <w:rPr>
          <w:rFonts w:ascii="Consolas" w:hAnsi="Consolas" w:cs="Consolas"/>
          <w:color w:val="0000FF"/>
          <w:sz w:val="20"/>
          <w:szCs w:val="20"/>
          <w:highlight w:val="white"/>
          <w:lang w:val="en-US"/>
        </w:rPr>
        <w:t>&gt;</w:t>
      </w:r>
    </w:p>
    <w:p w14:paraId="02C049FE"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v31:getLegalCohabitationHistoryRequest</w:t>
      </w:r>
      <w:r w:rsidRPr="00FD61BB">
        <w:rPr>
          <w:rFonts w:ascii="Consolas" w:hAnsi="Consolas" w:cs="Consolas"/>
          <w:color w:val="0000FF"/>
          <w:sz w:val="20"/>
          <w:szCs w:val="20"/>
          <w:highlight w:val="white"/>
          <w:lang w:val="en-US"/>
        </w:rPr>
        <w:t>&gt;</w:t>
      </w:r>
    </w:p>
    <w:p w14:paraId="25E334BF"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v1:userContext</w:t>
      </w:r>
      <w:r w:rsidRPr="00FD61BB">
        <w:rPr>
          <w:rFonts w:ascii="Consolas" w:hAnsi="Consolas" w:cs="Consolas"/>
          <w:color w:val="0000FF"/>
          <w:sz w:val="20"/>
          <w:szCs w:val="20"/>
          <w:highlight w:val="white"/>
          <w:lang w:val="en-US"/>
        </w:rPr>
        <w:t>&gt;</w:t>
      </w:r>
    </w:p>
    <w:p w14:paraId="186B41F5"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v1:personNumber</w:t>
      </w:r>
      <w:r w:rsidRPr="00FD61BB">
        <w:rPr>
          <w:rFonts w:ascii="Consolas" w:hAnsi="Consolas" w:cs="Consolas"/>
          <w:color w:val="FF0000"/>
          <w:sz w:val="20"/>
          <w:szCs w:val="20"/>
          <w:highlight w:val="white"/>
          <w:lang w:val="en-US"/>
        </w:rPr>
        <w:t xml:space="preserve"> xsi:nil</w:t>
      </w:r>
      <w:r w:rsidRPr="00FD61BB">
        <w:rPr>
          <w:rFonts w:ascii="Consolas" w:hAnsi="Consolas" w:cs="Consolas"/>
          <w:color w:val="0000FF"/>
          <w:sz w:val="20"/>
          <w:szCs w:val="20"/>
          <w:highlight w:val="white"/>
          <w:lang w:val="en-US"/>
        </w:rPr>
        <w:t>="</w:t>
      </w:r>
      <w:r w:rsidRPr="00FD61BB">
        <w:rPr>
          <w:rFonts w:ascii="Consolas" w:hAnsi="Consolas" w:cs="Consolas"/>
          <w:color w:val="000000"/>
          <w:sz w:val="20"/>
          <w:szCs w:val="20"/>
          <w:highlight w:val="white"/>
          <w:lang w:val="en-US"/>
        </w:rPr>
        <w:t>true</w:t>
      </w:r>
      <w:r w:rsidRPr="00FD61BB">
        <w:rPr>
          <w:rFonts w:ascii="Consolas" w:hAnsi="Consolas" w:cs="Consolas"/>
          <w:color w:val="0000FF"/>
          <w:sz w:val="20"/>
          <w:szCs w:val="20"/>
          <w:highlight w:val="white"/>
          <w:lang w:val="en-US"/>
        </w:rPr>
        <w:t>"</w:t>
      </w:r>
      <w:r w:rsidRPr="00FD61BB">
        <w:rPr>
          <w:rFonts w:ascii="Consolas" w:hAnsi="Consolas" w:cs="Consolas"/>
          <w:color w:val="FF0000"/>
          <w:sz w:val="20"/>
          <w:szCs w:val="20"/>
          <w:highlight w:val="white"/>
          <w:lang w:val="en-US"/>
        </w:rPr>
        <w:t xml:space="preserve"> xmlns:xsi</w:t>
      </w:r>
      <w:r w:rsidRPr="00FD61BB">
        <w:rPr>
          <w:rFonts w:ascii="Consolas" w:hAnsi="Consolas" w:cs="Consolas"/>
          <w:color w:val="0000FF"/>
          <w:sz w:val="20"/>
          <w:szCs w:val="20"/>
          <w:highlight w:val="white"/>
          <w:lang w:val="en-US"/>
        </w:rPr>
        <w:t>="</w:t>
      </w:r>
      <w:r w:rsidRPr="00FD61BB">
        <w:rPr>
          <w:rFonts w:ascii="Consolas" w:hAnsi="Consolas" w:cs="Consolas"/>
          <w:color w:val="000000"/>
          <w:sz w:val="20"/>
          <w:szCs w:val="20"/>
          <w:highlight w:val="white"/>
          <w:lang w:val="en-US"/>
        </w:rPr>
        <w:t>http://www.w3.org/2001/XMLSchema-instance</w:t>
      </w:r>
      <w:r w:rsidRPr="00FD61BB">
        <w:rPr>
          <w:rFonts w:ascii="Consolas" w:hAnsi="Consolas" w:cs="Consolas"/>
          <w:color w:val="0000FF"/>
          <w:sz w:val="20"/>
          <w:szCs w:val="20"/>
          <w:highlight w:val="white"/>
          <w:lang w:val="en-US"/>
        </w:rPr>
        <w:t>"/&gt;</w:t>
      </w:r>
    </w:p>
    <w:p w14:paraId="65CE11D1"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v1:language</w:t>
      </w:r>
      <w:r w:rsidRPr="00FD61BB">
        <w:rPr>
          <w:rFonts w:ascii="Consolas" w:hAnsi="Consolas" w:cs="Consolas"/>
          <w:color w:val="0000FF"/>
          <w:sz w:val="20"/>
          <w:szCs w:val="20"/>
          <w:highlight w:val="white"/>
          <w:lang w:val="en-US"/>
        </w:rPr>
        <w:t>&gt;</w:t>
      </w:r>
      <w:r w:rsidRPr="00FD61BB">
        <w:rPr>
          <w:rFonts w:ascii="Consolas" w:hAnsi="Consolas" w:cs="Consolas"/>
          <w:color w:val="000000"/>
          <w:sz w:val="20"/>
          <w:szCs w:val="20"/>
          <w:highlight w:val="white"/>
          <w:lang w:val="en-US"/>
        </w:rPr>
        <w:t>nl</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v1:language</w:t>
      </w:r>
      <w:r w:rsidRPr="00FD61BB">
        <w:rPr>
          <w:rFonts w:ascii="Consolas" w:hAnsi="Consolas" w:cs="Consolas"/>
          <w:color w:val="0000FF"/>
          <w:sz w:val="20"/>
          <w:szCs w:val="20"/>
          <w:highlight w:val="white"/>
          <w:lang w:val="en-US"/>
        </w:rPr>
        <w:t>&gt;</w:t>
      </w:r>
    </w:p>
    <w:p w14:paraId="2D8E7983"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v1:userContext</w:t>
      </w:r>
      <w:r w:rsidRPr="00FD61BB">
        <w:rPr>
          <w:rFonts w:ascii="Consolas" w:hAnsi="Consolas" w:cs="Consolas"/>
          <w:color w:val="0000FF"/>
          <w:sz w:val="20"/>
          <w:szCs w:val="20"/>
          <w:highlight w:val="white"/>
          <w:lang w:val="en-US"/>
        </w:rPr>
        <w:t>&gt;</w:t>
      </w:r>
    </w:p>
    <w:p w14:paraId="4DD8505C"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v31:personNumber</w:t>
      </w:r>
      <w:r w:rsidRPr="00FD61BB">
        <w:rPr>
          <w:rFonts w:ascii="Consolas" w:hAnsi="Consolas" w:cs="Consolas"/>
          <w:color w:val="0000FF"/>
          <w:sz w:val="20"/>
          <w:szCs w:val="20"/>
          <w:highlight w:val="white"/>
          <w:lang w:val="en-US"/>
        </w:rPr>
        <w:t>&gt;</w:t>
      </w:r>
      <w:r w:rsidRPr="00FD61BB">
        <w:rPr>
          <w:rFonts w:ascii="Consolas" w:hAnsi="Consolas" w:cs="Consolas"/>
          <w:color w:val="000000"/>
          <w:sz w:val="20"/>
          <w:szCs w:val="20"/>
          <w:highlight w:val="white"/>
          <w:lang w:val="en-US"/>
        </w:rPr>
        <w:t>?</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v31:personNumber</w:t>
      </w:r>
      <w:r w:rsidRPr="00FD61BB">
        <w:rPr>
          <w:rFonts w:ascii="Consolas" w:hAnsi="Consolas" w:cs="Consolas"/>
          <w:color w:val="0000FF"/>
          <w:sz w:val="20"/>
          <w:szCs w:val="20"/>
          <w:highlight w:val="white"/>
          <w:lang w:val="en-US"/>
        </w:rPr>
        <w:t>&gt;</w:t>
      </w:r>
    </w:p>
    <w:p w14:paraId="7E8FB4FB"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v31:getLegalCohabitationHistoryRequest</w:t>
      </w:r>
      <w:r w:rsidRPr="00FD61BB">
        <w:rPr>
          <w:rFonts w:ascii="Consolas" w:hAnsi="Consolas" w:cs="Consolas"/>
          <w:color w:val="0000FF"/>
          <w:sz w:val="20"/>
          <w:szCs w:val="20"/>
          <w:highlight w:val="white"/>
          <w:lang w:val="en-US"/>
        </w:rPr>
        <w:t>&gt;</w:t>
      </w:r>
    </w:p>
    <w:p w14:paraId="6A1F0009"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00"/>
          <w:sz w:val="20"/>
          <w:szCs w:val="20"/>
          <w:highlight w:val="white"/>
          <w:lang w:val="en-US"/>
        </w:rPr>
        <w:t xml:space="preserve">   </w:t>
      </w: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soapenv:Body</w:t>
      </w:r>
      <w:r w:rsidRPr="00FD61BB">
        <w:rPr>
          <w:rFonts w:ascii="Consolas" w:hAnsi="Consolas" w:cs="Consolas"/>
          <w:color w:val="0000FF"/>
          <w:sz w:val="20"/>
          <w:szCs w:val="20"/>
          <w:highlight w:val="white"/>
          <w:lang w:val="en-US"/>
        </w:rPr>
        <w:t>&gt;</w:t>
      </w:r>
    </w:p>
    <w:p w14:paraId="4251470A" w14:textId="77777777" w:rsidR="00FD61BB" w:rsidRPr="00FD61BB" w:rsidRDefault="00FD61BB" w:rsidP="00FD61BB">
      <w:pPr>
        <w:autoSpaceDE w:val="0"/>
        <w:autoSpaceDN w:val="0"/>
        <w:adjustRightInd w:val="0"/>
        <w:spacing w:after="0" w:line="240" w:lineRule="auto"/>
        <w:rPr>
          <w:rFonts w:ascii="Consolas" w:hAnsi="Consolas" w:cs="Consolas"/>
          <w:color w:val="000000"/>
          <w:sz w:val="20"/>
          <w:szCs w:val="20"/>
          <w:highlight w:val="white"/>
          <w:lang w:val="en-US"/>
        </w:rPr>
      </w:pPr>
      <w:r w:rsidRPr="00FD61BB">
        <w:rPr>
          <w:rFonts w:ascii="Consolas" w:hAnsi="Consolas" w:cs="Consolas"/>
          <w:color w:val="0000FF"/>
          <w:sz w:val="20"/>
          <w:szCs w:val="20"/>
          <w:highlight w:val="white"/>
          <w:lang w:val="en-US"/>
        </w:rPr>
        <w:t>&lt;/</w:t>
      </w:r>
      <w:r w:rsidRPr="00FD61BB">
        <w:rPr>
          <w:rFonts w:ascii="Consolas" w:hAnsi="Consolas" w:cs="Consolas"/>
          <w:color w:val="800000"/>
          <w:sz w:val="20"/>
          <w:szCs w:val="20"/>
          <w:highlight w:val="white"/>
          <w:lang w:val="en-US"/>
        </w:rPr>
        <w:t>soapenv:Envelope</w:t>
      </w:r>
      <w:r w:rsidRPr="00FD61BB">
        <w:rPr>
          <w:rFonts w:ascii="Consolas" w:hAnsi="Consolas" w:cs="Consolas"/>
          <w:color w:val="0000FF"/>
          <w:sz w:val="20"/>
          <w:szCs w:val="20"/>
          <w:highlight w:val="white"/>
          <w:lang w:val="en-US"/>
        </w:rPr>
        <w:t>&gt;</w:t>
      </w:r>
    </w:p>
    <w:p w14:paraId="1494CF7A" w14:textId="77777777" w:rsidR="00F958A3" w:rsidRPr="00FD61BB" w:rsidRDefault="00F958A3" w:rsidP="00F958A3">
      <w:pPr>
        <w:rPr>
          <w:lang w:val="en-US" w:eastAsia="en-US"/>
        </w:rPr>
      </w:pPr>
    </w:p>
    <w:p w14:paraId="3567F694" w14:textId="022ED6C2" w:rsidR="00F958A3" w:rsidRDefault="00F958A3" w:rsidP="00F958A3">
      <w:pPr>
        <w:pStyle w:val="Heading3"/>
        <w:tabs>
          <w:tab w:val="clear" w:pos="737"/>
          <w:tab w:val="left" w:pos="720"/>
        </w:tabs>
      </w:pPr>
      <w:bookmarkStart w:id="64" w:name="_Toc75271514"/>
      <w:r w:rsidRPr="00A6614F">
        <w:t>Response</w:t>
      </w:r>
      <w:bookmarkEnd w:id="64"/>
    </w:p>
    <w:p w14:paraId="23AA5EEF" w14:textId="1384D4C8" w:rsidR="006C3493" w:rsidRDefault="006C3493" w:rsidP="006C3493">
      <w:pPr>
        <w:pStyle w:val="Text"/>
      </w:pPr>
      <w:r>
        <w:t xml:space="preserve">The </w:t>
      </w:r>
      <w:r>
        <w:t xml:space="preserve">legal cohabitation </w:t>
      </w:r>
      <w:r>
        <w:t xml:space="preserve">history response contains a sequence of </w:t>
      </w:r>
      <w:r>
        <w:t>legalCohabitationHistoryItem</w:t>
      </w:r>
      <w:r>
        <w:t xml:space="preserve"> elements, the most recent </w:t>
      </w:r>
      <w:r>
        <w:t>legal cohabitation history item</w:t>
      </w:r>
      <w:r>
        <w:t xml:space="preserve"> on top. </w:t>
      </w:r>
    </w:p>
    <w:p w14:paraId="59F1933D" w14:textId="69E3B899" w:rsidR="006C3493" w:rsidRDefault="00C2461C" w:rsidP="006C3493">
      <w:pPr>
        <w:rPr>
          <w:lang w:val="en-GB" w:eastAsia="en-US"/>
        </w:rPr>
      </w:pPr>
      <w:r w:rsidRPr="00C2461C">
        <w:rPr>
          <w:lang w:val="en-GB" w:eastAsia="en-US"/>
        </w:rPr>
        <w:lastRenderedPageBreak/>
        <w:drawing>
          <wp:inline distT="0" distB="0" distL="0" distR="0" wp14:anchorId="5E01C491" wp14:editId="0EE987D2">
            <wp:extent cx="5941060" cy="8839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1060" cy="883920"/>
                    </a:xfrm>
                    <a:prstGeom prst="rect">
                      <a:avLst/>
                    </a:prstGeom>
                  </pic:spPr>
                </pic:pic>
              </a:graphicData>
            </a:graphic>
          </wp:inline>
        </w:drawing>
      </w:r>
    </w:p>
    <w:p w14:paraId="602DAB68" w14:textId="75F1CCC4" w:rsidR="00C2461C" w:rsidRPr="00C2461C" w:rsidRDefault="00C2461C" w:rsidP="006C3493">
      <w:pPr>
        <w:rPr>
          <w:lang w:val="en-US" w:eastAsia="en-US"/>
        </w:rPr>
      </w:pPr>
      <w:r w:rsidRPr="00C2461C">
        <w:rPr>
          <w:lang w:val="en-US"/>
        </w:rPr>
        <w:t xml:space="preserve">Each legalCohabitationHistoryItem element contains </w:t>
      </w:r>
      <w:r w:rsidR="009018C3">
        <w:rPr>
          <w:lang w:val="en-US"/>
        </w:rPr>
        <w:t>legagCohabitationInformation</w:t>
      </w:r>
      <w:r w:rsidRPr="00C2461C">
        <w:rPr>
          <w:lang w:val="en-US"/>
        </w:rPr>
        <w:t>.</w:t>
      </w:r>
      <w:r w:rsidR="009018C3">
        <w:rPr>
          <w:lang w:val="en-US"/>
        </w:rPr>
        <w:t xml:space="preserve"> For more information on this complexType, please visit the Canonical Data Model </w:t>
      </w:r>
      <w:r w:rsidR="00E8018C">
        <w:rPr>
          <w:lang w:val="en-US"/>
        </w:rPr>
        <w:t xml:space="preserve">PersonServices </w:t>
      </w:r>
      <w:r w:rsidR="009018C3">
        <w:rPr>
          <w:lang w:val="en-US"/>
        </w:rPr>
        <w:t>documentation.</w:t>
      </w:r>
    </w:p>
    <w:p w14:paraId="63554411" w14:textId="77B158FD" w:rsidR="00C2461C" w:rsidRPr="006C3493" w:rsidRDefault="00C2461C" w:rsidP="006C3493">
      <w:pPr>
        <w:rPr>
          <w:lang w:val="en-GB" w:eastAsia="en-US"/>
        </w:rPr>
      </w:pPr>
      <w:r w:rsidRPr="00C2461C">
        <w:rPr>
          <w:lang w:val="en-GB" w:eastAsia="en-US"/>
        </w:rPr>
        <w:drawing>
          <wp:inline distT="0" distB="0" distL="0" distR="0" wp14:anchorId="69AFCF9A" wp14:editId="51D5C73B">
            <wp:extent cx="5941060" cy="144399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1060" cy="1443990"/>
                    </a:xfrm>
                    <a:prstGeom prst="rect">
                      <a:avLst/>
                    </a:prstGeom>
                  </pic:spPr>
                </pic:pic>
              </a:graphicData>
            </a:graphic>
          </wp:inline>
        </w:drawing>
      </w:r>
    </w:p>
    <w:p w14:paraId="6C084356" w14:textId="185EF553" w:rsidR="00F958A3" w:rsidRPr="00F958A3" w:rsidRDefault="00C2461C" w:rsidP="00F958A3">
      <w:pPr>
        <w:rPr>
          <w:lang w:val="en-GB" w:eastAsia="en-US"/>
        </w:rPr>
      </w:pPr>
      <w:r w:rsidRPr="00C2461C">
        <w:rPr>
          <w:lang w:val="en-GB" w:eastAsia="en-US"/>
        </w:rPr>
        <w:drawing>
          <wp:inline distT="0" distB="0" distL="0" distR="0" wp14:anchorId="0DF63EB5" wp14:editId="3AD05928">
            <wp:extent cx="4140413" cy="23496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40413" cy="2349621"/>
                    </a:xfrm>
                    <a:prstGeom prst="rect">
                      <a:avLst/>
                    </a:prstGeom>
                  </pic:spPr>
                </pic:pic>
              </a:graphicData>
            </a:graphic>
          </wp:inline>
        </w:drawing>
      </w:r>
    </w:p>
    <w:p w14:paraId="23FF6C76" w14:textId="77777777" w:rsidR="00F958A3" w:rsidRDefault="00F958A3" w:rsidP="00F958A3">
      <w:pPr>
        <w:pStyle w:val="Heading3"/>
        <w:tabs>
          <w:tab w:val="clear" w:pos="737"/>
          <w:tab w:val="left" w:pos="720"/>
        </w:tabs>
      </w:pPr>
      <w:bookmarkStart w:id="65" w:name="_Toc75271515"/>
      <w:r w:rsidRPr="00A6614F">
        <w:t>Examples</w:t>
      </w:r>
      <w:bookmarkEnd w:id="65"/>
    </w:p>
    <w:p w14:paraId="4991B07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GB"/>
        </w:rPr>
      </w:pPr>
      <w:r w:rsidRPr="006C3493">
        <w:rPr>
          <w:rFonts w:ascii="Consolas" w:hAnsi="Consolas" w:cs="Consolas"/>
          <w:color w:val="000000"/>
          <w:sz w:val="20"/>
          <w:szCs w:val="20"/>
          <w:highlight w:val="white"/>
          <w:lang w:val="en-GB"/>
        </w:rPr>
        <w:t xml:space="preserve">      </w:t>
      </w:r>
      <w:r w:rsidRPr="006C3493">
        <w:rPr>
          <w:rFonts w:ascii="Consolas" w:hAnsi="Consolas" w:cs="Consolas"/>
          <w:color w:val="0000FF"/>
          <w:sz w:val="20"/>
          <w:szCs w:val="20"/>
          <w:highlight w:val="white"/>
          <w:lang w:val="en-GB"/>
        </w:rPr>
        <w:t>&lt;</w:t>
      </w:r>
      <w:r w:rsidRPr="006C3493">
        <w:rPr>
          <w:rFonts w:ascii="Consolas" w:hAnsi="Consolas" w:cs="Consolas"/>
          <w:color w:val="800000"/>
          <w:sz w:val="20"/>
          <w:szCs w:val="20"/>
          <w:highlight w:val="white"/>
          <w:lang w:val="en-GB"/>
        </w:rPr>
        <w:t>v3:getLegalCohabitationHistoryResponse</w:t>
      </w:r>
      <w:r w:rsidRPr="006C3493">
        <w:rPr>
          <w:rFonts w:ascii="Consolas" w:hAnsi="Consolas" w:cs="Consolas"/>
          <w:color w:val="FF0000"/>
          <w:sz w:val="20"/>
          <w:szCs w:val="20"/>
          <w:highlight w:val="white"/>
          <w:lang w:val="en-GB"/>
        </w:rPr>
        <w:t xml:space="preserve"> xmlns:v3</w:t>
      </w:r>
      <w:r w:rsidRPr="006C3493">
        <w:rPr>
          <w:rFonts w:ascii="Consolas" w:hAnsi="Consolas" w:cs="Consolas"/>
          <w:color w:val="0000FF"/>
          <w:sz w:val="20"/>
          <w:szCs w:val="20"/>
          <w:highlight w:val="white"/>
          <w:lang w:val="en-GB"/>
        </w:rPr>
        <w:t>="</w:t>
      </w:r>
      <w:r w:rsidRPr="006C3493">
        <w:rPr>
          <w:rFonts w:ascii="Consolas" w:hAnsi="Consolas" w:cs="Consolas"/>
          <w:color w:val="000000"/>
          <w:sz w:val="20"/>
          <w:szCs w:val="20"/>
          <w:highlight w:val="white"/>
          <w:lang w:val="en-GB"/>
        </w:rPr>
        <w:t>http://fsb.belgium.be/personHistoryService/messages/v3_00</w:t>
      </w:r>
      <w:r w:rsidRPr="006C3493">
        <w:rPr>
          <w:rFonts w:ascii="Consolas" w:hAnsi="Consolas" w:cs="Consolas"/>
          <w:color w:val="0000FF"/>
          <w:sz w:val="20"/>
          <w:szCs w:val="20"/>
          <w:highlight w:val="white"/>
          <w:lang w:val="en-GB"/>
        </w:rPr>
        <w:t>"&gt;</w:t>
      </w:r>
    </w:p>
    <w:p w14:paraId="752AC6D3"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GB"/>
        </w:rPr>
      </w:pPr>
      <w:r w:rsidRPr="006C3493">
        <w:rPr>
          <w:rFonts w:ascii="Consolas" w:hAnsi="Consolas" w:cs="Consolas"/>
          <w:color w:val="000000"/>
          <w:sz w:val="20"/>
          <w:szCs w:val="20"/>
          <w:highlight w:val="white"/>
          <w:lang w:val="en-GB"/>
        </w:rPr>
        <w:t xml:space="preserve">         </w:t>
      </w:r>
      <w:r w:rsidRPr="006C3493">
        <w:rPr>
          <w:rFonts w:ascii="Consolas" w:hAnsi="Consolas" w:cs="Consolas"/>
          <w:color w:val="0000FF"/>
          <w:sz w:val="20"/>
          <w:szCs w:val="20"/>
          <w:highlight w:val="white"/>
          <w:lang w:val="en-GB"/>
        </w:rPr>
        <w:t>&lt;</w:t>
      </w:r>
      <w:r w:rsidRPr="006C3493">
        <w:rPr>
          <w:rFonts w:ascii="Consolas" w:hAnsi="Consolas" w:cs="Consolas"/>
          <w:color w:val="800000"/>
          <w:sz w:val="20"/>
          <w:szCs w:val="20"/>
          <w:highlight w:val="white"/>
          <w:lang w:val="en-GB"/>
        </w:rPr>
        <w:t>v3:legalCohabitationHistoryItem</w:t>
      </w:r>
      <w:r w:rsidRPr="006C3493">
        <w:rPr>
          <w:rFonts w:ascii="Consolas" w:hAnsi="Consolas" w:cs="Consolas"/>
          <w:color w:val="FF0000"/>
          <w:sz w:val="20"/>
          <w:szCs w:val="20"/>
          <w:highlight w:val="white"/>
          <w:lang w:val="en-GB"/>
        </w:rPr>
        <w:t xml:space="preserve"> validFrom</w:t>
      </w:r>
      <w:r w:rsidRPr="006C3493">
        <w:rPr>
          <w:rFonts w:ascii="Consolas" w:hAnsi="Consolas" w:cs="Consolas"/>
          <w:color w:val="0000FF"/>
          <w:sz w:val="20"/>
          <w:szCs w:val="20"/>
          <w:highlight w:val="white"/>
          <w:lang w:val="en-GB"/>
        </w:rPr>
        <w:t>="</w:t>
      </w:r>
      <w:r w:rsidRPr="006C3493">
        <w:rPr>
          <w:rFonts w:ascii="Consolas" w:hAnsi="Consolas" w:cs="Consolas"/>
          <w:color w:val="000000"/>
          <w:sz w:val="20"/>
          <w:szCs w:val="20"/>
          <w:highlight w:val="white"/>
          <w:lang w:val="en-GB"/>
        </w:rPr>
        <w:t>2006-05-05</w:t>
      </w:r>
      <w:r w:rsidRPr="006C3493">
        <w:rPr>
          <w:rFonts w:ascii="Consolas" w:hAnsi="Consolas" w:cs="Consolas"/>
          <w:color w:val="0000FF"/>
          <w:sz w:val="20"/>
          <w:szCs w:val="20"/>
          <w:highlight w:val="white"/>
          <w:lang w:val="en-GB"/>
        </w:rPr>
        <w:t>"&gt;</w:t>
      </w:r>
    </w:p>
    <w:p w14:paraId="051A7C73"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GB"/>
        </w:rPr>
      </w:pPr>
      <w:r w:rsidRPr="006C3493">
        <w:rPr>
          <w:rFonts w:ascii="Consolas" w:hAnsi="Consolas" w:cs="Consolas"/>
          <w:color w:val="000000"/>
          <w:sz w:val="20"/>
          <w:szCs w:val="20"/>
          <w:highlight w:val="white"/>
          <w:lang w:val="en-GB"/>
        </w:rPr>
        <w:t xml:space="preserve">            </w:t>
      </w:r>
      <w:r w:rsidRPr="006C3493">
        <w:rPr>
          <w:rFonts w:ascii="Consolas" w:hAnsi="Consolas" w:cs="Consolas"/>
          <w:color w:val="0000FF"/>
          <w:sz w:val="20"/>
          <w:szCs w:val="20"/>
          <w:highlight w:val="white"/>
          <w:lang w:val="en-GB"/>
        </w:rPr>
        <w:t>&lt;</w:t>
      </w:r>
      <w:r w:rsidRPr="006C3493">
        <w:rPr>
          <w:rFonts w:ascii="Consolas" w:hAnsi="Consolas" w:cs="Consolas"/>
          <w:color w:val="800000"/>
          <w:sz w:val="20"/>
          <w:szCs w:val="20"/>
          <w:highlight w:val="white"/>
          <w:lang w:val="en-GB"/>
        </w:rPr>
        <w:t>v2:legalCohabitationCessation</w:t>
      </w:r>
      <w:r w:rsidRPr="006C3493">
        <w:rPr>
          <w:rFonts w:ascii="Consolas" w:hAnsi="Consolas" w:cs="Consolas"/>
          <w:color w:val="FF0000"/>
          <w:sz w:val="20"/>
          <w:szCs w:val="20"/>
          <w:highlight w:val="white"/>
          <w:lang w:val="en-GB"/>
        </w:rPr>
        <w:t xml:space="preserve"> xmlns:v2</w:t>
      </w:r>
      <w:r w:rsidRPr="006C3493">
        <w:rPr>
          <w:rFonts w:ascii="Consolas" w:hAnsi="Consolas" w:cs="Consolas"/>
          <w:color w:val="0000FF"/>
          <w:sz w:val="20"/>
          <w:szCs w:val="20"/>
          <w:highlight w:val="white"/>
          <w:lang w:val="en-GB"/>
        </w:rPr>
        <w:t>="</w:t>
      </w:r>
      <w:r w:rsidRPr="006C3493">
        <w:rPr>
          <w:rFonts w:ascii="Consolas" w:hAnsi="Consolas" w:cs="Consolas"/>
          <w:color w:val="000000"/>
          <w:sz w:val="20"/>
          <w:szCs w:val="20"/>
          <w:highlight w:val="white"/>
          <w:lang w:val="en-GB"/>
        </w:rPr>
        <w:t>http://fsb.belgium.be/data/entity/person/legalcohabitation/v2_00</w:t>
      </w:r>
      <w:r w:rsidRPr="006C3493">
        <w:rPr>
          <w:rFonts w:ascii="Consolas" w:hAnsi="Consolas" w:cs="Consolas"/>
          <w:color w:val="0000FF"/>
          <w:sz w:val="20"/>
          <w:szCs w:val="20"/>
          <w:highlight w:val="white"/>
          <w:lang w:val="en-GB"/>
        </w:rPr>
        <w:t>"&gt;</w:t>
      </w:r>
    </w:p>
    <w:p w14:paraId="6424FB8D"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GB"/>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v2:registrationDate</w:t>
      </w:r>
      <w:r w:rsidRPr="006C3493">
        <w:rPr>
          <w:rFonts w:ascii="Consolas" w:hAnsi="Consolas" w:cs="Consolas"/>
          <w:color w:val="FF0000"/>
          <w:sz w:val="20"/>
          <w:szCs w:val="20"/>
          <w:highlight w:val="white"/>
          <w:lang w:val="en-US"/>
        </w:rPr>
        <w:t xml:space="preserve"> xsi:nil</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true</w:t>
      </w:r>
      <w:r w:rsidRPr="006C3493">
        <w:rPr>
          <w:rFonts w:ascii="Consolas" w:hAnsi="Consolas" w:cs="Consolas"/>
          <w:color w:val="0000FF"/>
          <w:sz w:val="20"/>
          <w:szCs w:val="20"/>
          <w:highlight w:val="white"/>
          <w:lang w:val="en-US"/>
        </w:rPr>
        <w:t>"</w:t>
      </w:r>
      <w:r w:rsidRPr="006C3493">
        <w:rPr>
          <w:rFonts w:ascii="Consolas" w:hAnsi="Consolas" w:cs="Consolas"/>
          <w:color w:val="FF0000"/>
          <w:sz w:val="20"/>
          <w:szCs w:val="20"/>
          <w:highlight w:val="white"/>
          <w:lang w:val="en-US"/>
        </w:rPr>
        <w:t xml:space="preserve"> xmlns:xsi</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http://www.w3.org/2001/XMLSchema-instance</w:t>
      </w:r>
      <w:r w:rsidRPr="006C3493">
        <w:rPr>
          <w:rFonts w:ascii="Consolas" w:hAnsi="Consolas" w:cs="Consolas"/>
          <w:color w:val="0000FF"/>
          <w:sz w:val="20"/>
          <w:szCs w:val="20"/>
          <w:highlight w:val="white"/>
          <w:lang w:val="en-US"/>
        </w:rPr>
        <w:t>"/&gt;</w:t>
      </w:r>
    </w:p>
    <w:p w14:paraId="79D33DC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v2:reason</w:t>
      </w:r>
      <w:r w:rsidRPr="006C3493">
        <w:rPr>
          <w:rFonts w:ascii="Consolas" w:hAnsi="Consolas" w:cs="Consolas"/>
          <w:color w:val="0000FF"/>
          <w:sz w:val="20"/>
          <w:szCs w:val="20"/>
          <w:highlight w:val="white"/>
          <w:lang w:val="en-US"/>
        </w:rPr>
        <w:t>&gt;</w:t>
      </w:r>
    </w:p>
    <w:p w14:paraId="37F57779"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v1:code</w:t>
      </w:r>
      <w:r w:rsidRPr="006C3493">
        <w:rPr>
          <w:rFonts w:ascii="Consolas" w:hAnsi="Consolas" w:cs="Consolas"/>
          <w:color w:val="FF0000"/>
          <w:sz w:val="20"/>
          <w:szCs w:val="20"/>
          <w:highlight w:val="white"/>
          <w:lang w:val="en-US"/>
        </w:rPr>
        <w:t xml:space="preserve"> xmlns:v1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http://fsb.belgium.be/data/common/code/v1_00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04</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v1:code</w:t>
      </w:r>
      <w:r w:rsidRPr="006C3493">
        <w:rPr>
          <w:rFonts w:ascii="Consolas" w:hAnsi="Consolas" w:cs="Consolas"/>
          <w:color w:val="0000FF"/>
          <w:sz w:val="20"/>
          <w:szCs w:val="20"/>
          <w:highlight w:val="white"/>
          <w:lang w:val="en-US"/>
        </w:rPr>
        <w:t>&gt;</w:t>
      </w:r>
    </w:p>
    <w:p w14:paraId="5EF52CC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v1:description</w:t>
      </w:r>
      <w:r w:rsidRPr="006C3493">
        <w:rPr>
          <w:rFonts w:ascii="Consolas" w:hAnsi="Consolas" w:cs="Consolas"/>
          <w:color w:val="FF0000"/>
          <w:sz w:val="20"/>
          <w:szCs w:val="20"/>
          <w:highlight w:val="white"/>
          <w:lang w:val="en-US"/>
        </w:rPr>
        <w:t xml:space="preserve"> xmlns:v1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http://fsb.belgium.be/data/common/code/v1_00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Eenzijdige verklaring</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v1:description</w:t>
      </w:r>
      <w:r w:rsidRPr="006C3493">
        <w:rPr>
          <w:rFonts w:ascii="Consolas" w:hAnsi="Consolas" w:cs="Consolas"/>
          <w:color w:val="0000FF"/>
          <w:sz w:val="20"/>
          <w:szCs w:val="20"/>
          <w:highlight w:val="white"/>
          <w:lang w:val="en-US"/>
        </w:rPr>
        <w:t>&gt;</w:t>
      </w:r>
    </w:p>
    <w:p w14:paraId="7EC2D31B"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v2:reason</w:t>
      </w:r>
      <w:r w:rsidRPr="006C3493">
        <w:rPr>
          <w:rFonts w:ascii="Consolas" w:hAnsi="Consolas" w:cs="Consolas"/>
          <w:color w:val="0000FF"/>
          <w:sz w:val="20"/>
          <w:szCs w:val="20"/>
          <w:highlight w:val="white"/>
          <w:lang w:val="en-US"/>
        </w:rPr>
        <w:t>&gt;</w:t>
      </w:r>
    </w:p>
    <w:p w14:paraId="1329C1B3"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v2:cessationPlace</w:t>
      </w:r>
      <w:r w:rsidRPr="006C3493">
        <w:rPr>
          <w:rFonts w:ascii="Consolas" w:hAnsi="Consolas" w:cs="Consolas"/>
          <w:color w:val="0000FF"/>
          <w:sz w:val="20"/>
          <w:szCs w:val="20"/>
          <w:highlight w:val="white"/>
          <w:lang w:val="en-US"/>
        </w:rPr>
        <w:t>&gt;</w:t>
      </w:r>
    </w:p>
    <w:p w14:paraId="43F8B27D"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v2:municipality</w:t>
      </w:r>
      <w:r w:rsidRPr="006C3493">
        <w:rPr>
          <w:rFonts w:ascii="Consolas" w:hAnsi="Consolas" w:cs="Consolas"/>
          <w:color w:val="0000FF"/>
          <w:sz w:val="20"/>
          <w:szCs w:val="20"/>
          <w:highlight w:val="white"/>
          <w:lang w:val="fr-FR"/>
        </w:rPr>
        <w:t>&gt;</w:t>
      </w:r>
    </w:p>
    <w:p w14:paraId="36E443AC"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21001</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0000FF"/>
          <w:sz w:val="20"/>
          <w:szCs w:val="20"/>
          <w:highlight w:val="white"/>
          <w:lang w:val="fr-FR"/>
        </w:rPr>
        <w:t>&gt;</w:t>
      </w:r>
    </w:p>
    <w:p w14:paraId="6E04E44A"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Anderlecht</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0000FF"/>
          <w:sz w:val="20"/>
          <w:szCs w:val="20"/>
          <w:highlight w:val="white"/>
          <w:lang w:val="fr-FR"/>
        </w:rPr>
        <w:t>&gt;</w:t>
      </w:r>
    </w:p>
    <w:p w14:paraId="4CB6DDAC"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lastRenderedPageBreak/>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v2:municipality</w:t>
      </w:r>
      <w:r w:rsidRPr="006C3493">
        <w:rPr>
          <w:rFonts w:ascii="Consolas" w:hAnsi="Consolas" w:cs="Consolas"/>
          <w:color w:val="0000FF"/>
          <w:sz w:val="20"/>
          <w:szCs w:val="20"/>
          <w:highlight w:val="white"/>
          <w:lang w:val="fr-FR"/>
        </w:rPr>
        <w:t>&gt;</w:t>
      </w:r>
    </w:p>
    <w:p w14:paraId="1E62F3D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v2:cessationPlace</w:t>
      </w:r>
      <w:r w:rsidRPr="006C3493">
        <w:rPr>
          <w:rFonts w:ascii="Consolas" w:hAnsi="Consolas" w:cs="Consolas"/>
          <w:color w:val="0000FF"/>
          <w:sz w:val="20"/>
          <w:szCs w:val="20"/>
          <w:highlight w:val="white"/>
          <w:lang w:val="fr-FR"/>
        </w:rPr>
        <w:t>&gt;</w:t>
      </w:r>
    </w:p>
    <w:p w14:paraId="553054B8"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v2:legalCohabitationCessation</w:t>
      </w:r>
      <w:r w:rsidRPr="006C3493">
        <w:rPr>
          <w:rFonts w:ascii="Consolas" w:hAnsi="Consolas" w:cs="Consolas"/>
          <w:color w:val="0000FF"/>
          <w:sz w:val="20"/>
          <w:szCs w:val="20"/>
          <w:highlight w:val="white"/>
          <w:lang w:val="fr-FR"/>
        </w:rPr>
        <w:t>&gt;</w:t>
      </w:r>
    </w:p>
    <w:p w14:paraId="3A2EEEBC"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v3:legalCohabitationHistoryItem</w:t>
      </w:r>
      <w:r w:rsidRPr="006C3493">
        <w:rPr>
          <w:rFonts w:ascii="Consolas" w:hAnsi="Consolas" w:cs="Consolas"/>
          <w:color w:val="0000FF"/>
          <w:sz w:val="20"/>
          <w:szCs w:val="20"/>
          <w:highlight w:val="white"/>
          <w:lang w:val="en-US"/>
        </w:rPr>
        <w:t>&gt;</w:t>
      </w:r>
    </w:p>
    <w:p w14:paraId="35897E9C"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v3:legalCohabitationHistoryItem</w:t>
      </w:r>
      <w:r w:rsidRPr="006C3493">
        <w:rPr>
          <w:rFonts w:ascii="Consolas" w:hAnsi="Consolas" w:cs="Consolas"/>
          <w:color w:val="FF0000"/>
          <w:sz w:val="20"/>
          <w:szCs w:val="20"/>
          <w:highlight w:val="white"/>
          <w:lang w:val="en-US"/>
        </w:rPr>
        <w:t xml:space="preserve"> validFrom</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2005-09-01</w:t>
      </w:r>
      <w:r w:rsidRPr="006C3493">
        <w:rPr>
          <w:rFonts w:ascii="Consolas" w:hAnsi="Consolas" w:cs="Consolas"/>
          <w:color w:val="0000FF"/>
          <w:sz w:val="20"/>
          <w:szCs w:val="20"/>
          <w:highlight w:val="white"/>
          <w:lang w:val="en-US"/>
        </w:rPr>
        <w:t>"&gt;</w:t>
      </w:r>
    </w:p>
    <w:p w14:paraId="76CAF81E"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v2:legalCohabitationDeclaration</w:t>
      </w:r>
      <w:r w:rsidRPr="006C3493">
        <w:rPr>
          <w:rFonts w:ascii="Consolas" w:hAnsi="Consolas" w:cs="Consolas"/>
          <w:color w:val="FF0000"/>
          <w:sz w:val="20"/>
          <w:szCs w:val="20"/>
          <w:highlight w:val="white"/>
          <w:lang w:val="en-US"/>
        </w:rPr>
        <w:t xml:space="preserve"> xmlns:v2</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http://fsb.belgium.be/data/entity/person/legalcohabitation/v2_00</w:t>
      </w:r>
      <w:r w:rsidRPr="006C3493">
        <w:rPr>
          <w:rFonts w:ascii="Consolas" w:hAnsi="Consolas" w:cs="Consolas"/>
          <w:color w:val="0000FF"/>
          <w:sz w:val="20"/>
          <w:szCs w:val="20"/>
          <w:highlight w:val="white"/>
          <w:lang w:val="en-US"/>
        </w:rPr>
        <w:t>"&gt;</w:t>
      </w:r>
    </w:p>
    <w:p w14:paraId="639D81BF"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v2:registrationDate</w:t>
      </w:r>
      <w:r w:rsidRPr="006C3493">
        <w:rPr>
          <w:rFonts w:ascii="Consolas" w:hAnsi="Consolas" w:cs="Consolas"/>
          <w:color w:val="0000FF"/>
          <w:sz w:val="20"/>
          <w:szCs w:val="20"/>
          <w:highlight w:val="white"/>
          <w:lang w:val="en-US"/>
        </w:rPr>
        <w:t>&gt;</w:t>
      </w:r>
    </w:p>
    <w:p w14:paraId="2C875720"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v21:century</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20</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v21:century</w:t>
      </w:r>
      <w:r w:rsidRPr="006C3493">
        <w:rPr>
          <w:rFonts w:ascii="Consolas" w:hAnsi="Consolas" w:cs="Consolas"/>
          <w:color w:val="0000FF"/>
          <w:sz w:val="20"/>
          <w:szCs w:val="20"/>
          <w:highlight w:val="white"/>
          <w:lang w:val="en-US"/>
        </w:rPr>
        <w:t>&gt;</w:t>
      </w:r>
    </w:p>
    <w:p w14:paraId="5F263F30"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v21:year</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05</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v21:year</w:t>
      </w:r>
      <w:r w:rsidRPr="006C3493">
        <w:rPr>
          <w:rFonts w:ascii="Consolas" w:hAnsi="Consolas" w:cs="Consolas"/>
          <w:color w:val="0000FF"/>
          <w:sz w:val="20"/>
          <w:szCs w:val="20"/>
          <w:highlight w:val="white"/>
          <w:lang w:val="en-US"/>
        </w:rPr>
        <w:t>&gt;</w:t>
      </w:r>
    </w:p>
    <w:p w14:paraId="5953091A"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v21:month</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09</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v21:month</w:t>
      </w:r>
      <w:r w:rsidRPr="006C3493">
        <w:rPr>
          <w:rFonts w:ascii="Consolas" w:hAnsi="Consolas" w:cs="Consolas"/>
          <w:color w:val="0000FF"/>
          <w:sz w:val="20"/>
          <w:szCs w:val="20"/>
          <w:highlight w:val="white"/>
          <w:lang w:val="en-US"/>
        </w:rPr>
        <w:t>&gt;</w:t>
      </w:r>
    </w:p>
    <w:p w14:paraId="6190FD2A"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v21:day</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01</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v21:day</w:t>
      </w:r>
      <w:r w:rsidRPr="006C3493">
        <w:rPr>
          <w:rFonts w:ascii="Consolas" w:hAnsi="Consolas" w:cs="Consolas"/>
          <w:color w:val="0000FF"/>
          <w:sz w:val="20"/>
          <w:szCs w:val="20"/>
          <w:highlight w:val="white"/>
          <w:lang w:val="en-US"/>
        </w:rPr>
        <w:t>&gt;</w:t>
      </w:r>
    </w:p>
    <w:p w14:paraId="124D227B"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v2:registrationDate</w:t>
      </w:r>
      <w:r w:rsidRPr="006C3493">
        <w:rPr>
          <w:rFonts w:ascii="Consolas" w:hAnsi="Consolas" w:cs="Consolas"/>
          <w:color w:val="0000FF"/>
          <w:sz w:val="20"/>
          <w:szCs w:val="20"/>
          <w:highlight w:val="white"/>
          <w:lang w:val="en-US"/>
        </w:rPr>
        <w:t>&gt;</w:t>
      </w:r>
    </w:p>
    <w:p w14:paraId="3430839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v2:legalCohabitationPartner</w:t>
      </w:r>
      <w:r w:rsidRPr="006C3493">
        <w:rPr>
          <w:rFonts w:ascii="Consolas" w:hAnsi="Consolas" w:cs="Consolas"/>
          <w:color w:val="0000FF"/>
          <w:sz w:val="20"/>
          <w:szCs w:val="20"/>
          <w:highlight w:val="white"/>
          <w:lang w:val="en-US"/>
        </w:rPr>
        <w:t>&gt;</w:t>
      </w:r>
    </w:p>
    <w:p w14:paraId="443495C3"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v2:number</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7301033859</w:t>
      </w:r>
      <w:r>
        <w:rPr>
          <w:rFonts w:ascii="Consolas" w:hAnsi="Consolas" w:cs="Consolas"/>
          <w:color w:val="000000"/>
          <w:sz w:val="20"/>
          <w:szCs w:val="20"/>
          <w:highlight w:val="white"/>
          <w:lang w:val="en-US"/>
        </w:rPr>
        <w:t>6</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v2:number</w:t>
      </w:r>
      <w:r w:rsidRPr="006C3493">
        <w:rPr>
          <w:rFonts w:ascii="Consolas" w:hAnsi="Consolas" w:cs="Consolas"/>
          <w:color w:val="0000FF"/>
          <w:sz w:val="20"/>
          <w:szCs w:val="20"/>
          <w:highlight w:val="white"/>
          <w:lang w:val="en-US"/>
        </w:rPr>
        <w:t>&gt;</w:t>
      </w:r>
    </w:p>
    <w:p w14:paraId="3062413E"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v2:name</w:t>
      </w:r>
      <w:r w:rsidRPr="006C3493">
        <w:rPr>
          <w:rFonts w:ascii="Consolas" w:hAnsi="Consolas" w:cs="Consolas"/>
          <w:color w:val="0000FF"/>
          <w:sz w:val="20"/>
          <w:szCs w:val="20"/>
          <w:highlight w:val="white"/>
          <w:lang w:val="en-US"/>
        </w:rPr>
        <w:t>&gt;</w:t>
      </w:r>
    </w:p>
    <w:p w14:paraId="446DB47A"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v1:firstName</w:t>
      </w:r>
      <w:r w:rsidRPr="006C3493">
        <w:rPr>
          <w:rFonts w:ascii="Consolas" w:hAnsi="Consolas" w:cs="Consolas"/>
          <w:color w:val="FF0000"/>
          <w:sz w:val="20"/>
          <w:szCs w:val="20"/>
          <w:highlight w:val="white"/>
          <w:lang w:val="en-US"/>
        </w:rPr>
        <w:t xml:space="preserve"> xmlns:v1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http://fsb.belgium.be/data/entity/person/name/v1_00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Jean</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v1:firstName</w:t>
      </w:r>
      <w:r w:rsidRPr="006C3493">
        <w:rPr>
          <w:rFonts w:ascii="Consolas" w:hAnsi="Consolas" w:cs="Consolas"/>
          <w:color w:val="0000FF"/>
          <w:sz w:val="20"/>
          <w:szCs w:val="20"/>
          <w:highlight w:val="white"/>
          <w:lang w:val="en-US"/>
        </w:rPr>
        <w:t>&gt;</w:t>
      </w:r>
    </w:p>
    <w:p w14:paraId="3FB174B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v1:lastName</w:t>
      </w:r>
      <w:r w:rsidRPr="006C3493">
        <w:rPr>
          <w:rFonts w:ascii="Consolas" w:hAnsi="Consolas" w:cs="Consolas"/>
          <w:color w:val="FF0000"/>
          <w:sz w:val="20"/>
          <w:szCs w:val="20"/>
          <w:highlight w:val="white"/>
          <w:lang w:val="en-US"/>
        </w:rPr>
        <w:t xml:space="preserve"> xmlns:v1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http://fsb.belgium.be/data/entity/person/name/v1_00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Sermon</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v1:lastName</w:t>
      </w:r>
      <w:r w:rsidRPr="006C3493">
        <w:rPr>
          <w:rFonts w:ascii="Consolas" w:hAnsi="Consolas" w:cs="Consolas"/>
          <w:color w:val="0000FF"/>
          <w:sz w:val="20"/>
          <w:szCs w:val="20"/>
          <w:highlight w:val="white"/>
          <w:lang w:val="en-US"/>
        </w:rPr>
        <w:t>&gt;</w:t>
      </w:r>
    </w:p>
    <w:p w14:paraId="15D6E2B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v2:name</w:t>
      </w:r>
      <w:r w:rsidRPr="006C3493">
        <w:rPr>
          <w:rFonts w:ascii="Consolas" w:hAnsi="Consolas" w:cs="Consolas"/>
          <w:color w:val="0000FF"/>
          <w:sz w:val="20"/>
          <w:szCs w:val="20"/>
          <w:highlight w:val="white"/>
          <w:lang w:val="en-US"/>
        </w:rPr>
        <w:t>&gt;</w:t>
      </w:r>
    </w:p>
    <w:p w14:paraId="6FC3C78A"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v2:birthDate</w:t>
      </w:r>
      <w:r w:rsidRPr="006C3493">
        <w:rPr>
          <w:rFonts w:ascii="Consolas" w:hAnsi="Consolas" w:cs="Consolas"/>
          <w:color w:val="0000FF"/>
          <w:sz w:val="20"/>
          <w:szCs w:val="20"/>
          <w:highlight w:val="white"/>
          <w:lang w:val="en-US"/>
        </w:rPr>
        <w:t>&gt;</w:t>
      </w:r>
    </w:p>
    <w:p w14:paraId="44CAE328"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v21:century</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19</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v21:century</w:t>
      </w:r>
      <w:r w:rsidRPr="006C3493">
        <w:rPr>
          <w:rFonts w:ascii="Consolas" w:hAnsi="Consolas" w:cs="Consolas"/>
          <w:color w:val="0000FF"/>
          <w:sz w:val="20"/>
          <w:szCs w:val="20"/>
          <w:highlight w:val="white"/>
          <w:lang w:val="en-US"/>
        </w:rPr>
        <w:t>&gt;</w:t>
      </w:r>
    </w:p>
    <w:p w14:paraId="36795045"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v21:year</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73</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v21:year</w:t>
      </w:r>
      <w:r w:rsidRPr="006C3493">
        <w:rPr>
          <w:rFonts w:ascii="Consolas" w:hAnsi="Consolas" w:cs="Consolas"/>
          <w:color w:val="0000FF"/>
          <w:sz w:val="20"/>
          <w:szCs w:val="20"/>
          <w:highlight w:val="white"/>
          <w:lang w:val="en-US"/>
        </w:rPr>
        <w:t>&gt;</w:t>
      </w:r>
    </w:p>
    <w:p w14:paraId="67093FA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v21:month</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01</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v21:month</w:t>
      </w:r>
      <w:r w:rsidRPr="006C3493">
        <w:rPr>
          <w:rFonts w:ascii="Consolas" w:hAnsi="Consolas" w:cs="Consolas"/>
          <w:color w:val="0000FF"/>
          <w:sz w:val="20"/>
          <w:szCs w:val="20"/>
          <w:highlight w:val="white"/>
          <w:lang w:val="en-US"/>
        </w:rPr>
        <w:t>&gt;</w:t>
      </w:r>
    </w:p>
    <w:p w14:paraId="68DAF826"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v21:day</w:t>
      </w:r>
      <w:r w:rsidRPr="006C3493">
        <w:rPr>
          <w:rFonts w:ascii="Consolas" w:hAnsi="Consolas" w:cs="Consolas"/>
          <w:color w:val="FF0000"/>
          <w:sz w:val="20"/>
          <w:szCs w:val="20"/>
          <w:highlight w:val="white"/>
          <w:lang w:val="en-US"/>
        </w:rPr>
        <w:t xml:space="preserve"> xmlns:v21</w:t>
      </w:r>
      <w:r w:rsidRPr="006C3493">
        <w:rPr>
          <w:rFonts w:ascii="Consolas" w:hAnsi="Consolas" w:cs="Consolas"/>
          <w:color w:val="0000FF"/>
          <w:sz w:val="20"/>
          <w:szCs w:val="20"/>
          <w:highlight w:val="white"/>
          <w:lang w:val="en-US"/>
        </w:rPr>
        <w:t>="</w:t>
      </w:r>
      <w:r w:rsidRPr="006C3493">
        <w:rPr>
          <w:rFonts w:ascii="Consolas" w:hAnsi="Consolas" w:cs="Consolas"/>
          <w:color w:val="000000"/>
          <w:sz w:val="20"/>
          <w:szCs w:val="20"/>
          <w:highlight w:val="white"/>
          <w:lang w:val="en-US"/>
        </w:rPr>
        <w:t>http://fsb.belgium.be/data/common/date/v2_00</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03</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v21:day</w:t>
      </w:r>
      <w:r w:rsidRPr="006C3493">
        <w:rPr>
          <w:rFonts w:ascii="Consolas" w:hAnsi="Consolas" w:cs="Consolas"/>
          <w:color w:val="0000FF"/>
          <w:sz w:val="20"/>
          <w:szCs w:val="20"/>
          <w:highlight w:val="white"/>
          <w:lang w:val="en-US"/>
        </w:rPr>
        <w:t>&gt;</w:t>
      </w:r>
    </w:p>
    <w:p w14:paraId="336EC2E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de-DE"/>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de-DE"/>
        </w:rPr>
        <w:t>&lt;/</w:t>
      </w:r>
      <w:r w:rsidRPr="006C3493">
        <w:rPr>
          <w:rFonts w:ascii="Consolas" w:hAnsi="Consolas" w:cs="Consolas"/>
          <w:color w:val="800000"/>
          <w:sz w:val="20"/>
          <w:szCs w:val="20"/>
          <w:highlight w:val="white"/>
          <w:lang w:val="de-DE"/>
        </w:rPr>
        <w:t>v2:birthDate</w:t>
      </w:r>
      <w:r w:rsidRPr="006C3493">
        <w:rPr>
          <w:rFonts w:ascii="Consolas" w:hAnsi="Consolas" w:cs="Consolas"/>
          <w:color w:val="0000FF"/>
          <w:sz w:val="20"/>
          <w:szCs w:val="20"/>
          <w:highlight w:val="white"/>
          <w:lang w:val="de-DE"/>
        </w:rPr>
        <w:t>&gt;</w:t>
      </w:r>
    </w:p>
    <w:p w14:paraId="3B376CAF"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de-DE"/>
        </w:rPr>
      </w:pPr>
      <w:r w:rsidRPr="006C3493">
        <w:rPr>
          <w:rFonts w:ascii="Consolas" w:hAnsi="Consolas" w:cs="Consolas"/>
          <w:color w:val="000000"/>
          <w:sz w:val="20"/>
          <w:szCs w:val="20"/>
          <w:highlight w:val="white"/>
          <w:lang w:val="de-DE"/>
        </w:rPr>
        <w:t xml:space="preserve">                  </w:t>
      </w:r>
      <w:r w:rsidRPr="006C3493">
        <w:rPr>
          <w:rFonts w:ascii="Consolas" w:hAnsi="Consolas" w:cs="Consolas"/>
          <w:color w:val="0000FF"/>
          <w:sz w:val="20"/>
          <w:szCs w:val="20"/>
          <w:highlight w:val="white"/>
          <w:lang w:val="de-DE"/>
        </w:rPr>
        <w:t>&lt;</w:t>
      </w:r>
      <w:r w:rsidRPr="006C3493">
        <w:rPr>
          <w:rFonts w:ascii="Consolas" w:hAnsi="Consolas" w:cs="Consolas"/>
          <w:color w:val="800000"/>
          <w:sz w:val="20"/>
          <w:szCs w:val="20"/>
          <w:highlight w:val="white"/>
          <w:lang w:val="de-DE"/>
        </w:rPr>
        <w:t>v2:gender</w:t>
      </w:r>
      <w:r w:rsidRPr="006C3493">
        <w:rPr>
          <w:rFonts w:ascii="Consolas" w:hAnsi="Consolas" w:cs="Consolas"/>
          <w:color w:val="0000FF"/>
          <w:sz w:val="20"/>
          <w:szCs w:val="20"/>
          <w:highlight w:val="white"/>
          <w:lang w:val="de-DE"/>
        </w:rPr>
        <w:t>&gt;</w:t>
      </w:r>
    </w:p>
    <w:p w14:paraId="585156D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de-DE"/>
        </w:rPr>
      </w:pPr>
      <w:r w:rsidRPr="006C3493">
        <w:rPr>
          <w:rFonts w:ascii="Consolas" w:hAnsi="Consolas" w:cs="Consolas"/>
          <w:color w:val="000000"/>
          <w:sz w:val="20"/>
          <w:szCs w:val="20"/>
          <w:highlight w:val="white"/>
          <w:lang w:val="de-DE"/>
        </w:rPr>
        <w:t xml:space="preserve">                     </w:t>
      </w:r>
      <w:r w:rsidRPr="006C3493">
        <w:rPr>
          <w:rFonts w:ascii="Consolas" w:hAnsi="Consolas" w:cs="Consolas"/>
          <w:color w:val="0000FF"/>
          <w:sz w:val="20"/>
          <w:szCs w:val="20"/>
          <w:highlight w:val="white"/>
          <w:lang w:val="de-DE"/>
        </w:rPr>
        <w:t>&lt;</w:t>
      </w:r>
      <w:r w:rsidRPr="006C3493">
        <w:rPr>
          <w:rFonts w:ascii="Consolas" w:hAnsi="Consolas" w:cs="Consolas"/>
          <w:color w:val="800000"/>
          <w:sz w:val="20"/>
          <w:szCs w:val="20"/>
          <w:highlight w:val="white"/>
          <w:lang w:val="de-DE"/>
        </w:rPr>
        <w:t>v1:code</w:t>
      </w:r>
      <w:r w:rsidRPr="006C3493">
        <w:rPr>
          <w:rFonts w:ascii="Consolas" w:hAnsi="Consolas" w:cs="Consolas"/>
          <w:color w:val="FF0000"/>
          <w:sz w:val="20"/>
          <w:szCs w:val="20"/>
          <w:highlight w:val="white"/>
          <w:lang w:val="de-DE"/>
        </w:rPr>
        <w:t xml:space="preserve"> xmlns:v1</w:t>
      </w:r>
      <w:r w:rsidRPr="006C3493">
        <w:rPr>
          <w:rFonts w:ascii="Consolas" w:hAnsi="Consolas" w:cs="Consolas"/>
          <w:color w:val="0000FF"/>
          <w:sz w:val="20"/>
          <w:szCs w:val="20"/>
          <w:highlight w:val="white"/>
          <w:lang w:val="de-DE"/>
        </w:rPr>
        <w:t>="</w:t>
      </w:r>
      <w:r w:rsidRPr="006C3493">
        <w:rPr>
          <w:rFonts w:ascii="Consolas" w:hAnsi="Consolas" w:cs="Consolas"/>
          <w:color w:val="000000"/>
          <w:sz w:val="20"/>
          <w:szCs w:val="20"/>
          <w:highlight w:val="white"/>
          <w:lang w:val="de-DE"/>
        </w:rPr>
        <w:t>http://fsb.belgium.be/data/common/code/v1_00</w:t>
      </w:r>
      <w:r w:rsidRPr="006C3493">
        <w:rPr>
          <w:rFonts w:ascii="Consolas" w:hAnsi="Consolas" w:cs="Consolas"/>
          <w:color w:val="0000FF"/>
          <w:sz w:val="20"/>
          <w:szCs w:val="20"/>
          <w:highlight w:val="white"/>
          <w:lang w:val="de-DE"/>
        </w:rPr>
        <w:t>"&gt;</w:t>
      </w:r>
      <w:r w:rsidRPr="006C3493">
        <w:rPr>
          <w:rFonts w:ascii="Consolas" w:hAnsi="Consolas" w:cs="Consolas"/>
          <w:color w:val="000000"/>
          <w:sz w:val="20"/>
          <w:szCs w:val="20"/>
          <w:highlight w:val="white"/>
          <w:lang w:val="de-DE"/>
        </w:rPr>
        <w:t>1</w:t>
      </w:r>
      <w:r w:rsidRPr="006C3493">
        <w:rPr>
          <w:rFonts w:ascii="Consolas" w:hAnsi="Consolas" w:cs="Consolas"/>
          <w:color w:val="0000FF"/>
          <w:sz w:val="20"/>
          <w:szCs w:val="20"/>
          <w:highlight w:val="white"/>
          <w:lang w:val="de-DE"/>
        </w:rPr>
        <w:t>&lt;/</w:t>
      </w:r>
      <w:r w:rsidRPr="006C3493">
        <w:rPr>
          <w:rFonts w:ascii="Consolas" w:hAnsi="Consolas" w:cs="Consolas"/>
          <w:color w:val="800000"/>
          <w:sz w:val="20"/>
          <w:szCs w:val="20"/>
          <w:highlight w:val="white"/>
          <w:lang w:val="de-DE"/>
        </w:rPr>
        <w:t>v1:code</w:t>
      </w:r>
      <w:r w:rsidRPr="006C3493">
        <w:rPr>
          <w:rFonts w:ascii="Consolas" w:hAnsi="Consolas" w:cs="Consolas"/>
          <w:color w:val="0000FF"/>
          <w:sz w:val="20"/>
          <w:szCs w:val="20"/>
          <w:highlight w:val="white"/>
          <w:lang w:val="de-DE"/>
        </w:rPr>
        <w:t>&gt;</w:t>
      </w:r>
    </w:p>
    <w:p w14:paraId="437CFA60"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de-DE"/>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Male</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0000FF"/>
          <w:sz w:val="20"/>
          <w:szCs w:val="20"/>
          <w:highlight w:val="white"/>
          <w:lang w:val="fr-FR"/>
        </w:rPr>
        <w:t>&gt;</w:t>
      </w:r>
    </w:p>
    <w:p w14:paraId="2C9E1C47"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v2:gender</w:t>
      </w:r>
      <w:r w:rsidRPr="006C3493">
        <w:rPr>
          <w:rFonts w:ascii="Consolas" w:hAnsi="Consolas" w:cs="Consolas"/>
          <w:color w:val="0000FF"/>
          <w:sz w:val="20"/>
          <w:szCs w:val="20"/>
          <w:highlight w:val="white"/>
          <w:lang w:val="fr-FR"/>
        </w:rPr>
        <w:t>&gt;</w:t>
      </w:r>
    </w:p>
    <w:p w14:paraId="48AF9CBE"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v2:legalCohabitationPartner</w:t>
      </w:r>
      <w:r w:rsidRPr="006C3493">
        <w:rPr>
          <w:rFonts w:ascii="Consolas" w:hAnsi="Consolas" w:cs="Consolas"/>
          <w:color w:val="0000FF"/>
          <w:sz w:val="20"/>
          <w:szCs w:val="20"/>
          <w:highlight w:val="white"/>
          <w:lang w:val="fr-FR"/>
        </w:rPr>
        <w:t>&gt;</w:t>
      </w:r>
    </w:p>
    <w:p w14:paraId="141D13C5"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v2:legalCohabitationPlace</w:t>
      </w:r>
      <w:r w:rsidRPr="006C3493">
        <w:rPr>
          <w:rFonts w:ascii="Consolas" w:hAnsi="Consolas" w:cs="Consolas"/>
          <w:color w:val="0000FF"/>
          <w:sz w:val="20"/>
          <w:szCs w:val="20"/>
          <w:highlight w:val="white"/>
          <w:lang w:val="fr-FR"/>
        </w:rPr>
        <w:t>&gt;</w:t>
      </w:r>
    </w:p>
    <w:p w14:paraId="3A8C31E0"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v2:municipality</w:t>
      </w:r>
      <w:r w:rsidRPr="006C3493">
        <w:rPr>
          <w:rFonts w:ascii="Consolas" w:hAnsi="Consolas" w:cs="Consolas"/>
          <w:color w:val="0000FF"/>
          <w:sz w:val="20"/>
          <w:szCs w:val="20"/>
          <w:highlight w:val="white"/>
          <w:lang w:val="fr-FR"/>
        </w:rPr>
        <w:t>&gt;</w:t>
      </w:r>
    </w:p>
    <w:p w14:paraId="2F6238E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21001</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0000FF"/>
          <w:sz w:val="20"/>
          <w:szCs w:val="20"/>
          <w:highlight w:val="white"/>
          <w:lang w:val="fr-FR"/>
        </w:rPr>
        <w:t>&gt;</w:t>
      </w:r>
    </w:p>
    <w:p w14:paraId="662D467D"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Anderlecht</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0000FF"/>
          <w:sz w:val="20"/>
          <w:szCs w:val="20"/>
          <w:highlight w:val="white"/>
          <w:lang w:val="fr-FR"/>
        </w:rPr>
        <w:t>&gt;</w:t>
      </w:r>
    </w:p>
    <w:p w14:paraId="71F60412"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v2:municipality</w:t>
      </w:r>
      <w:r w:rsidRPr="006C3493">
        <w:rPr>
          <w:rFonts w:ascii="Consolas" w:hAnsi="Consolas" w:cs="Consolas"/>
          <w:color w:val="0000FF"/>
          <w:sz w:val="20"/>
          <w:szCs w:val="20"/>
          <w:highlight w:val="white"/>
          <w:lang w:val="en-US"/>
        </w:rPr>
        <w:t>&gt;</w:t>
      </w:r>
    </w:p>
    <w:p w14:paraId="06071E8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v2:legalCohabitationPlace</w:t>
      </w:r>
      <w:r w:rsidRPr="006C3493">
        <w:rPr>
          <w:rFonts w:ascii="Consolas" w:hAnsi="Consolas" w:cs="Consolas"/>
          <w:color w:val="0000FF"/>
          <w:sz w:val="20"/>
          <w:szCs w:val="20"/>
          <w:highlight w:val="white"/>
          <w:lang w:val="en-US"/>
        </w:rPr>
        <w:t>&gt;</w:t>
      </w:r>
    </w:p>
    <w:p w14:paraId="5A29E6FF"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v2:registrationOfficer</w:t>
      </w:r>
      <w:r w:rsidRPr="006C3493">
        <w:rPr>
          <w:rFonts w:ascii="Consolas" w:hAnsi="Consolas" w:cs="Consolas"/>
          <w:color w:val="0000FF"/>
          <w:sz w:val="20"/>
          <w:szCs w:val="20"/>
          <w:highlight w:val="white"/>
          <w:lang w:val="en-US"/>
        </w:rPr>
        <w:t>&gt;</w:t>
      </w:r>
    </w:p>
    <w:p w14:paraId="148F9DF4"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en-US"/>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v2:registrationOfficerName</w:t>
      </w:r>
      <w:r w:rsidRPr="006C3493">
        <w:rPr>
          <w:rFonts w:ascii="Consolas" w:hAnsi="Consolas" w:cs="Consolas"/>
          <w:color w:val="0000FF"/>
          <w:sz w:val="20"/>
          <w:szCs w:val="20"/>
          <w:highlight w:val="white"/>
          <w:lang w:val="en-US"/>
        </w:rPr>
        <w:t>&gt;</w:t>
      </w:r>
      <w:r w:rsidRPr="006C3493">
        <w:rPr>
          <w:rFonts w:ascii="Consolas" w:hAnsi="Consolas" w:cs="Consolas"/>
          <w:color w:val="000000"/>
          <w:sz w:val="20"/>
          <w:szCs w:val="20"/>
          <w:highlight w:val="white"/>
          <w:lang w:val="en-US"/>
        </w:rPr>
        <w:t>Leemans Arnold</w:t>
      </w:r>
      <w:r w:rsidRPr="006C3493">
        <w:rPr>
          <w:rFonts w:ascii="Consolas" w:hAnsi="Consolas" w:cs="Consolas"/>
          <w:color w:val="0000FF"/>
          <w:sz w:val="20"/>
          <w:szCs w:val="20"/>
          <w:highlight w:val="white"/>
          <w:lang w:val="en-US"/>
        </w:rPr>
        <w:t>&lt;/</w:t>
      </w:r>
      <w:r w:rsidRPr="006C3493">
        <w:rPr>
          <w:rFonts w:ascii="Consolas" w:hAnsi="Consolas" w:cs="Consolas"/>
          <w:color w:val="800000"/>
          <w:sz w:val="20"/>
          <w:szCs w:val="20"/>
          <w:highlight w:val="white"/>
          <w:lang w:val="en-US"/>
        </w:rPr>
        <w:t>v2:registrationOfficerName</w:t>
      </w:r>
      <w:r w:rsidRPr="006C3493">
        <w:rPr>
          <w:rFonts w:ascii="Consolas" w:hAnsi="Consolas" w:cs="Consolas"/>
          <w:color w:val="0000FF"/>
          <w:sz w:val="20"/>
          <w:szCs w:val="20"/>
          <w:highlight w:val="white"/>
          <w:lang w:val="en-US"/>
        </w:rPr>
        <w:t>&gt;</w:t>
      </w:r>
    </w:p>
    <w:p w14:paraId="64AB60E5"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en-US"/>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v2:registrationPlace</w:t>
      </w:r>
      <w:r w:rsidRPr="006C3493">
        <w:rPr>
          <w:rFonts w:ascii="Consolas" w:hAnsi="Consolas" w:cs="Consolas"/>
          <w:color w:val="0000FF"/>
          <w:sz w:val="20"/>
          <w:szCs w:val="20"/>
          <w:highlight w:val="white"/>
          <w:lang w:val="fr-FR"/>
        </w:rPr>
        <w:t>&gt;</w:t>
      </w:r>
    </w:p>
    <w:p w14:paraId="1DB1276E"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v2:municipality</w:t>
      </w:r>
      <w:r w:rsidRPr="006C3493">
        <w:rPr>
          <w:rFonts w:ascii="Consolas" w:hAnsi="Consolas" w:cs="Consolas"/>
          <w:color w:val="0000FF"/>
          <w:sz w:val="20"/>
          <w:szCs w:val="20"/>
          <w:highlight w:val="white"/>
          <w:lang w:val="fr-FR"/>
        </w:rPr>
        <w:t>&gt;</w:t>
      </w:r>
    </w:p>
    <w:p w14:paraId="30427291"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23077</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v1:code</w:t>
      </w:r>
      <w:r w:rsidRPr="006C3493">
        <w:rPr>
          <w:rFonts w:ascii="Consolas" w:hAnsi="Consolas" w:cs="Consolas"/>
          <w:color w:val="0000FF"/>
          <w:sz w:val="20"/>
          <w:szCs w:val="20"/>
          <w:highlight w:val="white"/>
          <w:lang w:val="fr-FR"/>
        </w:rPr>
        <w:t>&gt;</w:t>
      </w:r>
    </w:p>
    <w:p w14:paraId="0031E2B8" w14:textId="77777777" w:rsidR="006C3493" w:rsidRPr="006C3493" w:rsidRDefault="006C3493" w:rsidP="006C3493">
      <w:pPr>
        <w:autoSpaceDE w:val="0"/>
        <w:autoSpaceDN w:val="0"/>
        <w:adjustRightInd w:val="0"/>
        <w:spacing w:after="0" w:line="240" w:lineRule="auto"/>
        <w:rPr>
          <w:rFonts w:ascii="Consolas" w:hAnsi="Consolas" w:cs="Consolas"/>
          <w:color w:val="000000"/>
          <w:sz w:val="20"/>
          <w:szCs w:val="20"/>
          <w:highlight w:val="white"/>
          <w:lang w:val="fr-FR"/>
        </w:rPr>
      </w:pPr>
      <w:r w:rsidRPr="006C3493">
        <w:rPr>
          <w:rFonts w:ascii="Consolas" w:hAnsi="Consolas" w:cs="Consolas"/>
          <w:color w:val="000000"/>
          <w:sz w:val="20"/>
          <w:szCs w:val="20"/>
          <w:highlight w:val="white"/>
          <w:lang w:val="fr-FR"/>
        </w:rPr>
        <w:t xml:space="preserve">                        </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FF0000"/>
          <w:sz w:val="20"/>
          <w:szCs w:val="20"/>
          <w:highlight w:val="white"/>
          <w:lang w:val="fr-FR"/>
        </w:rPr>
        <w:t xml:space="preserve"> xmlns:v1</w:t>
      </w:r>
      <w:r w:rsidRPr="006C3493">
        <w:rPr>
          <w:rFonts w:ascii="Consolas" w:hAnsi="Consolas" w:cs="Consolas"/>
          <w:color w:val="0000FF"/>
          <w:sz w:val="20"/>
          <w:szCs w:val="20"/>
          <w:highlight w:val="white"/>
          <w:lang w:val="fr-FR"/>
        </w:rPr>
        <w:t>="</w:t>
      </w:r>
      <w:r w:rsidRPr="006C3493">
        <w:rPr>
          <w:rFonts w:ascii="Consolas" w:hAnsi="Consolas" w:cs="Consolas"/>
          <w:color w:val="000000"/>
          <w:sz w:val="20"/>
          <w:szCs w:val="20"/>
          <w:highlight w:val="white"/>
          <w:lang w:val="fr-FR"/>
        </w:rPr>
        <w:t>http://fsb.belgium.be/data/common/code/v1_00</w:t>
      </w:r>
      <w:r w:rsidRPr="006C3493">
        <w:rPr>
          <w:rFonts w:ascii="Consolas" w:hAnsi="Consolas" w:cs="Consolas"/>
          <w:color w:val="0000FF"/>
          <w:sz w:val="20"/>
          <w:szCs w:val="20"/>
          <w:highlight w:val="white"/>
          <w:lang w:val="fr-FR"/>
        </w:rPr>
        <w:t>"&gt;</w:t>
      </w:r>
      <w:r w:rsidRPr="006C3493">
        <w:rPr>
          <w:rFonts w:ascii="Consolas" w:hAnsi="Consolas" w:cs="Consolas"/>
          <w:color w:val="000000"/>
          <w:sz w:val="20"/>
          <w:szCs w:val="20"/>
          <w:highlight w:val="white"/>
          <w:lang w:val="fr-FR"/>
        </w:rPr>
        <w:t>Sint-Pieters-Leeuw</w:t>
      </w:r>
      <w:r w:rsidRPr="006C3493">
        <w:rPr>
          <w:rFonts w:ascii="Consolas" w:hAnsi="Consolas" w:cs="Consolas"/>
          <w:color w:val="0000FF"/>
          <w:sz w:val="20"/>
          <w:szCs w:val="20"/>
          <w:highlight w:val="white"/>
          <w:lang w:val="fr-FR"/>
        </w:rPr>
        <w:t>&lt;/</w:t>
      </w:r>
      <w:r w:rsidRPr="006C3493">
        <w:rPr>
          <w:rFonts w:ascii="Consolas" w:hAnsi="Consolas" w:cs="Consolas"/>
          <w:color w:val="800000"/>
          <w:sz w:val="20"/>
          <w:szCs w:val="20"/>
          <w:highlight w:val="white"/>
          <w:lang w:val="fr-FR"/>
        </w:rPr>
        <w:t>v1:description</w:t>
      </w:r>
      <w:r w:rsidRPr="006C3493">
        <w:rPr>
          <w:rFonts w:ascii="Consolas" w:hAnsi="Consolas" w:cs="Consolas"/>
          <w:color w:val="0000FF"/>
          <w:sz w:val="20"/>
          <w:szCs w:val="20"/>
          <w:highlight w:val="white"/>
          <w:lang w:val="fr-FR"/>
        </w:rPr>
        <w:t>&gt;</w:t>
      </w:r>
    </w:p>
    <w:p w14:paraId="14D36F9C"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sidRPr="006C3493">
        <w:rPr>
          <w:rFonts w:ascii="Consolas" w:hAnsi="Consolas" w:cs="Consolas"/>
          <w:color w:val="000000"/>
          <w:sz w:val="20"/>
          <w:szCs w:val="20"/>
          <w:highlight w:val="white"/>
          <w:lang w:val="fr-FR"/>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v2:municipality</w:t>
      </w:r>
      <w:r>
        <w:rPr>
          <w:rFonts w:ascii="Consolas" w:hAnsi="Consolas" w:cs="Consolas"/>
          <w:color w:val="0000FF"/>
          <w:sz w:val="20"/>
          <w:szCs w:val="20"/>
          <w:highlight w:val="white"/>
        </w:rPr>
        <w:t>&gt;</w:t>
      </w:r>
    </w:p>
    <w:p w14:paraId="0E6D6115"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v2:registrationPlace</w:t>
      </w:r>
      <w:r>
        <w:rPr>
          <w:rFonts w:ascii="Consolas" w:hAnsi="Consolas" w:cs="Consolas"/>
          <w:color w:val="0000FF"/>
          <w:sz w:val="20"/>
          <w:szCs w:val="20"/>
          <w:highlight w:val="white"/>
        </w:rPr>
        <w:t>&gt;</w:t>
      </w:r>
    </w:p>
    <w:p w14:paraId="15322753"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v2:registrationOfficer</w:t>
      </w:r>
      <w:r>
        <w:rPr>
          <w:rFonts w:ascii="Consolas" w:hAnsi="Consolas" w:cs="Consolas"/>
          <w:color w:val="0000FF"/>
          <w:sz w:val="20"/>
          <w:szCs w:val="20"/>
          <w:highlight w:val="white"/>
        </w:rPr>
        <w:t>&gt;</w:t>
      </w:r>
    </w:p>
    <w:p w14:paraId="401B45C5"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v2:legalCohabitationDeclaration</w:t>
      </w:r>
      <w:r>
        <w:rPr>
          <w:rFonts w:ascii="Consolas" w:hAnsi="Consolas" w:cs="Consolas"/>
          <w:color w:val="0000FF"/>
          <w:sz w:val="20"/>
          <w:szCs w:val="20"/>
          <w:highlight w:val="white"/>
        </w:rPr>
        <w:t>&gt;</w:t>
      </w:r>
    </w:p>
    <w:p w14:paraId="71505F73"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v3:legalCohabitationHistoryItem</w:t>
      </w:r>
      <w:r>
        <w:rPr>
          <w:rFonts w:ascii="Consolas" w:hAnsi="Consolas" w:cs="Consolas"/>
          <w:color w:val="0000FF"/>
          <w:sz w:val="20"/>
          <w:szCs w:val="20"/>
          <w:highlight w:val="white"/>
        </w:rPr>
        <w:t>&gt;</w:t>
      </w:r>
    </w:p>
    <w:p w14:paraId="336ABCBC" w14:textId="77777777" w:rsidR="006C3493" w:rsidRDefault="006C3493" w:rsidP="006C3493">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 xml:space="preserve">      </w:t>
      </w:r>
      <w:r>
        <w:rPr>
          <w:rFonts w:ascii="Consolas" w:hAnsi="Consolas" w:cs="Consolas"/>
          <w:color w:val="0000FF"/>
          <w:sz w:val="20"/>
          <w:szCs w:val="20"/>
          <w:highlight w:val="white"/>
        </w:rPr>
        <w:t>&lt;/</w:t>
      </w:r>
      <w:r>
        <w:rPr>
          <w:rFonts w:ascii="Consolas" w:hAnsi="Consolas" w:cs="Consolas"/>
          <w:color w:val="800000"/>
          <w:sz w:val="20"/>
          <w:szCs w:val="20"/>
          <w:highlight w:val="white"/>
        </w:rPr>
        <w:t>v3:getLegalCohabitationHistoryResponse</w:t>
      </w:r>
      <w:r>
        <w:rPr>
          <w:rFonts w:ascii="Consolas" w:hAnsi="Consolas" w:cs="Consolas"/>
          <w:color w:val="0000FF"/>
          <w:sz w:val="20"/>
          <w:szCs w:val="20"/>
          <w:highlight w:val="white"/>
        </w:rPr>
        <w:t>&gt;</w:t>
      </w:r>
    </w:p>
    <w:p w14:paraId="3D8149F7" w14:textId="77777777" w:rsidR="00F958A3" w:rsidRDefault="00F958A3" w:rsidP="00F958A3">
      <w:pPr>
        <w:pStyle w:val="Text"/>
      </w:pPr>
    </w:p>
    <w:p w14:paraId="50827577" w14:textId="77777777" w:rsidR="00F958A3" w:rsidRPr="00F958A3" w:rsidRDefault="00F958A3" w:rsidP="00F958A3">
      <w:pPr>
        <w:autoSpaceDE w:val="0"/>
        <w:autoSpaceDN w:val="0"/>
        <w:adjustRightInd w:val="0"/>
        <w:rPr>
          <w:rFonts w:ascii="Courier New" w:hAnsi="Courier New" w:cs="Courier New"/>
          <w:b/>
          <w:bCs/>
          <w:color w:val="000000"/>
          <w:szCs w:val="18"/>
          <w:highlight w:val="white"/>
          <w:lang w:val="en-GB"/>
        </w:rPr>
      </w:pPr>
    </w:p>
    <w:p w14:paraId="2997D470" w14:textId="77777777" w:rsidR="00BA1EA5" w:rsidRPr="00312E55" w:rsidRDefault="00BA1EA5" w:rsidP="00BA1EA5">
      <w:pPr>
        <w:pStyle w:val="Heading1"/>
        <w:keepNext/>
        <w:pageBreakBefore/>
        <w:numPr>
          <w:ilvl w:val="0"/>
          <w:numId w:val="11"/>
        </w:numPr>
        <w:tabs>
          <w:tab w:val="clear" w:pos="737"/>
          <w:tab w:val="clear" w:pos="9072"/>
          <w:tab w:val="left" w:pos="720"/>
        </w:tabs>
        <w:spacing w:after="280" w:line="480" w:lineRule="atLeast"/>
      </w:pPr>
      <w:bookmarkStart w:id="66" w:name="_Toc75271516"/>
      <w:bookmarkEnd w:id="59"/>
      <w:r w:rsidRPr="00312E55">
        <w:lastRenderedPageBreak/>
        <w:t>Basic service information</w:t>
      </w:r>
      <w:bookmarkEnd w:id="0"/>
      <w:bookmarkEnd w:id="66"/>
      <w:r w:rsidRPr="00312E55">
        <w:t xml:space="preserve"> </w:t>
      </w:r>
    </w:p>
    <w:p w14:paraId="40BDA51A" w14:textId="5D5B73B4" w:rsidR="00BA1EA5" w:rsidRDefault="00BA1EA5" w:rsidP="006944A9">
      <w:pPr>
        <w:pStyle w:val="Heading2"/>
        <w:numPr>
          <w:ilvl w:val="1"/>
          <w:numId w:val="11"/>
        </w:numPr>
      </w:pPr>
      <w:bookmarkStart w:id="67" w:name="_Toc273430233"/>
      <w:bookmarkStart w:id="68" w:name="_Toc260728159"/>
      <w:bookmarkStart w:id="69" w:name="_Toc75271517"/>
      <w:r>
        <w:t>Service access parameters</w:t>
      </w:r>
      <w:bookmarkEnd w:id="67"/>
      <w:bookmarkEnd w:id="68"/>
      <w:bookmarkEnd w:id="69"/>
    </w:p>
    <w:p w14:paraId="4673BD2C" w14:textId="70FA641E" w:rsidR="00BA1EA5" w:rsidRDefault="00BA1EA5" w:rsidP="00BA1EA5">
      <w:pPr>
        <w:pStyle w:val="Caption"/>
        <w:keepNext/>
        <w:rPr>
          <w:sz w:val="20"/>
        </w:rPr>
      </w:pPr>
      <w:r>
        <w:t xml:space="preserve">Table </w:t>
      </w:r>
      <w:r>
        <w:fldChar w:fldCharType="begin"/>
      </w:r>
      <w:r>
        <w:instrText xml:space="preserve"> SEQ Tabel \* ARABIC </w:instrText>
      </w:r>
      <w:r>
        <w:fldChar w:fldCharType="separate"/>
      </w:r>
      <w:r>
        <w:rPr>
          <w:noProof/>
        </w:rPr>
        <w:t>3</w:t>
      </w:r>
      <w:r>
        <w:fldChar w:fldCharType="end"/>
      </w:r>
      <w:r>
        <w:t xml:space="preserve"> Service access parameters get person</w:t>
      </w:r>
      <w:r w:rsidR="00FE68F5">
        <w:t xml:space="preserve"> history </w:t>
      </w:r>
      <w:r>
        <w:t>information</w:t>
      </w:r>
    </w:p>
    <w:tbl>
      <w:tblPr>
        <w:tblW w:w="9072" w:type="dxa"/>
        <w:tblBorders>
          <w:top w:val="single" w:sz="8" w:space="0" w:color="A5AB81"/>
          <w:bottom w:val="single" w:sz="8" w:space="0" w:color="A5AB81"/>
        </w:tblBorders>
        <w:tblLayout w:type="fixed"/>
        <w:tblLook w:val="0080" w:firstRow="0" w:lastRow="0" w:firstColumn="1" w:lastColumn="0" w:noHBand="0" w:noVBand="0"/>
      </w:tblPr>
      <w:tblGrid>
        <w:gridCol w:w="1362"/>
        <w:gridCol w:w="7710"/>
      </w:tblGrid>
      <w:tr w:rsidR="00BA1EA5" w:rsidRPr="0034385D" w14:paraId="079997E8" w14:textId="77777777" w:rsidTr="00452BB9">
        <w:tc>
          <w:tcPr>
            <w:tcW w:w="1362" w:type="dxa"/>
            <w:tcBorders>
              <w:top w:val="single" w:sz="8" w:space="0" w:color="A5AB81"/>
              <w:left w:val="nil"/>
              <w:bottom w:val="nil"/>
              <w:right w:val="nil"/>
            </w:tcBorders>
            <w:shd w:val="clear" w:color="auto" w:fill="E8EADF"/>
            <w:hideMark/>
          </w:tcPr>
          <w:p w14:paraId="612D1BF2" w14:textId="77777777" w:rsidR="00BA1EA5" w:rsidRDefault="00BA1EA5" w:rsidP="00A84BF5">
            <w:pPr>
              <w:spacing w:after="120"/>
              <w:rPr>
                <w:b/>
                <w:bCs/>
                <w:color w:val="80865A"/>
                <w:lang w:val="en-GB"/>
              </w:rPr>
            </w:pPr>
            <w:r>
              <w:rPr>
                <w:b/>
                <w:bCs/>
                <w:color w:val="80865A"/>
                <w:lang w:val="en-GB"/>
              </w:rPr>
              <w:t>Endpoint URL (Test &amp; Acceptance)</w:t>
            </w:r>
          </w:p>
        </w:tc>
        <w:tc>
          <w:tcPr>
            <w:tcW w:w="7710" w:type="dxa"/>
            <w:tcBorders>
              <w:top w:val="single" w:sz="8" w:space="0" w:color="A5AB81"/>
              <w:left w:val="nil"/>
              <w:bottom w:val="nil"/>
              <w:right w:val="nil"/>
            </w:tcBorders>
            <w:shd w:val="clear" w:color="auto" w:fill="E8EADF"/>
          </w:tcPr>
          <w:p w14:paraId="1A960063" w14:textId="191CA352" w:rsidR="00451227" w:rsidRPr="00451227" w:rsidRDefault="0075473B" w:rsidP="00A84BF5">
            <w:pPr>
              <w:spacing w:after="120"/>
              <w:ind w:right="995"/>
              <w:rPr>
                <w:color w:val="80865A"/>
                <w:lang w:val="en-GB"/>
              </w:rPr>
            </w:pPr>
            <w:r w:rsidRPr="0075473B">
              <w:rPr>
                <w:color w:val="80865A"/>
                <w:lang w:val="en-GB"/>
              </w:rPr>
              <w:t>https://fsb.services.</w:t>
            </w:r>
            <w:r>
              <w:rPr>
                <w:color w:val="80865A"/>
                <w:lang w:val="en-GB"/>
              </w:rPr>
              <w:t>int</w:t>
            </w:r>
            <w:r w:rsidRPr="0075473B">
              <w:rPr>
                <w:color w:val="80865A"/>
                <w:lang w:val="en-GB"/>
              </w:rPr>
              <w:t>.belgium.be/PersonServices/3.0/PersonHistoryService</w:t>
            </w:r>
          </w:p>
        </w:tc>
      </w:tr>
      <w:tr w:rsidR="00BA1EA5" w:rsidRPr="0034385D" w14:paraId="0038A9F2" w14:textId="77777777" w:rsidTr="00452BB9">
        <w:tc>
          <w:tcPr>
            <w:tcW w:w="1362" w:type="dxa"/>
            <w:tcBorders>
              <w:top w:val="nil"/>
              <w:left w:val="nil"/>
              <w:bottom w:val="nil"/>
              <w:right w:val="nil"/>
            </w:tcBorders>
            <w:hideMark/>
          </w:tcPr>
          <w:p w14:paraId="2A654CC4" w14:textId="77777777" w:rsidR="00BA1EA5" w:rsidRDefault="00BA1EA5" w:rsidP="00A84BF5">
            <w:pPr>
              <w:spacing w:after="120"/>
              <w:rPr>
                <w:b/>
                <w:bCs/>
                <w:color w:val="80865A"/>
                <w:lang w:val="en-GB"/>
              </w:rPr>
            </w:pPr>
            <w:r>
              <w:rPr>
                <w:b/>
                <w:bCs/>
                <w:color w:val="80865A"/>
                <w:lang w:val="en-GB"/>
              </w:rPr>
              <w:t>Endpoint URL (Production)</w:t>
            </w:r>
          </w:p>
        </w:tc>
        <w:tc>
          <w:tcPr>
            <w:tcW w:w="7710" w:type="dxa"/>
            <w:tcBorders>
              <w:top w:val="nil"/>
              <w:left w:val="nil"/>
              <w:bottom w:val="nil"/>
              <w:right w:val="nil"/>
            </w:tcBorders>
          </w:tcPr>
          <w:p w14:paraId="0B3EB87F" w14:textId="7DD75330" w:rsidR="0075473B" w:rsidRPr="00B16CE7" w:rsidRDefault="0075473B" w:rsidP="00B16CE7">
            <w:pPr>
              <w:rPr>
                <w:color w:val="80865A"/>
                <w:lang w:val="en-GB" w:eastAsia="nl-NL"/>
              </w:rPr>
            </w:pPr>
            <w:r w:rsidRPr="0075473B">
              <w:rPr>
                <w:color w:val="80865A"/>
                <w:lang w:val="en-GB" w:eastAsia="nl-NL"/>
              </w:rPr>
              <w:t>https://fsb.services.pr</w:t>
            </w:r>
            <w:r>
              <w:rPr>
                <w:color w:val="80865A"/>
                <w:lang w:val="en-GB" w:eastAsia="nl-NL"/>
              </w:rPr>
              <w:t>d</w:t>
            </w:r>
            <w:r w:rsidRPr="0075473B">
              <w:rPr>
                <w:color w:val="80865A"/>
                <w:lang w:val="en-GB" w:eastAsia="nl-NL"/>
              </w:rPr>
              <w:t>.belgium.be/PersonServices/3.0/PersonHistoryService</w:t>
            </w:r>
          </w:p>
        </w:tc>
      </w:tr>
      <w:tr w:rsidR="00BA1EA5" w:rsidRPr="00451227" w14:paraId="67D73075" w14:textId="77777777" w:rsidTr="00452BB9">
        <w:tc>
          <w:tcPr>
            <w:tcW w:w="1362" w:type="dxa"/>
            <w:tcBorders>
              <w:top w:val="nil"/>
              <w:left w:val="nil"/>
              <w:bottom w:val="nil"/>
              <w:right w:val="nil"/>
            </w:tcBorders>
            <w:shd w:val="clear" w:color="auto" w:fill="E8EADF"/>
            <w:hideMark/>
          </w:tcPr>
          <w:p w14:paraId="18DC592C" w14:textId="77777777" w:rsidR="00BA1EA5" w:rsidRDefault="00BA1EA5" w:rsidP="00A84BF5">
            <w:pPr>
              <w:spacing w:after="120"/>
              <w:rPr>
                <w:b/>
                <w:bCs/>
                <w:color w:val="80865A"/>
                <w:lang w:val="en-GB"/>
              </w:rPr>
            </w:pPr>
            <w:r>
              <w:rPr>
                <w:b/>
                <w:bCs/>
                <w:color w:val="80865A"/>
                <w:lang w:val="en-GB"/>
              </w:rPr>
              <w:t>Message exchange pattern(s)</w:t>
            </w:r>
          </w:p>
        </w:tc>
        <w:tc>
          <w:tcPr>
            <w:tcW w:w="7710" w:type="dxa"/>
            <w:tcBorders>
              <w:top w:val="nil"/>
              <w:left w:val="nil"/>
              <w:bottom w:val="nil"/>
              <w:right w:val="nil"/>
            </w:tcBorders>
            <w:shd w:val="clear" w:color="auto" w:fill="E8EADF"/>
            <w:hideMark/>
          </w:tcPr>
          <w:p w14:paraId="58559F90" w14:textId="77777777" w:rsidR="00BA1EA5" w:rsidRDefault="00BA1EA5" w:rsidP="00A84BF5">
            <w:pPr>
              <w:spacing w:after="120"/>
              <w:rPr>
                <w:color w:val="80865A"/>
                <w:lang w:val="en-GB"/>
              </w:rPr>
            </w:pPr>
            <w:r>
              <w:rPr>
                <w:color w:val="80865A"/>
                <w:lang w:val="en-GB"/>
              </w:rPr>
              <w:t>Synchronous</w:t>
            </w:r>
          </w:p>
        </w:tc>
      </w:tr>
      <w:tr w:rsidR="00BA1EA5" w:rsidRPr="00451227" w14:paraId="2FFC5DF6" w14:textId="77777777" w:rsidTr="00452BB9">
        <w:tc>
          <w:tcPr>
            <w:tcW w:w="1362" w:type="dxa"/>
            <w:tcBorders>
              <w:top w:val="nil"/>
              <w:left w:val="nil"/>
              <w:bottom w:val="nil"/>
              <w:right w:val="nil"/>
            </w:tcBorders>
            <w:hideMark/>
          </w:tcPr>
          <w:p w14:paraId="456AE00E" w14:textId="77777777" w:rsidR="00BA1EA5" w:rsidRDefault="00BA1EA5" w:rsidP="00A84BF5">
            <w:pPr>
              <w:spacing w:after="120"/>
              <w:rPr>
                <w:b/>
                <w:bCs/>
                <w:color w:val="80865A"/>
                <w:lang w:val="en-GB"/>
              </w:rPr>
            </w:pPr>
            <w:r>
              <w:rPr>
                <w:b/>
                <w:bCs/>
                <w:color w:val="80865A"/>
                <w:lang w:val="en-GB"/>
              </w:rPr>
              <w:t>Message protocol</w:t>
            </w:r>
          </w:p>
        </w:tc>
        <w:tc>
          <w:tcPr>
            <w:tcW w:w="7710" w:type="dxa"/>
            <w:tcBorders>
              <w:top w:val="nil"/>
              <w:left w:val="nil"/>
              <w:bottom w:val="nil"/>
              <w:right w:val="nil"/>
            </w:tcBorders>
            <w:hideMark/>
          </w:tcPr>
          <w:p w14:paraId="302253FA" w14:textId="77777777" w:rsidR="00BA1EA5" w:rsidRDefault="00BA1EA5" w:rsidP="00A84BF5">
            <w:pPr>
              <w:spacing w:after="120"/>
              <w:rPr>
                <w:color w:val="80865A"/>
                <w:lang w:val="en-GB"/>
              </w:rPr>
            </w:pPr>
            <w:r>
              <w:rPr>
                <w:color w:val="80865A"/>
                <w:lang w:val="en-GB"/>
              </w:rPr>
              <w:t>SOAP</w:t>
            </w:r>
          </w:p>
        </w:tc>
      </w:tr>
      <w:tr w:rsidR="00BA1EA5" w:rsidRPr="0034385D" w14:paraId="24A32481" w14:textId="77777777" w:rsidTr="00452BB9">
        <w:tc>
          <w:tcPr>
            <w:tcW w:w="1362" w:type="dxa"/>
            <w:tcBorders>
              <w:top w:val="nil"/>
              <w:left w:val="nil"/>
              <w:bottom w:val="nil"/>
              <w:right w:val="nil"/>
            </w:tcBorders>
            <w:shd w:val="clear" w:color="auto" w:fill="E8EADF"/>
            <w:hideMark/>
          </w:tcPr>
          <w:p w14:paraId="7FAD6C6C" w14:textId="77777777" w:rsidR="00BA1EA5" w:rsidRDefault="00BA1EA5" w:rsidP="00A84BF5">
            <w:pPr>
              <w:spacing w:after="120"/>
              <w:rPr>
                <w:b/>
                <w:bCs/>
                <w:color w:val="80865A"/>
                <w:lang w:val="en-GB"/>
              </w:rPr>
            </w:pPr>
            <w:r>
              <w:rPr>
                <w:b/>
                <w:bCs/>
                <w:color w:val="80865A"/>
                <w:lang w:val="en-GB"/>
              </w:rPr>
              <w:t>Transport-level security</w:t>
            </w:r>
          </w:p>
        </w:tc>
        <w:tc>
          <w:tcPr>
            <w:tcW w:w="7710" w:type="dxa"/>
            <w:tcBorders>
              <w:top w:val="nil"/>
              <w:left w:val="nil"/>
              <w:bottom w:val="nil"/>
              <w:right w:val="nil"/>
            </w:tcBorders>
            <w:shd w:val="clear" w:color="auto" w:fill="E8EADF"/>
            <w:hideMark/>
          </w:tcPr>
          <w:p w14:paraId="3B256512" w14:textId="77777777" w:rsidR="00BA1EA5" w:rsidRDefault="00BA1EA5" w:rsidP="00A84BF5">
            <w:pPr>
              <w:spacing w:after="120"/>
              <w:rPr>
                <w:color w:val="80865A"/>
                <w:lang w:val="en-GB"/>
              </w:rPr>
            </w:pPr>
            <w:r>
              <w:rPr>
                <w:color w:val="80865A"/>
                <w:lang w:val="en-GB"/>
              </w:rPr>
              <w:t>1-way SSL with digital certificate</w:t>
            </w:r>
          </w:p>
        </w:tc>
      </w:tr>
      <w:tr w:rsidR="00BA1EA5" w:rsidRPr="0034385D" w14:paraId="714C332C" w14:textId="77777777" w:rsidTr="00452BB9">
        <w:tc>
          <w:tcPr>
            <w:tcW w:w="1362" w:type="dxa"/>
            <w:tcBorders>
              <w:top w:val="nil"/>
              <w:left w:val="nil"/>
              <w:bottom w:val="single" w:sz="8" w:space="0" w:color="A5AB81"/>
              <w:right w:val="nil"/>
            </w:tcBorders>
            <w:hideMark/>
          </w:tcPr>
          <w:p w14:paraId="21BC2ED9" w14:textId="77777777" w:rsidR="00BA1EA5" w:rsidRDefault="00BA1EA5" w:rsidP="00A84BF5">
            <w:pPr>
              <w:spacing w:after="120"/>
              <w:rPr>
                <w:b/>
                <w:bCs/>
                <w:color w:val="80865A"/>
                <w:lang w:val="en-GB"/>
              </w:rPr>
            </w:pPr>
            <w:r>
              <w:rPr>
                <w:b/>
                <w:bCs/>
                <w:color w:val="80865A"/>
                <w:lang w:val="en-GB"/>
              </w:rPr>
              <w:t>Message-level security</w:t>
            </w:r>
          </w:p>
        </w:tc>
        <w:tc>
          <w:tcPr>
            <w:tcW w:w="7710" w:type="dxa"/>
            <w:tcBorders>
              <w:top w:val="nil"/>
              <w:left w:val="nil"/>
              <w:bottom w:val="single" w:sz="8" w:space="0" w:color="A5AB81"/>
              <w:right w:val="nil"/>
            </w:tcBorders>
            <w:hideMark/>
          </w:tcPr>
          <w:p w14:paraId="4B5E0755" w14:textId="7F1CFB10" w:rsidR="00BA1EA5" w:rsidRDefault="0075473B" w:rsidP="00A84BF5">
            <w:pPr>
              <w:spacing w:after="120"/>
              <w:rPr>
                <w:color w:val="80865A"/>
                <w:lang w:val="en-GB"/>
              </w:rPr>
            </w:pPr>
            <w:r w:rsidRPr="00140E40">
              <w:rPr>
                <w:color w:val="80865A"/>
                <w:lang w:val="en-GB"/>
              </w:rPr>
              <w:t>WS-Security X.509 certificate token for Timestamp signing</w:t>
            </w:r>
            <w:r>
              <w:rPr>
                <w:color w:val="80865A"/>
                <w:lang w:val="en-GB"/>
              </w:rPr>
              <w:t xml:space="preserve"> in SHA256</w:t>
            </w:r>
            <w:r w:rsidRPr="00140E40">
              <w:rPr>
                <w:color w:val="80865A"/>
                <w:lang w:val="en-GB"/>
              </w:rPr>
              <w:t xml:space="preserve"> and message body signing</w:t>
            </w:r>
            <w:r>
              <w:rPr>
                <w:color w:val="80865A"/>
                <w:lang w:val="en-GB"/>
              </w:rPr>
              <w:t xml:space="preserve"> in SHA 256, response contains a timestamp and payload also signed in SHA256</w:t>
            </w:r>
          </w:p>
        </w:tc>
      </w:tr>
    </w:tbl>
    <w:p w14:paraId="13542363" w14:textId="77777777" w:rsidR="00BA1EA5" w:rsidRDefault="00BA1EA5" w:rsidP="00BA1EA5">
      <w:pPr>
        <w:pStyle w:val="Text"/>
      </w:pPr>
    </w:p>
    <w:p w14:paraId="1DDE3EF2" w14:textId="77777777" w:rsidR="00BA1EA5" w:rsidRPr="00312E55" w:rsidRDefault="00BA1EA5" w:rsidP="002F59DE">
      <w:pPr>
        <w:pStyle w:val="Heading1"/>
        <w:ind w:left="709"/>
      </w:pPr>
      <w:bookmarkStart w:id="70" w:name="_Toc75271518"/>
      <w:r>
        <w:t>Appendix</w:t>
      </w:r>
      <w:bookmarkEnd w:id="70"/>
      <w:r w:rsidRPr="00312E55">
        <w:t xml:space="preserve"> </w:t>
      </w:r>
    </w:p>
    <w:p w14:paraId="22B190F7" w14:textId="77777777" w:rsidR="0096755A" w:rsidRDefault="0096755A" w:rsidP="0096755A">
      <w:pPr>
        <w:pStyle w:val="Heading2"/>
        <w:numPr>
          <w:ilvl w:val="0"/>
          <w:numId w:val="0"/>
        </w:numPr>
        <w:tabs>
          <w:tab w:val="left" w:pos="720"/>
        </w:tabs>
      </w:pPr>
      <w:bookmarkStart w:id="71" w:name="_Toc273432264"/>
      <w:bookmarkStart w:id="72" w:name="_Toc313546566"/>
      <w:bookmarkStart w:id="73" w:name="_Ref327461113"/>
      <w:bookmarkStart w:id="74" w:name="_Toc474846322"/>
      <w:bookmarkStart w:id="75" w:name="_Toc75271519"/>
      <w:r>
        <w:t>Reference documents</w:t>
      </w:r>
      <w:bookmarkEnd w:id="71"/>
      <w:bookmarkEnd w:id="72"/>
      <w:bookmarkEnd w:id="73"/>
      <w:bookmarkEnd w:id="74"/>
      <w:bookmarkEnd w:id="75"/>
    </w:p>
    <w:p w14:paraId="15BED85B" w14:textId="77777777" w:rsidR="007B03B6" w:rsidRPr="0096755A" w:rsidRDefault="007B03B6" w:rsidP="007B03B6">
      <w:pPr>
        <w:pStyle w:val="Bodytext"/>
        <w:rPr>
          <w:rFonts w:asciiTheme="minorHAnsi" w:hAnsiTheme="minorHAnsi" w:cstheme="minorHAnsi"/>
          <w:lang w:val="en-GB"/>
        </w:rPr>
      </w:pPr>
      <w:r w:rsidRPr="0096755A">
        <w:rPr>
          <w:rFonts w:asciiTheme="minorHAnsi" w:hAnsiTheme="minorHAnsi" w:cstheme="minorHAnsi"/>
          <w:lang w:val="en-GB"/>
        </w:rPr>
        <w:t>Service code description document of the person service family, including the error handling</w:t>
      </w:r>
    </w:p>
    <w:p w14:paraId="557EE4C9" w14:textId="77777777" w:rsidR="007B03B6" w:rsidRPr="0096755A" w:rsidRDefault="007B03B6" w:rsidP="007B03B6">
      <w:pPr>
        <w:pStyle w:val="Bodytext"/>
        <w:spacing w:after="0"/>
        <w:rPr>
          <w:rFonts w:asciiTheme="minorHAnsi" w:hAnsiTheme="minorHAnsi" w:cstheme="minorHAnsi"/>
          <w:lang w:val="en-GB"/>
        </w:rPr>
      </w:pPr>
      <w:hyperlink r:id="rId21" w:history="1">
        <w:r w:rsidRPr="0096755A">
          <w:rPr>
            <w:rStyle w:val="Hyperlink"/>
            <w:rFonts w:asciiTheme="minorHAnsi" w:hAnsiTheme="minorHAnsi" w:cstheme="minorHAnsi"/>
            <w:lang w:val="en-GB"/>
          </w:rPr>
          <w:t>Instructions National Registry</w:t>
        </w:r>
      </w:hyperlink>
    </w:p>
    <w:p w14:paraId="001BE909" w14:textId="77777777" w:rsidR="007B03B6" w:rsidRPr="0096755A" w:rsidRDefault="007B03B6" w:rsidP="007B03B6">
      <w:pPr>
        <w:pStyle w:val="Bodytext"/>
        <w:numPr>
          <w:ilvl w:val="0"/>
          <w:numId w:val="17"/>
        </w:numPr>
        <w:spacing w:after="0"/>
        <w:rPr>
          <w:rFonts w:asciiTheme="minorHAnsi" w:hAnsiTheme="minorHAnsi" w:cstheme="minorHAnsi"/>
          <w:lang w:val="en-GB"/>
        </w:rPr>
      </w:pPr>
      <w:hyperlink r:id="rId22" w:history="1">
        <w:r w:rsidRPr="0096755A">
          <w:rPr>
            <w:rStyle w:val="Hyperlink"/>
            <w:rFonts w:asciiTheme="minorHAnsi" w:hAnsiTheme="minorHAnsi" w:cstheme="minorHAnsi"/>
            <w:lang w:val="en-GB"/>
          </w:rPr>
          <w:t>Description of the Information Types</w:t>
        </w:r>
      </w:hyperlink>
      <w:r w:rsidRPr="0096755A">
        <w:rPr>
          <w:rStyle w:val="Hyperlink"/>
          <w:rFonts w:asciiTheme="minorHAnsi" w:hAnsiTheme="minorHAnsi" w:cstheme="minorHAnsi"/>
          <w:lang w:val="en-GB"/>
        </w:rPr>
        <w:t xml:space="preserve"> </w:t>
      </w:r>
      <w:r>
        <w:rPr>
          <w:rStyle w:val="Hyperlink"/>
          <w:rFonts w:asciiTheme="minorHAnsi" w:hAnsiTheme="minorHAnsi" w:cstheme="minorHAnsi"/>
          <w:lang w:val="en-GB"/>
        </w:rPr>
        <w:t>(01/06/2021)</w:t>
      </w:r>
    </w:p>
    <w:p w14:paraId="49C7B4F8" w14:textId="77777777" w:rsidR="007B03B6" w:rsidRPr="0096755A" w:rsidRDefault="007B03B6" w:rsidP="007B03B6">
      <w:pPr>
        <w:pStyle w:val="Bodytext"/>
        <w:spacing w:after="0"/>
        <w:rPr>
          <w:rFonts w:asciiTheme="minorHAnsi" w:hAnsiTheme="minorHAnsi" w:cstheme="minorHAnsi"/>
          <w:lang w:val="en-GB"/>
        </w:rPr>
      </w:pPr>
      <w:r w:rsidRPr="0096755A">
        <w:rPr>
          <w:rFonts w:asciiTheme="minorHAnsi" w:hAnsiTheme="minorHAnsi" w:cstheme="minorHAnsi"/>
          <w:lang w:val="en-GB"/>
        </w:rPr>
        <w:t>Remarks</w:t>
      </w:r>
    </w:p>
    <w:p w14:paraId="0D765881" w14:textId="77777777" w:rsidR="007B03B6" w:rsidRPr="0096755A" w:rsidRDefault="007B03B6" w:rsidP="007B03B6">
      <w:pPr>
        <w:pStyle w:val="Bodytext"/>
        <w:numPr>
          <w:ilvl w:val="0"/>
          <w:numId w:val="17"/>
        </w:numPr>
        <w:spacing w:after="0"/>
        <w:rPr>
          <w:rFonts w:asciiTheme="minorHAnsi" w:hAnsiTheme="minorHAnsi" w:cstheme="minorHAnsi"/>
          <w:lang w:val="en-GB"/>
        </w:rPr>
      </w:pPr>
      <w:r w:rsidRPr="0096755A">
        <w:rPr>
          <w:rFonts w:asciiTheme="minorHAnsi" w:hAnsiTheme="minorHAnsi" w:cstheme="minorHAnsi"/>
          <w:lang w:val="en-GB"/>
        </w:rPr>
        <w:t>The documents above are s</w:t>
      </w:r>
      <w:r>
        <w:rPr>
          <w:rFonts w:asciiTheme="minorHAnsi" w:hAnsiTheme="minorHAnsi" w:cstheme="minorHAnsi"/>
          <w:lang w:val="en-GB"/>
        </w:rPr>
        <w:t>ubject of change. The hyperlink</w:t>
      </w:r>
      <w:r w:rsidRPr="0096755A">
        <w:rPr>
          <w:rFonts w:asciiTheme="minorHAnsi" w:hAnsiTheme="minorHAnsi" w:cstheme="minorHAnsi"/>
          <w:lang w:val="en-GB"/>
        </w:rPr>
        <w:t xml:space="preserve"> above contain</w:t>
      </w:r>
      <w:r>
        <w:rPr>
          <w:rFonts w:asciiTheme="minorHAnsi" w:hAnsiTheme="minorHAnsi" w:cstheme="minorHAnsi"/>
          <w:lang w:val="en-GB"/>
        </w:rPr>
        <w:t>s</w:t>
      </w:r>
      <w:r w:rsidRPr="0096755A">
        <w:rPr>
          <w:rFonts w:asciiTheme="minorHAnsi" w:hAnsiTheme="minorHAnsi" w:cstheme="minorHAnsi"/>
          <w:lang w:val="en-GB"/>
        </w:rPr>
        <w:t xml:space="preserve"> </w:t>
      </w:r>
      <w:r>
        <w:rPr>
          <w:rFonts w:asciiTheme="minorHAnsi" w:hAnsiTheme="minorHAnsi" w:cstheme="minorHAnsi"/>
          <w:lang w:val="en-GB"/>
        </w:rPr>
        <w:t>a date notation</w:t>
      </w:r>
      <w:r w:rsidRPr="0096755A">
        <w:rPr>
          <w:rFonts w:asciiTheme="minorHAnsi" w:hAnsiTheme="minorHAnsi" w:cstheme="minorHAnsi"/>
          <w:lang w:val="en-GB"/>
        </w:rPr>
        <w:t>. Check the web site of the RNR for the most accurate version.</w:t>
      </w:r>
    </w:p>
    <w:p w14:paraId="102DF687" w14:textId="77777777" w:rsidR="007B03B6" w:rsidRPr="0096755A" w:rsidRDefault="007B03B6" w:rsidP="007B03B6">
      <w:pPr>
        <w:pStyle w:val="Bodytext"/>
        <w:numPr>
          <w:ilvl w:val="0"/>
          <w:numId w:val="17"/>
        </w:numPr>
        <w:spacing w:after="0"/>
        <w:rPr>
          <w:rFonts w:asciiTheme="minorHAnsi" w:hAnsiTheme="minorHAnsi" w:cstheme="minorHAnsi"/>
          <w:lang w:val="en-GB"/>
        </w:rPr>
      </w:pPr>
      <w:r w:rsidRPr="0096755A">
        <w:rPr>
          <w:rFonts w:asciiTheme="minorHAnsi" w:hAnsiTheme="minorHAnsi" w:cstheme="minorHAnsi"/>
          <w:lang w:val="en-GB"/>
        </w:rPr>
        <w:t>The hyperlinks refer to the Dutch language version of those documents, the French language versions are available as well.</w:t>
      </w:r>
    </w:p>
    <w:p w14:paraId="4DD20781" w14:textId="06597A02" w:rsidR="00DC6214" w:rsidRPr="0096755A" w:rsidRDefault="00DC6214" w:rsidP="00BA1EA5">
      <w:pPr>
        <w:rPr>
          <w:sz w:val="20"/>
          <w:lang w:val="en-GB"/>
        </w:rPr>
      </w:pPr>
    </w:p>
    <w:sectPr w:rsidR="00DC6214" w:rsidRPr="0096755A" w:rsidSect="009D25F9">
      <w:footerReference w:type="even" r:id="rId23"/>
      <w:footerReference w:type="default" r:id="rId24"/>
      <w:footerReference w:type="first" r:id="rId25"/>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71D2" w14:textId="77777777" w:rsidR="00D27D22" w:rsidRDefault="00D27D22" w:rsidP="008E2E7A">
      <w:r>
        <w:separator/>
      </w:r>
    </w:p>
  </w:endnote>
  <w:endnote w:type="continuationSeparator" w:id="0">
    <w:p w14:paraId="1A444FDC" w14:textId="77777777" w:rsidR="00D27D22" w:rsidRDefault="00D27D2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445D" w14:textId="77777777" w:rsidR="00415978" w:rsidRDefault="00415978" w:rsidP="008E2E7A">
    <w:pPr>
      <w:pStyle w:val="Footer"/>
    </w:pPr>
    <w:r>
      <w:fldChar w:fldCharType="begin"/>
    </w:r>
    <w:r>
      <w:instrText xml:space="preserve"> PAGE   \* MERGEFORMAT </w:instrText>
    </w:r>
    <w:r>
      <w:fldChar w:fldCharType="separate"/>
    </w:r>
    <w:r>
      <w:rPr>
        <w:noProof/>
      </w:rPr>
      <w:t>2</w:t>
    </w:r>
    <w:r>
      <w:fldChar w:fldCharType="end"/>
    </w:r>
  </w:p>
  <w:p w14:paraId="54065B4E" w14:textId="77777777" w:rsidR="00415978" w:rsidRDefault="00415978"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DD94" w14:textId="36F64E7D" w:rsidR="00415978" w:rsidRPr="00535A6B" w:rsidRDefault="00415978" w:rsidP="00493011">
    <w:pPr>
      <w:pStyle w:val="Footer"/>
      <w:tabs>
        <w:tab w:val="clear" w:pos="4536"/>
      </w:tabs>
      <w:rPr>
        <w:szCs w:val="20"/>
      </w:rPr>
    </w:pPr>
    <w:r>
      <w:rPr>
        <w:b/>
        <w:noProof/>
        <w:szCs w:val="20"/>
      </w:rPr>
      <mc:AlternateContent>
        <mc:Choice Requires="wps">
          <w:drawing>
            <wp:anchor distT="0" distB="0" distL="114300" distR="114300" simplePos="0" relativeHeight="251660288" behindDoc="1" locked="0" layoutInCell="1" allowOverlap="1" wp14:anchorId="65317CBF" wp14:editId="368BA6A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FD63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r>
      <w:rPr>
        <w:sz w:val="16"/>
        <w:szCs w:val="20"/>
      </w:rPr>
      <w:t xml:space="preserve">Service definition document </w:t>
    </w:r>
    <w:r w:rsidR="009215E4">
      <w:rPr>
        <w:sz w:val="16"/>
        <w:szCs w:val="20"/>
      </w:rPr>
      <w:t>PersonHistoryService</w:t>
    </w:r>
    <w:r>
      <w:rPr>
        <w:sz w:val="16"/>
        <w:szCs w:val="20"/>
      </w:rPr>
      <w:t xml:space="preserve"> v</w:t>
    </w:r>
    <w:r w:rsidR="009215E4">
      <w:rPr>
        <w:sz w:val="16"/>
        <w:szCs w:val="20"/>
      </w:rPr>
      <w:t>3</w:t>
    </w:r>
    <w:r w:rsidRPr="008E2E7A">
      <w:rPr>
        <w:b/>
        <w:szCs w:val="20"/>
      </w:rPr>
      <w:tab/>
    </w:r>
    <w:r>
      <w:rPr>
        <w:b/>
        <w:szCs w:val="20"/>
      </w:rPr>
      <w:tab/>
    </w:r>
    <w:r w:rsidRPr="00033B91">
      <w:rPr>
        <w:b/>
        <w:color w:val="008BAC" w:themeColor="text1"/>
        <w:sz w:val="24"/>
        <w:szCs w:val="20"/>
      </w:rPr>
      <w:fldChar w:fldCharType="begin"/>
    </w:r>
    <w:r w:rsidRPr="00033B91">
      <w:rPr>
        <w:b/>
        <w:color w:val="008BAC" w:themeColor="text1"/>
        <w:sz w:val="24"/>
        <w:szCs w:val="20"/>
      </w:rPr>
      <w:instrText xml:space="preserve"> PAGE   \* MERGEFORMAT </w:instrText>
    </w:r>
    <w:r w:rsidRPr="00033B91">
      <w:rPr>
        <w:b/>
        <w:color w:val="008BAC" w:themeColor="text1"/>
        <w:sz w:val="24"/>
        <w:szCs w:val="20"/>
      </w:rPr>
      <w:fldChar w:fldCharType="separate"/>
    </w:r>
    <w:r w:rsidR="00DD102D">
      <w:rPr>
        <w:b/>
        <w:noProof/>
        <w:color w:val="008BAC" w:themeColor="text1"/>
        <w:sz w:val="24"/>
        <w:szCs w:val="20"/>
      </w:rPr>
      <w:t>13</w:t>
    </w:r>
    <w:r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EF52" w14:textId="02864A7E" w:rsidR="00415978" w:rsidRDefault="00415978">
    <w:pPr>
      <w:pStyle w:val="Footer"/>
    </w:pPr>
    <w:r>
      <w:rPr>
        <w:noProof/>
      </w:rPr>
      <w:drawing>
        <wp:anchor distT="0" distB="0" distL="114300" distR="114300" simplePos="0" relativeHeight="251658240" behindDoc="1" locked="0" layoutInCell="1" allowOverlap="1" wp14:anchorId="2CBDE02B" wp14:editId="0FA3F17F">
          <wp:simplePos x="0" y="0"/>
          <wp:positionH relativeFrom="column">
            <wp:posOffset>-861060</wp:posOffset>
          </wp:positionH>
          <wp:positionV relativeFrom="paragraph">
            <wp:posOffset>-685165</wp:posOffset>
          </wp:positionV>
          <wp:extent cx="2600325" cy="1023620"/>
          <wp:effectExtent l="0" t="0" r="9525" b="5080"/>
          <wp:wrapThrough wrapText="bothSides">
            <wp:wrapPolygon edited="0">
              <wp:start x="0" y="0"/>
              <wp:lineTo x="0" y="21305"/>
              <wp:lineTo x="21521" y="21305"/>
              <wp:lineTo x="21521" y="0"/>
              <wp:lineTo x="0" y="0"/>
            </wp:wrapPolygon>
          </wp:wrapThrough>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023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84DA11" wp14:editId="74E48243">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9004" w14:textId="77777777" w:rsidR="00D27D22" w:rsidRDefault="00D27D22" w:rsidP="008E2E7A">
      <w:r>
        <w:separator/>
      </w:r>
    </w:p>
  </w:footnote>
  <w:footnote w:type="continuationSeparator" w:id="0">
    <w:p w14:paraId="1670318F" w14:textId="77777777" w:rsidR="00D27D22" w:rsidRDefault="00D27D22" w:rsidP="008E2E7A">
      <w:r>
        <w:continuationSeparator/>
      </w:r>
    </w:p>
  </w:footnote>
  <w:footnote w:id="1">
    <w:p w14:paraId="0983F56E" w14:textId="77777777" w:rsidR="00F958A3" w:rsidRPr="0034385D" w:rsidRDefault="00F958A3" w:rsidP="00F958A3">
      <w:pPr>
        <w:pStyle w:val="FootnoteText"/>
        <w:rPr>
          <w:lang w:val="en-US"/>
        </w:rPr>
      </w:pPr>
      <w:r>
        <w:rPr>
          <w:rStyle w:val="FootnoteReference"/>
        </w:rPr>
        <w:footnoteRef/>
      </w:r>
      <w:r w:rsidRPr="0034385D">
        <w:rPr>
          <w:lang w:val="en-US"/>
        </w:rPr>
        <w:t xml:space="preserve"> Check rules are : </w:t>
      </w:r>
      <w:r w:rsidRPr="0034385D">
        <w:rPr>
          <w:lang w:val="en-US"/>
        </w:rPr>
        <w:br/>
        <w:t>When born before January 1° 2000 XXXXXX YYY ZZ where 97-mod(XXXXXXYYY,97)=ZZ; when born after December 31° 1999: XXXXXX YYY ZZ where 97-mod(2XXXXXXYYY,97)=ZZ.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354"/>
    <w:multiLevelType w:val="hybridMultilevel"/>
    <w:tmpl w:val="C87A936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 w15:restartNumberingAfterBreak="0">
    <w:nsid w:val="19BC05F2"/>
    <w:multiLevelType w:val="hybridMultilevel"/>
    <w:tmpl w:val="7B9447DA"/>
    <w:lvl w:ilvl="0" w:tplc="F54A9FDE">
      <w:start w:val="2012"/>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631F51"/>
    <w:multiLevelType w:val="hybridMultilevel"/>
    <w:tmpl w:val="A94C5B70"/>
    <w:lvl w:ilvl="0" w:tplc="1FF0C4F0">
      <w:numFmt w:val="bullet"/>
      <w:lvlText w:val="-"/>
      <w:lvlJc w:val="left"/>
      <w:pPr>
        <w:ind w:left="780" w:hanging="360"/>
      </w:pPr>
      <w:rPr>
        <w:rFonts w:ascii="Trebuchet MS" w:eastAsia="Times New Roman" w:hAnsi="Trebuchet MS"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5A46E4"/>
    <w:multiLevelType w:val="hybridMultilevel"/>
    <w:tmpl w:val="45FA0CDE"/>
    <w:lvl w:ilvl="0" w:tplc="6AC80684">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94662D0"/>
    <w:multiLevelType w:val="hybridMultilevel"/>
    <w:tmpl w:val="2A64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E035E"/>
    <w:multiLevelType w:val="multilevel"/>
    <w:tmpl w:val="18607608"/>
    <w:lvl w:ilvl="0">
      <w:start w:val="1"/>
      <w:numFmt w:val="decimal"/>
      <w:lvlText w:val="%1."/>
      <w:lvlJc w:val="left"/>
      <w:pPr>
        <w:tabs>
          <w:tab w:val="num" w:pos="737"/>
        </w:tabs>
        <w:ind w:left="737" w:hanging="737"/>
      </w:pPr>
      <w:rPr>
        <w:rFonts w:ascii="Arial" w:hAnsi="Arial" w:hint="default"/>
        <w:b/>
        <w:i w:val="0"/>
        <w:caps w:val="0"/>
        <w:strike w:val="0"/>
        <w:dstrike w:val="0"/>
        <w:vanish w:val="0"/>
        <w:color w:val="008BAC" w:themeColor="text1"/>
        <w:sz w:val="40"/>
        <w:vertAlign w:val="baseline"/>
      </w:rPr>
    </w:lvl>
    <w:lvl w:ilvl="1">
      <w:start w:val="1"/>
      <w:numFmt w:val="decimal"/>
      <w:pStyle w:val="Heading2"/>
      <w:lvlText w:val="%1.%2."/>
      <w:lvlJc w:val="left"/>
      <w:pPr>
        <w:tabs>
          <w:tab w:val="num" w:pos="737"/>
        </w:tabs>
        <w:ind w:left="737" w:hanging="73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C0A3DA6"/>
    <w:multiLevelType w:val="hybridMultilevel"/>
    <w:tmpl w:val="46267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64EA0"/>
    <w:multiLevelType w:val="hybridMultilevel"/>
    <w:tmpl w:val="1DC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26E19"/>
    <w:multiLevelType w:val="multilevel"/>
    <w:tmpl w:val="C716542E"/>
    <w:lvl w:ilvl="0">
      <w:start w:val="1"/>
      <w:numFmt w:val="decimal"/>
      <w:lvlText w:val="%1"/>
      <w:lvlJc w:val="left"/>
      <w:pPr>
        <w:tabs>
          <w:tab w:val="num" w:pos="0"/>
        </w:tabs>
        <w:ind w:left="432" w:hanging="432"/>
      </w:pPr>
      <w:rPr>
        <w:rFonts w:cs="Times New Roman"/>
        <w:color w:val="22D4FF" w:themeColor="text1" w:themeTint="A6"/>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9E545F"/>
    <w:multiLevelType w:val="hybridMultilevel"/>
    <w:tmpl w:val="32681AF0"/>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15:restartNumberingAfterBreak="0">
    <w:nsid w:val="6A38276D"/>
    <w:multiLevelType w:val="multilevel"/>
    <w:tmpl w:val="66E0FF38"/>
    <w:lvl w:ilvl="0">
      <w:start w:val="1"/>
      <w:numFmt w:val="decimal"/>
      <w:lvlText w:val="%1."/>
      <w:lvlJc w:val="left"/>
      <w:pPr>
        <w:ind w:left="360" w:hanging="360"/>
      </w:pPr>
      <w:rPr>
        <w:rFonts w:hint="default"/>
        <w:b/>
        <w:i w:val="0"/>
        <w:color w:val="008BAC"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17"/>
  </w:num>
  <w:num w:numId="3">
    <w:abstractNumId w:val="15"/>
  </w:num>
  <w:num w:numId="4">
    <w:abstractNumId w:val="8"/>
  </w:num>
  <w:num w:numId="5">
    <w:abstractNumId w:val="3"/>
  </w:num>
  <w:num w:numId="6">
    <w:abstractNumId w:val="5"/>
  </w:num>
  <w:num w:numId="7">
    <w:abstractNumId w:val="10"/>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6"/>
  </w:num>
  <w:num w:numId="15">
    <w:abstractNumId w:val="0"/>
  </w:num>
  <w:num w:numId="16">
    <w:abstractNumId w:val="13"/>
  </w:num>
  <w:num w:numId="17">
    <w:abstractNumId w:val="4"/>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D0"/>
    <w:rsid w:val="00010CF1"/>
    <w:rsid w:val="00011186"/>
    <w:rsid w:val="0001169A"/>
    <w:rsid w:val="0001426D"/>
    <w:rsid w:val="00014921"/>
    <w:rsid w:val="000210BB"/>
    <w:rsid w:val="00022B76"/>
    <w:rsid w:val="00022DD6"/>
    <w:rsid w:val="00033B17"/>
    <w:rsid w:val="00033B91"/>
    <w:rsid w:val="00042A83"/>
    <w:rsid w:val="000473F3"/>
    <w:rsid w:val="000535C9"/>
    <w:rsid w:val="00055BBC"/>
    <w:rsid w:val="00056951"/>
    <w:rsid w:val="00070917"/>
    <w:rsid w:val="00071F5A"/>
    <w:rsid w:val="0007218D"/>
    <w:rsid w:val="00080324"/>
    <w:rsid w:val="00084E9E"/>
    <w:rsid w:val="00085542"/>
    <w:rsid w:val="000957BB"/>
    <w:rsid w:val="00097A96"/>
    <w:rsid w:val="000A02C2"/>
    <w:rsid w:val="000A1D39"/>
    <w:rsid w:val="000A2417"/>
    <w:rsid w:val="000A45AB"/>
    <w:rsid w:val="000A5302"/>
    <w:rsid w:val="000A61B6"/>
    <w:rsid w:val="000A7AB6"/>
    <w:rsid w:val="000B3296"/>
    <w:rsid w:val="000B3715"/>
    <w:rsid w:val="000B3A0A"/>
    <w:rsid w:val="000B77FC"/>
    <w:rsid w:val="000C0609"/>
    <w:rsid w:val="000C22DC"/>
    <w:rsid w:val="000C4901"/>
    <w:rsid w:val="000C78A3"/>
    <w:rsid w:val="000D1FC0"/>
    <w:rsid w:val="000E1850"/>
    <w:rsid w:val="000E4159"/>
    <w:rsid w:val="000E6991"/>
    <w:rsid w:val="000E6A9A"/>
    <w:rsid w:val="000F4796"/>
    <w:rsid w:val="000F7BFA"/>
    <w:rsid w:val="00101289"/>
    <w:rsid w:val="00102079"/>
    <w:rsid w:val="00103305"/>
    <w:rsid w:val="00103391"/>
    <w:rsid w:val="00103518"/>
    <w:rsid w:val="00103D94"/>
    <w:rsid w:val="00103F27"/>
    <w:rsid w:val="00106025"/>
    <w:rsid w:val="0011266B"/>
    <w:rsid w:val="00113369"/>
    <w:rsid w:val="001141D1"/>
    <w:rsid w:val="00116BB4"/>
    <w:rsid w:val="0011772A"/>
    <w:rsid w:val="0012117D"/>
    <w:rsid w:val="00121B3F"/>
    <w:rsid w:val="00122129"/>
    <w:rsid w:val="00125825"/>
    <w:rsid w:val="00126415"/>
    <w:rsid w:val="001276F7"/>
    <w:rsid w:val="00127E54"/>
    <w:rsid w:val="001307E3"/>
    <w:rsid w:val="0013194E"/>
    <w:rsid w:val="0013242E"/>
    <w:rsid w:val="00132BB9"/>
    <w:rsid w:val="00134264"/>
    <w:rsid w:val="00134C6D"/>
    <w:rsid w:val="00134CAF"/>
    <w:rsid w:val="00140221"/>
    <w:rsid w:val="00140E40"/>
    <w:rsid w:val="001418CD"/>
    <w:rsid w:val="00141D81"/>
    <w:rsid w:val="001473F3"/>
    <w:rsid w:val="001506D0"/>
    <w:rsid w:val="00151115"/>
    <w:rsid w:val="00153DA2"/>
    <w:rsid w:val="0015407D"/>
    <w:rsid w:val="001552B3"/>
    <w:rsid w:val="00156938"/>
    <w:rsid w:val="0016298B"/>
    <w:rsid w:val="001644AC"/>
    <w:rsid w:val="00164B4D"/>
    <w:rsid w:val="00165CC0"/>
    <w:rsid w:val="00166D73"/>
    <w:rsid w:val="00171FAF"/>
    <w:rsid w:val="00175FE5"/>
    <w:rsid w:val="001768E2"/>
    <w:rsid w:val="0017729C"/>
    <w:rsid w:val="001811CF"/>
    <w:rsid w:val="00184A02"/>
    <w:rsid w:val="00191F7A"/>
    <w:rsid w:val="0019308C"/>
    <w:rsid w:val="001935D6"/>
    <w:rsid w:val="00197FB7"/>
    <w:rsid w:val="001A095E"/>
    <w:rsid w:val="001A0B13"/>
    <w:rsid w:val="001A33FB"/>
    <w:rsid w:val="001A679E"/>
    <w:rsid w:val="001B12DA"/>
    <w:rsid w:val="001B531D"/>
    <w:rsid w:val="001C6795"/>
    <w:rsid w:val="001C67B9"/>
    <w:rsid w:val="001C75FB"/>
    <w:rsid w:val="001D1006"/>
    <w:rsid w:val="001D2D48"/>
    <w:rsid w:val="001D3BBC"/>
    <w:rsid w:val="001D44B6"/>
    <w:rsid w:val="001E2B52"/>
    <w:rsid w:val="001E44DB"/>
    <w:rsid w:val="001F26E9"/>
    <w:rsid w:val="00200F19"/>
    <w:rsid w:val="002028BF"/>
    <w:rsid w:val="00202EE7"/>
    <w:rsid w:val="00204592"/>
    <w:rsid w:val="00204FD6"/>
    <w:rsid w:val="0021049F"/>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29BC"/>
    <w:rsid w:val="00274984"/>
    <w:rsid w:val="00277451"/>
    <w:rsid w:val="00281ED6"/>
    <w:rsid w:val="0028231A"/>
    <w:rsid w:val="00284486"/>
    <w:rsid w:val="00286FEF"/>
    <w:rsid w:val="00290782"/>
    <w:rsid w:val="00292571"/>
    <w:rsid w:val="0029487A"/>
    <w:rsid w:val="0029651B"/>
    <w:rsid w:val="00296A73"/>
    <w:rsid w:val="002A16B2"/>
    <w:rsid w:val="002A4B67"/>
    <w:rsid w:val="002A59BD"/>
    <w:rsid w:val="002A604B"/>
    <w:rsid w:val="002B15ED"/>
    <w:rsid w:val="002B4E82"/>
    <w:rsid w:val="002B78C5"/>
    <w:rsid w:val="002C2F0A"/>
    <w:rsid w:val="002C302F"/>
    <w:rsid w:val="002D683D"/>
    <w:rsid w:val="002D776A"/>
    <w:rsid w:val="002E1232"/>
    <w:rsid w:val="002E3F3E"/>
    <w:rsid w:val="002E619B"/>
    <w:rsid w:val="002F2BAB"/>
    <w:rsid w:val="002F4B89"/>
    <w:rsid w:val="002F59DE"/>
    <w:rsid w:val="00300940"/>
    <w:rsid w:val="00302E90"/>
    <w:rsid w:val="00302FB0"/>
    <w:rsid w:val="003064B0"/>
    <w:rsid w:val="00310444"/>
    <w:rsid w:val="00310EA3"/>
    <w:rsid w:val="0031241E"/>
    <w:rsid w:val="003159DD"/>
    <w:rsid w:val="00316AF4"/>
    <w:rsid w:val="0031793B"/>
    <w:rsid w:val="00317D62"/>
    <w:rsid w:val="0032035F"/>
    <w:rsid w:val="00324CC1"/>
    <w:rsid w:val="003279AC"/>
    <w:rsid w:val="00332479"/>
    <w:rsid w:val="0033334C"/>
    <w:rsid w:val="00334C6A"/>
    <w:rsid w:val="003352C6"/>
    <w:rsid w:val="00336533"/>
    <w:rsid w:val="00337E24"/>
    <w:rsid w:val="00340E4C"/>
    <w:rsid w:val="00342025"/>
    <w:rsid w:val="00342693"/>
    <w:rsid w:val="0034385D"/>
    <w:rsid w:val="0034529A"/>
    <w:rsid w:val="003565F5"/>
    <w:rsid w:val="003573E4"/>
    <w:rsid w:val="00361574"/>
    <w:rsid w:val="00362893"/>
    <w:rsid w:val="0036778F"/>
    <w:rsid w:val="0037039E"/>
    <w:rsid w:val="00373319"/>
    <w:rsid w:val="0037364C"/>
    <w:rsid w:val="00375421"/>
    <w:rsid w:val="00380996"/>
    <w:rsid w:val="00384678"/>
    <w:rsid w:val="00384682"/>
    <w:rsid w:val="0039014E"/>
    <w:rsid w:val="00390B9A"/>
    <w:rsid w:val="00394015"/>
    <w:rsid w:val="0039737A"/>
    <w:rsid w:val="003B066E"/>
    <w:rsid w:val="003B0BF1"/>
    <w:rsid w:val="003B11E2"/>
    <w:rsid w:val="003B2A4F"/>
    <w:rsid w:val="003B766F"/>
    <w:rsid w:val="003C0BFB"/>
    <w:rsid w:val="003C272A"/>
    <w:rsid w:val="003C50DC"/>
    <w:rsid w:val="003D1767"/>
    <w:rsid w:val="003D44A8"/>
    <w:rsid w:val="003E0B98"/>
    <w:rsid w:val="003E1ADC"/>
    <w:rsid w:val="003E5681"/>
    <w:rsid w:val="003E7280"/>
    <w:rsid w:val="003E7486"/>
    <w:rsid w:val="003F1A9C"/>
    <w:rsid w:val="003F6429"/>
    <w:rsid w:val="003F7657"/>
    <w:rsid w:val="00401BB8"/>
    <w:rsid w:val="004048DB"/>
    <w:rsid w:val="004078AD"/>
    <w:rsid w:val="00410964"/>
    <w:rsid w:val="00412806"/>
    <w:rsid w:val="0041459E"/>
    <w:rsid w:val="00415978"/>
    <w:rsid w:val="00415C5F"/>
    <w:rsid w:val="004215E0"/>
    <w:rsid w:val="00425981"/>
    <w:rsid w:val="00425DFF"/>
    <w:rsid w:val="00426D25"/>
    <w:rsid w:val="00427144"/>
    <w:rsid w:val="00430F75"/>
    <w:rsid w:val="00433A3A"/>
    <w:rsid w:val="004348C3"/>
    <w:rsid w:val="004366D8"/>
    <w:rsid w:val="00437E72"/>
    <w:rsid w:val="00446FB1"/>
    <w:rsid w:val="00451227"/>
    <w:rsid w:val="004521A5"/>
    <w:rsid w:val="0045285C"/>
    <w:rsid w:val="00452BB9"/>
    <w:rsid w:val="00453B9F"/>
    <w:rsid w:val="0045466F"/>
    <w:rsid w:val="004552E9"/>
    <w:rsid w:val="00461147"/>
    <w:rsid w:val="004673C5"/>
    <w:rsid w:val="0047180E"/>
    <w:rsid w:val="00471BC1"/>
    <w:rsid w:val="004729B7"/>
    <w:rsid w:val="00472F6F"/>
    <w:rsid w:val="00474AFC"/>
    <w:rsid w:val="00474B96"/>
    <w:rsid w:val="004752A6"/>
    <w:rsid w:val="00477D47"/>
    <w:rsid w:val="00477DE4"/>
    <w:rsid w:val="00483173"/>
    <w:rsid w:val="004843C1"/>
    <w:rsid w:val="004922B4"/>
    <w:rsid w:val="00493011"/>
    <w:rsid w:val="004947C9"/>
    <w:rsid w:val="00495370"/>
    <w:rsid w:val="004A0C50"/>
    <w:rsid w:val="004A1CD6"/>
    <w:rsid w:val="004A67C7"/>
    <w:rsid w:val="004A6C5B"/>
    <w:rsid w:val="004A71FE"/>
    <w:rsid w:val="004A7397"/>
    <w:rsid w:val="004B1A79"/>
    <w:rsid w:val="004B34F3"/>
    <w:rsid w:val="004B3BF8"/>
    <w:rsid w:val="004B5A21"/>
    <w:rsid w:val="004C5FB4"/>
    <w:rsid w:val="004D10FA"/>
    <w:rsid w:val="004D1D38"/>
    <w:rsid w:val="004E06F0"/>
    <w:rsid w:val="004E2842"/>
    <w:rsid w:val="004E2889"/>
    <w:rsid w:val="004E50D0"/>
    <w:rsid w:val="004E7399"/>
    <w:rsid w:val="004E7411"/>
    <w:rsid w:val="004E7FB0"/>
    <w:rsid w:val="004F06D3"/>
    <w:rsid w:val="004F3721"/>
    <w:rsid w:val="004F3EBE"/>
    <w:rsid w:val="004F4860"/>
    <w:rsid w:val="004F7482"/>
    <w:rsid w:val="0050287F"/>
    <w:rsid w:val="0050460B"/>
    <w:rsid w:val="005200FD"/>
    <w:rsid w:val="00523D09"/>
    <w:rsid w:val="00524361"/>
    <w:rsid w:val="00532BE7"/>
    <w:rsid w:val="00532EBF"/>
    <w:rsid w:val="005346F6"/>
    <w:rsid w:val="00535A6B"/>
    <w:rsid w:val="00536290"/>
    <w:rsid w:val="00537A63"/>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2BCF"/>
    <w:rsid w:val="0059334D"/>
    <w:rsid w:val="00594B90"/>
    <w:rsid w:val="00595094"/>
    <w:rsid w:val="005952F2"/>
    <w:rsid w:val="005971AE"/>
    <w:rsid w:val="005977BF"/>
    <w:rsid w:val="0059789D"/>
    <w:rsid w:val="005A3382"/>
    <w:rsid w:val="005A47E9"/>
    <w:rsid w:val="005A6406"/>
    <w:rsid w:val="005A7645"/>
    <w:rsid w:val="005B0A63"/>
    <w:rsid w:val="005B1CB8"/>
    <w:rsid w:val="005B67FC"/>
    <w:rsid w:val="005B73DF"/>
    <w:rsid w:val="005C1610"/>
    <w:rsid w:val="005D1580"/>
    <w:rsid w:val="005D1F58"/>
    <w:rsid w:val="005D32A3"/>
    <w:rsid w:val="005D54D8"/>
    <w:rsid w:val="005D6B71"/>
    <w:rsid w:val="005D6E40"/>
    <w:rsid w:val="005E2691"/>
    <w:rsid w:val="005E3474"/>
    <w:rsid w:val="005E4AD0"/>
    <w:rsid w:val="005E4F1E"/>
    <w:rsid w:val="005E66E7"/>
    <w:rsid w:val="005F26FC"/>
    <w:rsid w:val="005F4B96"/>
    <w:rsid w:val="005F5FC1"/>
    <w:rsid w:val="00600730"/>
    <w:rsid w:val="006053DD"/>
    <w:rsid w:val="00607184"/>
    <w:rsid w:val="006108CC"/>
    <w:rsid w:val="00611AEE"/>
    <w:rsid w:val="006126D8"/>
    <w:rsid w:val="006132CB"/>
    <w:rsid w:val="00613C62"/>
    <w:rsid w:val="00615F61"/>
    <w:rsid w:val="0062310B"/>
    <w:rsid w:val="00625429"/>
    <w:rsid w:val="006273E6"/>
    <w:rsid w:val="00631735"/>
    <w:rsid w:val="00631D1C"/>
    <w:rsid w:val="00634D1B"/>
    <w:rsid w:val="00640FF9"/>
    <w:rsid w:val="00644968"/>
    <w:rsid w:val="00644DBF"/>
    <w:rsid w:val="00650D3E"/>
    <w:rsid w:val="00654B7A"/>
    <w:rsid w:val="006567D6"/>
    <w:rsid w:val="006575DE"/>
    <w:rsid w:val="006615C5"/>
    <w:rsid w:val="00663E82"/>
    <w:rsid w:val="00665EA4"/>
    <w:rsid w:val="00667B7A"/>
    <w:rsid w:val="00673C19"/>
    <w:rsid w:val="00673EBF"/>
    <w:rsid w:val="00676F9B"/>
    <w:rsid w:val="00677097"/>
    <w:rsid w:val="00680589"/>
    <w:rsid w:val="00683559"/>
    <w:rsid w:val="006928A2"/>
    <w:rsid w:val="006944A9"/>
    <w:rsid w:val="00696584"/>
    <w:rsid w:val="006A55C8"/>
    <w:rsid w:val="006A723A"/>
    <w:rsid w:val="006B0DCC"/>
    <w:rsid w:val="006B12DD"/>
    <w:rsid w:val="006C1AE3"/>
    <w:rsid w:val="006C3493"/>
    <w:rsid w:val="006C4210"/>
    <w:rsid w:val="006C6A27"/>
    <w:rsid w:val="006D3182"/>
    <w:rsid w:val="006D473F"/>
    <w:rsid w:val="00700814"/>
    <w:rsid w:val="0070236F"/>
    <w:rsid w:val="00712E2A"/>
    <w:rsid w:val="00715564"/>
    <w:rsid w:val="00725AC0"/>
    <w:rsid w:val="00727F67"/>
    <w:rsid w:val="0074116F"/>
    <w:rsid w:val="00743CE3"/>
    <w:rsid w:val="00744208"/>
    <w:rsid w:val="00751E8F"/>
    <w:rsid w:val="00752370"/>
    <w:rsid w:val="0075398C"/>
    <w:rsid w:val="0075473B"/>
    <w:rsid w:val="00760171"/>
    <w:rsid w:val="00760AAB"/>
    <w:rsid w:val="00761862"/>
    <w:rsid w:val="007621BC"/>
    <w:rsid w:val="00765B79"/>
    <w:rsid w:val="00771194"/>
    <w:rsid w:val="007737B0"/>
    <w:rsid w:val="007740A2"/>
    <w:rsid w:val="007759D0"/>
    <w:rsid w:val="0078752B"/>
    <w:rsid w:val="00787B24"/>
    <w:rsid w:val="00787B36"/>
    <w:rsid w:val="00790BF4"/>
    <w:rsid w:val="00790DE7"/>
    <w:rsid w:val="00792E1A"/>
    <w:rsid w:val="007943A0"/>
    <w:rsid w:val="00795A91"/>
    <w:rsid w:val="00795F99"/>
    <w:rsid w:val="007977AE"/>
    <w:rsid w:val="007A4022"/>
    <w:rsid w:val="007A4909"/>
    <w:rsid w:val="007A58B7"/>
    <w:rsid w:val="007A7C96"/>
    <w:rsid w:val="007B03B6"/>
    <w:rsid w:val="007B419E"/>
    <w:rsid w:val="007B65C3"/>
    <w:rsid w:val="007B72AE"/>
    <w:rsid w:val="007C358C"/>
    <w:rsid w:val="007C6403"/>
    <w:rsid w:val="007D0C21"/>
    <w:rsid w:val="007D602C"/>
    <w:rsid w:val="007D644B"/>
    <w:rsid w:val="007D7526"/>
    <w:rsid w:val="007D7F90"/>
    <w:rsid w:val="007E1954"/>
    <w:rsid w:val="007E536A"/>
    <w:rsid w:val="007E7977"/>
    <w:rsid w:val="007F170C"/>
    <w:rsid w:val="007F44E9"/>
    <w:rsid w:val="007F6D0A"/>
    <w:rsid w:val="00803EAC"/>
    <w:rsid w:val="00805CF9"/>
    <w:rsid w:val="00806278"/>
    <w:rsid w:val="0081092C"/>
    <w:rsid w:val="008111B3"/>
    <w:rsid w:val="0082007C"/>
    <w:rsid w:val="00821785"/>
    <w:rsid w:val="008229AE"/>
    <w:rsid w:val="0082569C"/>
    <w:rsid w:val="00831368"/>
    <w:rsid w:val="00832471"/>
    <w:rsid w:val="00834BC7"/>
    <w:rsid w:val="00834BE5"/>
    <w:rsid w:val="008355DD"/>
    <w:rsid w:val="008363FF"/>
    <w:rsid w:val="008439FB"/>
    <w:rsid w:val="0084459F"/>
    <w:rsid w:val="00845145"/>
    <w:rsid w:val="00845A34"/>
    <w:rsid w:val="00845FE2"/>
    <w:rsid w:val="00851197"/>
    <w:rsid w:val="008524FA"/>
    <w:rsid w:val="008541CC"/>
    <w:rsid w:val="00861524"/>
    <w:rsid w:val="00865E05"/>
    <w:rsid w:val="0087140F"/>
    <w:rsid w:val="00876AD6"/>
    <w:rsid w:val="00880122"/>
    <w:rsid w:val="00885D50"/>
    <w:rsid w:val="00894DA6"/>
    <w:rsid w:val="00897213"/>
    <w:rsid w:val="008A0091"/>
    <w:rsid w:val="008A0DE3"/>
    <w:rsid w:val="008A29C4"/>
    <w:rsid w:val="008B13EB"/>
    <w:rsid w:val="008B32CB"/>
    <w:rsid w:val="008B51ED"/>
    <w:rsid w:val="008B65D3"/>
    <w:rsid w:val="008B7954"/>
    <w:rsid w:val="008C5777"/>
    <w:rsid w:val="008C5AF9"/>
    <w:rsid w:val="008C5B9D"/>
    <w:rsid w:val="008C6CB2"/>
    <w:rsid w:val="008D3AB8"/>
    <w:rsid w:val="008D3D82"/>
    <w:rsid w:val="008E2343"/>
    <w:rsid w:val="008E2E7A"/>
    <w:rsid w:val="008E4661"/>
    <w:rsid w:val="008E7B03"/>
    <w:rsid w:val="008F2962"/>
    <w:rsid w:val="008F2E70"/>
    <w:rsid w:val="008F4FA4"/>
    <w:rsid w:val="009018C3"/>
    <w:rsid w:val="00901C71"/>
    <w:rsid w:val="00902913"/>
    <w:rsid w:val="00907552"/>
    <w:rsid w:val="009119E8"/>
    <w:rsid w:val="00911DE8"/>
    <w:rsid w:val="009136E0"/>
    <w:rsid w:val="00914907"/>
    <w:rsid w:val="009151C6"/>
    <w:rsid w:val="00915A02"/>
    <w:rsid w:val="00916291"/>
    <w:rsid w:val="009215E4"/>
    <w:rsid w:val="00923F21"/>
    <w:rsid w:val="00931476"/>
    <w:rsid w:val="00931DE0"/>
    <w:rsid w:val="009332FC"/>
    <w:rsid w:val="00934739"/>
    <w:rsid w:val="00945E20"/>
    <w:rsid w:val="009523D7"/>
    <w:rsid w:val="00955539"/>
    <w:rsid w:val="00955D78"/>
    <w:rsid w:val="009567C5"/>
    <w:rsid w:val="00956E1E"/>
    <w:rsid w:val="0096181B"/>
    <w:rsid w:val="00961945"/>
    <w:rsid w:val="00963B80"/>
    <w:rsid w:val="00965AB7"/>
    <w:rsid w:val="0096755A"/>
    <w:rsid w:val="00971AF8"/>
    <w:rsid w:val="00973508"/>
    <w:rsid w:val="0097472B"/>
    <w:rsid w:val="009757E4"/>
    <w:rsid w:val="00982047"/>
    <w:rsid w:val="009833D3"/>
    <w:rsid w:val="00984E9A"/>
    <w:rsid w:val="00986D02"/>
    <w:rsid w:val="00987FC7"/>
    <w:rsid w:val="00994595"/>
    <w:rsid w:val="009977D5"/>
    <w:rsid w:val="009A0B44"/>
    <w:rsid w:val="009A14AA"/>
    <w:rsid w:val="009A530E"/>
    <w:rsid w:val="009A57B6"/>
    <w:rsid w:val="009A5ED0"/>
    <w:rsid w:val="009B0FAA"/>
    <w:rsid w:val="009B18E0"/>
    <w:rsid w:val="009B60F8"/>
    <w:rsid w:val="009D25F9"/>
    <w:rsid w:val="009D35AB"/>
    <w:rsid w:val="009D3FF7"/>
    <w:rsid w:val="009D4A80"/>
    <w:rsid w:val="009D690F"/>
    <w:rsid w:val="009F4591"/>
    <w:rsid w:val="00A051FE"/>
    <w:rsid w:val="00A067C9"/>
    <w:rsid w:val="00A106F4"/>
    <w:rsid w:val="00A13501"/>
    <w:rsid w:val="00A13D64"/>
    <w:rsid w:val="00A13EE2"/>
    <w:rsid w:val="00A154D9"/>
    <w:rsid w:val="00A15D04"/>
    <w:rsid w:val="00A26C30"/>
    <w:rsid w:val="00A30D82"/>
    <w:rsid w:val="00A31F59"/>
    <w:rsid w:val="00A3589B"/>
    <w:rsid w:val="00A46B80"/>
    <w:rsid w:val="00A52614"/>
    <w:rsid w:val="00A52A09"/>
    <w:rsid w:val="00A5586F"/>
    <w:rsid w:val="00A55EC6"/>
    <w:rsid w:val="00A565F8"/>
    <w:rsid w:val="00A60F8F"/>
    <w:rsid w:val="00A62A0E"/>
    <w:rsid w:val="00A6412A"/>
    <w:rsid w:val="00A655B8"/>
    <w:rsid w:val="00A704A0"/>
    <w:rsid w:val="00A709A5"/>
    <w:rsid w:val="00A749C9"/>
    <w:rsid w:val="00A75EBE"/>
    <w:rsid w:val="00A76201"/>
    <w:rsid w:val="00A766DE"/>
    <w:rsid w:val="00A807AE"/>
    <w:rsid w:val="00A834DC"/>
    <w:rsid w:val="00A83F54"/>
    <w:rsid w:val="00A8443C"/>
    <w:rsid w:val="00A84BF5"/>
    <w:rsid w:val="00A87DDE"/>
    <w:rsid w:val="00A87F5D"/>
    <w:rsid w:val="00A90313"/>
    <w:rsid w:val="00A909E2"/>
    <w:rsid w:val="00A92A9D"/>
    <w:rsid w:val="00A93B57"/>
    <w:rsid w:val="00A95F5B"/>
    <w:rsid w:val="00A96D50"/>
    <w:rsid w:val="00AA01AD"/>
    <w:rsid w:val="00AA5873"/>
    <w:rsid w:val="00AA6DA2"/>
    <w:rsid w:val="00AB24A2"/>
    <w:rsid w:val="00AB2D95"/>
    <w:rsid w:val="00AB3C0D"/>
    <w:rsid w:val="00AB3EB3"/>
    <w:rsid w:val="00AC0EE0"/>
    <w:rsid w:val="00AC45B8"/>
    <w:rsid w:val="00AC507E"/>
    <w:rsid w:val="00AC72E1"/>
    <w:rsid w:val="00AD0FBC"/>
    <w:rsid w:val="00AD2E5D"/>
    <w:rsid w:val="00AD6236"/>
    <w:rsid w:val="00AD6306"/>
    <w:rsid w:val="00AE0780"/>
    <w:rsid w:val="00AE194F"/>
    <w:rsid w:val="00AE730F"/>
    <w:rsid w:val="00AE7E53"/>
    <w:rsid w:val="00AF041A"/>
    <w:rsid w:val="00AF1EDC"/>
    <w:rsid w:val="00AF3907"/>
    <w:rsid w:val="00AF3CB8"/>
    <w:rsid w:val="00AF5FC8"/>
    <w:rsid w:val="00B02BF0"/>
    <w:rsid w:val="00B02C80"/>
    <w:rsid w:val="00B1035B"/>
    <w:rsid w:val="00B11419"/>
    <w:rsid w:val="00B11D5B"/>
    <w:rsid w:val="00B126A9"/>
    <w:rsid w:val="00B14B23"/>
    <w:rsid w:val="00B15C16"/>
    <w:rsid w:val="00B1659A"/>
    <w:rsid w:val="00B16663"/>
    <w:rsid w:val="00B16CE7"/>
    <w:rsid w:val="00B17469"/>
    <w:rsid w:val="00B23083"/>
    <w:rsid w:val="00B268C5"/>
    <w:rsid w:val="00B27151"/>
    <w:rsid w:val="00B3191C"/>
    <w:rsid w:val="00B31D45"/>
    <w:rsid w:val="00B34658"/>
    <w:rsid w:val="00B34946"/>
    <w:rsid w:val="00B40812"/>
    <w:rsid w:val="00B4273F"/>
    <w:rsid w:val="00B53EC5"/>
    <w:rsid w:val="00B57FB4"/>
    <w:rsid w:val="00B64689"/>
    <w:rsid w:val="00B64FB3"/>
    <w:rsid w:val="00B6508E"/>
    <w:rsid w:val="00B702FC"/>
    <w:rsid w:val="00B730A0"/>
    <w:rsid w:val="00B73575"/>
    <w:rsid w:val="00B74DF4"/>
    <w:rsid w:val="00B77235"/>
    <w:rsid w:val="00B8062F"/>
    <w:rsid w:val="00B8464F"/>
    <w:rsid w:val="00B858F1"/>
    <w:rsid w:val="00B86A75"/>
    <w:rsid w:val="00B876AF"/>
    <w:rsid w:val="00B91ADA"/>
    <w:rsid w:val="00B95FE0"/>
    <w:rsid w:val="00BA1EA5"/>
    <w:rsid w:val="00BA2F32"/>
    <w:rsid w:val="00BA5273"/>
    <w:rsid w:val="00BB054F"/>
    <w:rsid w:val="00BB52F3"/>
    <w:rsid w:val="00BB771C"/>
    <w:rsid w:val="00BC137C"/>
    <w:rsid w:val="00BC1B48"/>
    <w:rsid w:val="00BC2532"/>
    <w:rsid w:val="00BC25E3"/>
    <w:rsid w:val="00BD2A51"/>
    <w:rsid w:val="00BD4DF7"/>
    <w:rsid w:val="00BD56DC"/>
    <w:rsid w:val="00BD7913"/>
    <w:rsid w:val="00BE1C8F"/>
    <w:rsid w:val="00BE54B6"/>
    <w:rsid w:val="00BF0291"/>
    <w:rsid w:val="00BF5AB7"/>
    <w:rsid w:val="00C025D4"/>
    <w:rsid w:val="00C036BA"/>
    <w:rsid w:val="00C03BF6"/>
    <w:rsid w:val="00C11DBD"/>
    <w:rsid w:val="00C12A1B"/>
    <w:rsid w:val="00C15BA0"/>
    <w:rsid w:val="00C17286"/>
    <w:rsid w:val="00C17975"/>
    <w:rsid w:val="00C2063E"/>
    <w:rsid w:val="00C20CCE"/>
    <w:rsid w:val="00C2186E"/>
    <w:rsid w:val="00C2461C"/>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043B"/>
    <w:rsid w:val="00C82E4C"/>
    <w:rsid w:val="00C83B4D"/>
    <w:rsid w:val="00C84B98"/>
    <w:rsid w:val="00C868B3"/>
    <w:rsid w:val="00C915FC"/>
    <w:rsid w:val="00C92E9D"/>
    <w:rsid w:val="00C94923"/>
    <w:rsid w:val="00CA2158"/>
    <w:rsid w:val="00CA6FEF"/>
    <w:rsid w:val="00CB08B7"/>
    <w:rsid w:val="00CB5C2E"/>
    <w:rsid w:val="00CB63F1"/>
    <w:rsid w:val="00CB6E92"/>
    <w:rsid w:val="00CC00DA"/>
    <w:rsid w:val="00CC080E"/>
    <w:rsid w:val="00CC0989"/>
    <w:rsid w:val="00CC1F76"/>
    <w:rsid w:val="00CC45C5"/>
    <w:rsid w:val="00CC6330"/>
    <w:rsid w:val="00CD45C6"/>
    <w:rsid w:val="00CD5D86"/>
    <w:rsid w:val="00CD7A41"/>
    <w:rsid w:val="00CE220C"/>
    <w:rsid w:val="00CF3F59"/>
    <w:rsid w:val="00CF3F93"/>
    <w:rsid w:val="00CF5B84"/>
    <w:rsid w:val="00D0794C"/>
    <w:rsid w:val="00D11D1C"/>
    <w:rsid w:val="00D2170F"/>
    <w:rsid w:val="00D24DF0"/>
    <w:rsid w:val="00D26E8E"/>
    <w:rsid w:val="00D27D22"/>
    <w:rsid w:val="00D30F8D"/>
    <w:rsid w:val="00D320C1"/>
    <w:rsid w:val="00D33FAE"/>
    <w:rsid w:val="00D347E1"/>
    <w:rsid w:val="00D34A5F"/>
    <w:rsid w:val="00D35552"/>
    <w:rsid w:val="00D4053C"/>
    <w:rsid w:val="00D40D22"/>
    <w:rsid w:val="00D41F5B"/>
    <w:rsid w:val="00D43E12"/>
    <w:rsid w:val="00D463A8"/>
    <w:rsid w:val="00D46404"/>
    <w:rsid w:val="00D50107"/>
    <w:rsid w:val="00D50D5A"/>
    <w:rsid w:val="00D5367C"/>
    <w:rsid w:val="00D641E4"/>
    <w:rsid w:val="00D653AB"/>
    <w:rsid w:val="00D70F78"/>
    <w:rsid w:val="00D754FF"/>
    <w:rsid w:val="00D756C9"/>
    <w:rsid w:val="00D76B22"/>
    <w:rsid w:val="00D76EAD"/>
    <w:rsid w:val="00D76EBB"/>
    <w:rsid w:val="00D8490B"/>
    <w:rsid w:val="00DA09B9"/>
    <w:rsid w:val="00DA3C07"/>
    <w:rsid w:val="00DA5BA7"/>
    <w:rsid w:val="00DA7631"/>
    <w:rsid w:val="00DA77B5"/>
    <w:rsid w:val="00DB1A2C"/>
    <w:rsid w:val="00DB3498"/>
    <w:rsid w:val="00DB4728"/>
    <w:rsid w:val="00DB67B3"/>
    <w:rsid w:val="00DC1930"/>
    <w:rsid w:val="00DC37FB"/>
    <w:rsid w:val="00DC3A2F"/>
    <w:rsid w:val="00DC52C4"/>
    <w:rsid w:val="00DC59BA"/>
    <w:rsid w:val="00DC6214"/>
    <w:rsid w:val="00DC6C59"/>
    <w:rsid w:val="00DD102D"/>
    <w:rsid w:val="00DD1288"/>
    <w:rsid w:val="00DD162A"/>
    <w:rsid w:val="00DD1918"/>
    <w:rsid w:val="00DD4D42"/>
    <w:rsid w:val="00DD5A00"/>
    <w:rsid w:val="00DD62BF"/>
    <w:rsid w:val="00DE35B3"/>
    <w:rsid w:val="00DF0E8E"/>
    <w:rsid w:val="00DF18AE"/>
    <w:rsid w:val="00DF3720"/>
    <w:rsid w:val="00DF50CA"/>
    <w:rsid w:val="00DF52AF"/>
    <w:rsid w:val="00DF5764"/>
    <w:rsid w:val="00E00740"/>
    <w:rsid w:val="00E01754"/>
    <w:rsid w:val="00E068D2"/>
    <w:rsid w:val="00E07022"/>
    <w:rsid w:val="00E10841"/>
    <w:rsid w:val="00E10D6B"/>
    <w:rsid w:val="00E121ED"/>
    <w:rsid w:val="00E216A7"/>
    <w:rsid w:val="00E21E4D"/>
    <w:rsid w:val="00E30D2E"/>
    <w:rsid w:val="00E327E5"/>
    <w:rsid w:val="00E43815"/>
    <w:rsid w:val="00E45470"/>
    <w:rsid w:val="00E503E0"/>
    <w:rsid w:val="00E53911"/>
    <w:rsid w:val="00E55634"/>
    <w:rsid w:val="00E55785"/>
    <w:rsid w:val="00E577A1"/>
    <w:rsid w:val="00E61FA7"/>
    <w:rsid w:val="00E626CD"/>
    <w:rsid w:val="00E635B0"/>
    <w:rsid w:val="00E7010A"/>
    <w:rsid w:val="00E72743"/>
    <w:rsid w:val="00E76D9B"/>
    <w:rsid w:val="00E8018C"/>
    <w:rsid w:val="00E8214C"/>
    <w:rsid w:val="00E8535D"/>
    <w:rsid w:val="00E861D1"/>
    <w:rsid w:val="00E9056F"/>
    <w:rsid w:val="00E928DB"/>
    <w:rsid w:val="00E92DC3"/>
    <w:rsid w:val="00E973E3"/>
    <w:rsid w:val="00EA0418"/>
    <w:rsid w:val="00EA095E"/>
    <w:rsid w:val="00EA1010"/>
    <w:rsid w:val="00EA2794"/>
    <w:rsid w:val="00EB0A2C"/>
    <w:rsid w:val="00EB14E1"/>
    <w:rsid w:val="00EB33DB"/>
    <w:rsid w:val="00EB4EBD"/>
    <w:rsid w:val="00EB701A"/>
    <w:rsid w:val="00EB71F2"/>
    <w:rsid w:val="00EB7E9C"/>
    <w:rsid w:val="00EC0FAA"/>
    <w:rsid w:val="00EC2CAC"/>
    <w:rsid w:val="00EC3ED2"/>
    <w:rsid w:val="00EC455D"/>
    <w:rsid w:val="00EC4D6F"/>
    <w:rsid w:val="00EC5EB8"/>
    <w:rsid w:val="00ED2E36"/>
    <w:rsid w:val="00ED3B45"/>
    <w:rsid w:val="00ED49E8"/>
    <w:rsid w:val="00EE1043"/>
    <w:rsid w:val="00EE69AE"/>
    <w:rsid w:val="00EF2D65"/>
    <w:rsid w:val="00EF7A0C"/>
    <w:rsid w:val="00F048D2"/>
    <w:rsid w:val="00F10CA5"/>
    <w:rsid w:val="00F15F5C"/>
    <w:rsid w:val="00F16839"/>
    <w:rsid w:val="00F24BE1"/>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8A3"/>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18BF"/>
    <w:rsid w:val="00FD24A6"/>
    <w:rsid w:val="00FD2B89"/>
    <w:rsid w:val="00FD61BB"/>
    <w:rsid w:val="00FE518B"/>
    <w:rsid w:val="00FE53F3"/>
    <w:rsid w:val="00FE68F5"/>
    <w:rsid w:val="00FE746F"/>
    <w:rsid w:val="00FE7849"/>
    <w:rsid w:val="00FE7B0B"/>
    <w:rsid w:val="00FF0193"/>
    <w:rsid w:val="00FF33C9"/>
    <w:rsid w:val="00FF6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0E08"/>
  <w15:docId w15:val="{204386CE-6655-41DF-BEA0-8084F33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Heading1">
    <w:name w:val="heading 1"/>
    <w:basedOn w:val="Normal"/>
    <w:next w:val="Normal"/>
    <w:link w:val="Heading1Char"/>
    <w:autoRedefine/>
    <w:uiPriority w:val="99"/>
    <w:qFormat/>
    <w:rsid w:val="006944A9"/>
    <w:pPr>
      <w:tabs>
        <w:tab w:val="right" w:pos="737"/>
        <w:tab w:val="right" w:pos="9072"/>
      </w:tabs>
      <w:ind w:left="737"/>
      <w:outlineLvl w:val="0"/>
    </w:pPr>
    <w:rPr>
      <w:rFonts w:asciiTheme="majorHAnsi" w:hAnsiTheme="majorHAnsi"/>
      <w:b/>
      <w:noProof/>
      <w:color w:val="008BAC" w:themeColor="text1"/>
      <w:sz w:val="44"/>
      <w:szCs w:val="44"/>
      <w:lang w:val="en-GB" w:eastAsia="en-US"/>
    </w:rPr>
  </w:style>
  <w:style w:type="paragraph" w:styleId="Heading2">
    <w:name w:val="heading 2"/>
    <w:basedOn w:val="Heading1"/>
    <w:next w:val="Normal"/>
    <w:link w:val="Heading2Char"/>
    <w:autoRedefine/>
    <w:uiPriority w:val="99"/>
    <w:qFormat/>
    <w:rsid w:val="006944A9"/>
    <w:pPr>
      <w:keepNext/>
      <w:numPr>
        <w:ilvl w:val="1"/>
        <w:numId w:val="10"/>
      </w:numPr>
      <w:tabs>
        <w:tab w:val="clear" w:pos="737"/>
        <w:tab w:val="clear" w:pos="9072"/>
      </w:tabs>
      <w:spacing w:before="560" w:after="280" w:line="340" w:lineRule="atLeast"/>
      <w:outlineLvl w:val="1"/>
    </w:pPr>
    <w:rPr>
      <w:rFonts w:ascii="Arial" w:hAnsi="Arial"/>
      <w:color w:val="F15A29" w:themeColor="accent2"/>
      <w:sz w:val="26"/>
      <w:szCs w:val="22"/>
    </w:rPr>
  </w:style>
  <w:style w:type="paragraph" w:styleId="Heading3">
    <w:name w:val="heading 3"/>
    <w:basedOn w:val="Heading1"/>
    <w:next w:val="Normal"/>
    <w:link w:val="Heading3Char"/>
    <w:autoRedefine/>
    <w:uiPriority w:val="99"/>
    <w:qFormat/>
    <w:rsid w:val="007D7526"/>
    <w:pPr>
      <w:numPr>
        <w:ilvl w:val="2"/>
      </w:numPr>
      <w:spacing w:after="240"/>
      <w:ind w:left="737"/>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9"/>
    <w:qFormat/>
    <w:rsid w:val="007D7526"/>
    <w:pPr>
      <w:numPr>
        <w:ilvl w:val="3"/>
      </w:numPr>
      <w:spacing w:after="240"/>
      <w:ind w:left="737"/>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9"/>
    <w:qFormat/>
    <w:rsid w:val="007D7526"/>
    <w:pPr>
      <w:numPr>
        <w:ilvl w:val="4"/>
      </w:numPr>
      <w:spacing w:before="240" w:after="60"/>
      <w:ind w:left="737"/>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9"/>
    <w:unhideWhenUsed/>
    <w:qFormat/>
    <w:rsid w:val="00BF5AB7"/>
    <w:pPr>
      <w:numPr>
        <w:ilvl w:val="5"/>
      </w:numPr>
      <w:spacing w:before="240" w:after="60"/>
      <w:ind w:left="737"/>
      <w:outlineLvl w:val="5"/>
    </w:pPr>
    <w:rPr>
      <w:rFonts w:ascii="Calibri" w:eastAsia="Times New Roman" w:hAnsi="Calibri"/>
      <w:b w:val="0"/>
      <w:bCs/>
      <w:sz w:val="20"/>
    </w:rPr>
  </w:style>
  <w:style w:type="paragraph" w:styleId="Heading7">
    <w:name w:val="heading 7"/>
    <w:basedOn w:val="Normal"/>
    <w:next w:val="Normal"/>
    <w:link w:val="Heading7Char"/>
    <w:uiPriority w:val="99"/>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9"/>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D35AB"/>
    <w:pPr>
      <w:ind w:left="720"/>
      <w:contextualSpacing/>
    </w:pPr>
  </w:style>
  <w:style w:type="paragraph" w:styleId="FootnoteText">
    <w:name w:val="footnote text"/>
    <w:basedOn w:val="Normal"/>
    <w:link w:val="FootnoteTextChar"/>
    <w:semiHidden/>
    <w:unhideWhenUsed/>
    <w:rsid w:val="009D35AB"/>
    <w:rPr>
      <w:szCs w:val="20"/>
    </w:rPr>
  </w:style>
  <w:style w:type="character" w:customStyle="1" w:styleId="FootnoteTextChar">
    <w:name w:val="Footnote Text Char"/>
    <w:link w:val="FootnoteText"/>
    <w:semiHidden/>
    <w:rsid w:val="009D35AB"/>
    <w:rPr>
      <w:rFonts w:ascii="Calibri" w:eastAsia="Calibri" w:hAnsi="Calibri" w:cs="Times New Roman"/>
      <w:sz w:val="20"/>
      <w:szCs w:val="20"/>
    </w:rPr>
  </w:style>
  <w:style w:type="character" w:styleId="FootnoteReference">
    <w:name w:val="footnote reference"/>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9"/>
    <w:rsid w:val="006944A9"/>
    <w:rPr>
      <w:rFonts w:asciiTheme="majorHAnsi" w:hAnsiTheme="majorHAnsi"/>
      <w:b/>
      <w:noProof/>
      <w:color w:val="008BAC" w:themeColor="text1"/>
      <w:sz w:val="44"/>
      <w:szCs w:val="44"/>
      <w:lang w:val="en-GB"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9"/>
    <w:rsid w:val="006944A9"/>
    <w:rPr>
      <w:rFonts w:ascii="Arial" w:hAnsi="Arial"/>
      <w:b/>
      <w:noProof/>
      <w:color w:val="F15A29" w:themeColor="accent2"/>
      <w:sz w:val="26"/>
      <w:lang w:val="en-GB"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3C0BFB"/>
    <w:pPr>
      <w:tabs>
        <w:tab w:val="clear" w:pos="737"/>
        <w:tab w:val="left" w:pos="567"/>
      </w:tabs>
      <w:spacing w:after="100"/>
      <w:ind w:left="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3C0BFB"/>
    <w:pPr>
      <w:numPr>
        <w:ilvl w:val="0"/>
        <w:numId w:val="0"/>
      </w:numPr>
      <w:tabs>
        <w:tab w:val="left" w:pos="652"/>
      </w:tabs>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B74DF4"/>
    <w:pPr>
      <w:numPr>
        <w:ilvl w:val="0"/>
      </w:numPr>
      <w:tabs>
        <w:tab w:val="left" w:pos="737"/>
      </w:tabs>
      <w:spacing w:after="100"/>
      <w:ind w:left="737"/>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Pr>
      <w:spacing w:after="100"/>
      <w:ind w:left="737"/>
    </w:pPr>
    <w:rPr>
      <w:sz w:val="20"/>
    </w:rPr>
  </w:style>
  <w:style w:type="character" w:styleId="LineNumber">
    <w:name w:val="line number"/>
    <w:basedOn w:val="DefaultParagraphFont"/>
    <w:uiPriority w:val="99"/>
    <w:semiHidden/>
    <w:unhideWhenUsed/>
    <w:rsid w:val="006273E6"/>
  </w:style>
  <w:style w:type="paragraph" w:customStyle="1" w:styleId="Covertitle">
    <w:name w:val="Cover_title"/>
    <w:basedOn w:val="Normal"/>
    <w:rsid w:val="00BA1EA5"/>
    <w:pPr>
      <w:spacing w:after="0" w:line="240" w:lineRule="auto"/>
    </w:pPr>
    <w:rPr>
      <w:rFonts w:ascii="Trebuchet MS" w:eastAsia="Times New Roman" w:hAnsi="Trebuchet MS"/>
      <w:b/>
      <w:caps/>
      <w:color w:val="7B7867"/>
      <w:sz w:val="64"/>
      <w:szCs w:val="48"/>
      <w:lang w:val="en-US" w:eastAsia="en-US"/>
    </w:rPr>
  </w:style>
  <w:style w:type="paragraph" w:customStyle="1" w:styleId="Bodytext">
    <w:name w:val="Body_text"/>
    <w:basedOn w:val="Normal"/>
    <w:rsid w:val="00BA1EA5"/>
    <w:pPr>
      <w:spacing w:after="280" w:line="280" w:lineRule="atLeast"/>
    </w:pPr>
    <w:rPr>
      <w:rFonts w:ascii="Trebuchet MS" w:eastAsia="Times New Roman" w:hAnsi="Trebuchet MS"/>
      <w:color w:val="auto"/>
      <w:sz w:val="20"/>
      <w:szCs w:val="24"/>
      <w:lang w:val="en-US" w:eastAsia="en-US"/>
    </w:rPr>
  </w:style>
  <w:style w:type="paragraph" w:customStyle="1" w:styleId="HeadingTOC">
    <w:name w:val="Heading_TOC"/>
    <w:basedOn w:val="Normal"/>
    <w:rsid w:val="00BA1EA5"/>
    <w:pPr>
      <w:spacing w:after="360" w:line="480" w:lineRule="atLeast"/>
    </w:pPr>
    <w:rPr>
      <w:rFonts w:ascii="Trebuchet MS" w:eastAsia="Times New Roman" w:hAnsi="Trebuchet MS"/>
      <w:b/>
      <w:color w:val="FF7300"/>
      <w:sz w:val="40"/>
      <w:szCs w:val="40"/>
      <w:lang w:val="en-US" w:eastAsia="en-US"/>
    </w:rPr>
  </w:style>
  <w:style w:type="paragraph" w:styleId="Caption">
    <w:name w:val="caption"/>
    <w:basedOn w:val="Normal"/>
    <w:next w:val="Normal"/>
    <w:uiPriority w:val="99"/>
    <w:unhideWhenUsed/>
    <w:qFormat/>
    <w:rsid w:val="00BA1EA5"/>
    <w:pPr>
      <w:spacing w:line="240" w:lineRule="auto"/>
    </w:pPr>
    <w:rPr>
      <w:rFonts w:ascii="Tw Cen MT" w:eastAsia="Tw Cen MT" w:hAnsi="Tw Cen MT"/>
      <w:b/>
      <w:bCs/>
      <w:color w:val="94B6D2"/>
      <w:sz w:val="18"/>
      <w:szCs w:val="18"/>
      <w:lang w:val="en-GB" w:eastAsia="en-US"/>
    </w:rPr>
  </w:style>
  <w:style w:type="character" w:customStyle="1" w:styleId="TextChar">
    <w:name w:val="Text Char"/>
    <w:basedOn w:val="DefaultParagraphFont"/>
    <w:link w:val="Text"/>
    <w:locked/>
    <w:rsid w:val="00BA1EA5"/>
    <w:rPr>
      <w:rFonts w:ascii="Trebuchet MS" w:hAnsi="Trebuchet MS"/>
      <w:szCs w:val="24"/>
      <w:lang w:val="en-GB" w:eastAsia="en-US"/>
    </w:rPr>
  </w:style>
  <w:style w:type="paragraph" w:customStyle="1" w:styleId="Text">
    <w:name w:val="Text"/>
    <w:basedOn w:val="Normal"/>
    <w:link w:val="TextChar"/>
    <w:qFormat/>
    <w:rsid w:val="00BA1EA5"/>
    <w:rPr>
      <w:rFonts w:ascii="Trebuchet MS" w:hAnsi="Trebuchet MS"/>
      <w:szCs w:val="24"/>
      <w:lang w:val="en-GB" w:eastAsia="en-US"/>
    </w:rPr>
  </w:style>
  <w:style w:type="character" w:styleId="IntenseReference">
    <w:name w:val="Intense Reference"/>
    <w:basedOn w:val="DefaultParagraphFont"/>
    <w:uiPriority w:val="32"/>
    <w:qFormat/>
    <w:rsid w:val="00BA1EA5"/>
    <w:rPr>
      <w:b/>
      <w:bCs/>
      <w:smallCaps/>
      <w:color w:val="FF7300"/>
      <w:spacing w:val="5"/>
      <w:u w:val="single"/>
    </w:rPr>
  </w:style>
  <w:style w:type="table" w:styleId="LightList-Accent6">
    <w:name w:val="Light List Accent 6"/>
    <w:basedOn w:val="TableNormal"/>
    <w:uiPriority w:val="61"/>
    <w:rsid w:val="00BA1EA5"/>
    <w:rPr>
      <w:rFonts w:ascii="Times New Roman" w:eastAsia="Times New Roman" w:hAnsi="Times New Roman"/>
      <w:color w:val="auto"/>
      <w:sz w:val="20"/>
      <w:szCs w:val="20"/>
    </w:rPr>
    <w:tblPr>
      <w:tblStyleRowBandSize w:val="1"/>
      <w:tblStyleColBandSize w:val="1"/>
      <w:tblBorders>
        <w:top w:val="single" w:sz="8" w:space="0" w:color="6B6F9B" w:themeColor="accent6"/>
        <w:left w:val="single" w:sz="8" w:space="0" w:color="6B6F9B" w:themeColor="accent6"/>
        <w:bottom w:val="single" w:sz="8" w:space="0" w:color="6B6F9B" w:themeColor="accent6"/>
        <w:right w:val="single" w:sz="8" w:space="0" w:color="6B6F9B"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6B6F9B" w:themeFill="accent6"/>
      </w:tcPr>
    </w:tblStylePr>
    <w:tblStylePr w:type="lastRow">
      <w:pPr>
        <w:spacing w:beforeLines="0" w:before="0" w:beforeAutospacing="0" w:afterLines="0" w:after="0" w:afterAutospacing="0" w:line="240" w:lineRule="auto"/>
      </w:pPr>
      <w:rPr>
        <w:b/>
        <w:bCs/>
      </w:rPr>
      <w:tblPr/>
      <w:tcPr>
        <w:tcBorders>
          <w:top w:val="double" w:sz="6" w:space="0" w:color="6B6F9B" w:themeColor="accent6"/>
          <w:left w:val="single" w:sz="8" w:space="0" w:color="6B6F9B" w:themeColor="accent6"/>
          <w:bottom w:val="single" w:sz="8" w:space="0" w:color="6B6F9B" w:themeColor="accent6"/>
          <w:right w:val="single" w:sz="8" w:space="0" w:color="6B6F9B" w:themeColor="accent6"/>
        </w:tcBorders>
      </w:tcPr>
    </w:tblStylePr>
    <w:tblStylePr w:type="firstCol">
      <w:rPr>
        <w:b/>
        <w:bCs/>
      </w:rPr>
    </w:tblStylePr>
    <w:tblStylePr w:type="lastCol">
      <w:rPr>
        <w:b/>
        <w:bCs/>
      </w:rPr>
    </w:tblStylePr>
    <w:tblStylePr w:type="band1Vert">
      <w:tblPr/>
      <w:tcPr>
        <w:tcBorders>
          <w:top w:val="single" w:sz="8" w:space="0" w:color="6B6F9B" w:themeColor="accent6"/>
          <w:left w:val="single" w:sz="8" w:space="0" w:color="6B6F9B" w:themeColor="accent6"/>
          <w:bottom w:val="single" w:sz="8" w:space="0" w:color="6B6F9B" w:themeColor="accent6"/>
          <w:right w:val="single" w:sz="8" w:space="0" w:color="6B6F9B" w:themeColor="accent6"/>
        </w:tcBorders>
      </w:tcPr>
    </w:tblStylePr>
    <w:tblStylePr w:type="band1Horz">
      <w:tblPr/>
      <w:tcPr>
        <w:tcBorders>
          <w:top w:val="single" w:sz="8" w:space="0" w:color="6B6F9B" w:themeColor="accent6"/>
          <w:left w:val="single" w:sz="8" w:space="0" w:color="6B6F9B" w:themeColor="accent6"/>
          <w:bottom w:val="single" w:sz="8" w:space="0" w:color="6B6F9B" w:themeColor="accent6"/>
          <w:right w:val="single" w:sz="8" w:space="0" w:color="6B6F9B" w:themeColor="accent6"/>
        </w:tcBorders>
      </w:tcPr>
    </w:tblStylePr>
  </w:style>
  <w:style w:type="paragraph" w:customStyle="1" w:styleId="contentheadr">
    <w:name w:val="content headr"/>
    <w:basedOn w:val="Normal"/>
    <w:link w:val="contentheadrChar"/>
    <w:qFormat/>
    <w:rsid w:val="00EC0FAA"/>
    <w:pPr>
      <w:spacing w:after="0" w:line="240" w:lineRule="auto"/>
    </w:pPr>
    <w:rPr>
      <w:rFonts w:ascii="Trebuchet MS" w:eastAsia="Times New Roman" w:hAnsi="Trebuchet MS"/>
      <w:b/>
      <w:color w:val="008BAC" w:themeColor="text1"/>
      <w:sz w:val="28"/>
      <w:szCs w:val="24"/>
      <w:lang w:val="en-GB" w:eastAsia="en-US"/>
    </w:rPr>
  </w:style>
  <w:style w:type="character" w:customStyle="1" w:styleId="contentheadrChar">
    <w:name w:val="content headr Char"/>
    <w:basedOn w:val="DefaultParagraphFont"/>
    <w:link w:val="contentheadr"/>
    <w:rsid w:val="00EC0FAA"/>
    <w:rPr>
      <w:rFonts w:ascii="Trebuchet MS" w:eastAsia="Times New Roman" w:hAnsi="Trebuchet MS"/>
      <w:b/>
      <w:color w:val="008BAC" w:themeColor="text1"/>
      <w:sz w:val="28"/>
      <w:szCs w:val="24"/>
      <w:lang w:val="en-GB" w:eastAsia="en-US"/>
    </w:rPr>
  </w:style>
  <w:style w:type="character" w:styleId="Mention">
    <w:name w:val="Mention"/>
    <w:basedOn w:val="DefaultParagraphFont"/>
    <w:uiPriority w:val="99"/>
    <w:semiHidden/>
    <w:unhideWhenUsed/>
    <w:rsid w:val="00AB24A2"/>
    <w:rPr>
      <w:color w:val="2B579A"/>
      <w:shd w:val="clear" w:color="auto" w:fill="E6E6E6"/>
    </w:rPr>
  </w:style>
  <w:style w:type="character" w:customStyle="1" w:styleId="UnresolvedMention1">
    <w:name w:val="Unresolved Mention1"/>
    <w:basedOn w:val="DefaultParagraphFont"/>
    <w:uiPriority w:val="99"/>
    <w:semiHidden/>
    <w:unhideWhenUsed/>
    <w:rsid w:val="00451227"/>
    <w:rPr>
      <w:color w:val="808080"/>
      <w:shd w:val="clear" w:color="auto" w:fill="E6E6E6"/>
    </w:rPr>
  </w:style>
  <w:style w:type="character" w:styleId="Strong">
    <w:name w:val="Strong"/>
    <w:basedOn w:val="DefaultParagraphFont"/>
    <w:uiPriority w:val="22"/>
    <w:qFormat/>
    <w:rsid w:val="000C4901"/>
    <w:rPr>
      <w:b/>
      <w:bCs/>
    </w:rPr>
  </w:style>
  <w:style w:type="table" w:styleId="MediumGrid3-Accent6">
    <w:name w:val="Medium Grid 3 Accent 6"/>
    <w:basedOn w:val="TableNormal"/>
    <w:uiPriority w:val="69"/>
    <w:rsid w:val="00F958A3"/>
    <w:rPr>
      <w:rFonts w:ascii="Times New Roman" w:eastAsia="Times New Roman" w:hAnsi="Times New Roman"/>
      <w:color w:val="auto"/>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F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F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F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F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7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7CD" w:themeFill="accent6" w:themeFillTint="7F"/>
      </w:tcPr>
    </w:tblStylePr>
  </w:style>
  <w:style w:type="character" w:styleId="UnresolvedMention">
    <w:name w:val="Unresolved Mention"/>
    <w:basedOn w:val="DefaultParagraphFont"/>
    <w:uiPriority w:val="99"/>
    <w:semiHidden/>
    <w:unhideWhenUsed/>
    <w:rsid w:val="0075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47166199">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670773">
      <w:bodyDiv w:val="1"/>
      <w:marLeft w:val="0"/>
      <w:marRight w:val="0"/>
      <w:marTop w:val="0"/>
      <w:marBottom w:val="0"/>
      <w:divBdr>
        <w:top w:val="none" w:sz="0" w:space="0" w:color="auto"/>
        <w:left w:val="none" w:sz="0" w:space="0" w:color="auto"/>
        <w:bottom w:val="none" w:sz="0" w:space="0" w:color="auto"/>
        <w:right w:val="none" w:sz="0" w:space="0" w:color="auto"/>
      </w:divBdr>
      <w:divsChild>
        <w:div w:id="35663112">
          <w:marLeft w:val="0"/>
          <w:marRight w:val="0"/>
          <w:marTop w:val="0"/>
          <w:marBottom w:val="0"/>
          <w:divBdr>
            <w:top w:val="none" w:sz="0" w:space="0" w:color="auto"/>
            <w:left w:val="none" w:sz="0" w:space="0" w:color="auto"/>
            <w:bottom w:val="none" w:sz="0" w:space="0" w:color="auto"/>
            <w:right w:val="none" w:sz="0" w:space="0" w:color="auto"/>
          </w:divBdr>
        </w:div>
      </w:divsChild>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73774371">
      <w:bodyDiv w:val="1"/>
      <w:marLeft w:val="0"/>
      <w:marRight w:val="0"/>
      <w:marTop w:val="0"/>
      <w:marBottom w:val="0"/>
      <w:divBdr>
        <w:top w:val="none" w:sz="0" w:space="0" w:color="auto"/>
        <w:left w:val="none" w:sz="0" w:space="0" w:color="auto"/>
        <w:bottom w:val="none" w:sz="0" w:space="0" w:color="auto"/>
        <w:right w:val="none" w:sz="0" w:space="0" w:color="auto"/>
      </w:divBdr>
      <w:divsChild>
        <w:div w:id="520825241">
          <w:marLeft w:val="0"/>
          <w:marRight w:val="0"/>
          <w:marTop w:val="0"/>
          <w:marBottom w:val="0"/>
          <w:divBdr>
            <w:top w:val="none" w:sz="0" w:space="0" w:color="auto"/>
            <w:left w:val="none" w:sz="0" w:space="0" w:color="auto"/>
            <w:bottom w:val="none" w:sz="0" w:space="0" w:color="auto"/>
            <w:right w:val="none" w:sz="0" w:space="0" w:color="auto"/>
          </w:divBdr>
        </w:div>
        <w:div w:id="1414086117">
          <w:marLeft w:val="0"/>
          <w:marRight w:val="0"/>
          <w:marTop w:val="0"/>
          <w:marBottom w:val="0"/>
          <w:divBdr>
            <w:top w:val="none" w:sz="0" w:space="0" w:color="auto"/>
            <w:left w:val="none" w:sz="0" w:space="0" w:color="auto"/>
            <w:bottom w:val="none" w:sz="0" w:space="0" w:color="auto"/>
            <w:right w:val="none" w:sz="0" w:space="0" w:color="auto"/>
          </w:divBdr>
        </w:div>
      </w:divsChild>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29247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bz.rrn.fgov.be/index.php?id=2485&amp;L=1"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www.ibz.rrn.fgov.be/nl/rijksregister/reglementering/onderrichtingen/lijst-van-de-informatietypes/"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VanTilborgh\AppData\Local\Temp\Temp1_bosa_template_rapport_long_nl.zip\BOSA_template_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0DFE53B80940648CABD8D992BA54F3"/>
        <w:category>
          <w:name w:val="General"/>
          <w:gallery w:val="placeholder"/>
        </w:category>
        <w:types>
          <w:type w:val="bbPlcHdr"/>
        </w:types>
        <w:behaviors>
          <w:behavior w:val="content"/>
        </w:behaviors>
        <w:guid w:val="{2C9F9F81-0636-4654-B5E3-0F584B9C6952}"/>
      </w:docPartPr>
      <w:docPartBody>
        <w:p w:rsidR="00523198" w:rsidRDefault="00217154" w:rsidP="00217154">
          <w:pPr>
            <w:pStyle w:val="8A0DFE53B80940648CABD8D992BA54F3"/>
          </w:pPr>
          <w:r w:rsidRPr="00C603C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E4"/>
    <w:rsid w:val="000318F6"/>
    <w:rsid w:val="00217154"/>
    <w:rsid w:val="004D5794"/>
    <w:rsid w:val="0050003B"/>
    <w:rsid w:val="00523198"/>
    <w:rsid w:val="005F4C94"/>
    <w:rsid w:val="00934880"/>
    <w:rsid w:val="00AF2389"/>
    <w:rsid w:val="00C55BA6"/>
    <w:rsid w:val="00DC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154"/>
    <w:rPr>
      <w:color w:val="808080"/>
    </w:rPr>
  </w:style>
  <w:style w:type="paragraph" w:customStyle="1" w:styleId="BA81018C5A0D45179D0D536FC70D850D">
    <w:name w:val="BA81018C5A0D45179D0D536FC70D850D"/>
  </w:style>
  <w:style w:type="paragraph" w:customStyle="1" w:styleId="8A0DFE53B80940648CABD8D992BA54F3">
    <w:name w:val="8A0DFE53B80940648CABD8D992BA54F3"/>
    <w:rsid w:val="00217154"/>
    <w:rPr>
      <w:lang w:val="nl-BE" w:eastAsia="nl-BE"/>
    </w:rPr>
  </w:style>
  <w:style w:type="paragraph" w:customStyle="1" w:styleId="D1591AC942BB475D88CE42FD0CFB00C0">
    <w:name w:val="D1591AC942BB475D88CE42FD0CFB00C0"/>
    <w:rsid w:val="00217154"/>
    <w:rPr>
      <w:lang w:val="nl-BE" w:eastAsia="nl-BE"/>
    </w:rPr>
  </w:style>
  <w:style w:type="paragraph" w:customStyle="1" w:styleId="AA290F59DEF94F38AF6E193DF95F0BD3">
    <w:name w:val="AA290F59DEF94F38AF6E193DF95F0BD3"/>
    <w:rsid w:val="00217154"/>
    <w:rPr>
      <w:lang w:val="nl-BE" w:eastAsia="nl-BE"/>
    </w:rPr>
  </w:style>
  <w:style w:type="paragraph" w:customStyle="1" w:styleId="0FA6CB9AFB5242B381305F4FB1F1C524">
    <w:name w:val="0FA6CB9AFB5242B381305F4FB1F1C524"/>
    <w:rsid w:val="00217154"/>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20E8-6CAD-4F07-A597-341B0917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22</Pages>
  <Words>4083</Words>
  <Characters>22461</Characters>
  <Application>Microsoft Office Word</Application>
  <DocSecurity>0</DocSecurity>
  <Lines>187</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sod/smd</vt:lpstr>
      <vt:lpstr>DIT IS DE 
TITEL VAN DE 
PRESENTATIE</vt:lpstr>
      <vt:lpstr/>
    </vt:vector>
  </TitlesOfParts>
  <Company>FOD PO</Company>
  <LinksUpToDate>false</LinksUpToDate>
  <CharactersWithSpaces>26492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sod/smd</dc:title>
  <dc:subject>PersonHistoryService v3.0</dc:subject>
  <dc:creator>Luc Van Tilborgh</dc:creator>
  <cp:lastModifiedBy>Liesbet D'hondt (BOSA)</cp:lastModifiedBy>
  <cp:revision>58</cp:revision>
  <cp:lastPrinted>2012-06-25T13:43:00Z</cp:lastPrinted>
  <dcterms:created xsi:type="dcterms:W3CDTF">2018-07-06T11:02:00Z</dcterms:created>
  <dcterms:modified xsi:type="dcterms:W3CDTF">2021-07-13T12:55:00Z</dcterms:modified>
</cp:coreProperties>
</file>