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1173" w14:textId="77777777" w:rsidR="0080593C" w:rsidRPr="003204D8" w:rsidRDefault="0080593C" w:rsidP="0080593C">
      <w:pPr>
        <w:pStyle w:val="Textbody"/>
        <w:rPr>
          <w:b/>
          <w:sz w:val="28"/>
          <w:szCs w:val="28"/>
        </w:rPr>
      </w:pPr>
      <w:r w:rsidRPr="003204D8">
        <w:rPr>
          <w:b/>
          <w:sz w:val="28"/>
          <w:szCs w:val="28"/>
        </w:rPr>
        <w:t>Aanvraag voor het gebruik van FSB-</w:t>
      </w:r>
      <w:proofErr w:type="spellStart"/>
      <w:r w:rsidRPr="003204D8">
        <w:rPr>
          <w:b/>
          <w:sz w:val="28"/>
          <w:szCs w:val="28"/>
        </w:rPr>
        <w:t>webservices</w:t>
      </w:r>
      <w:proofErr w:type="spellEnd"/>
    </w:p>
    <w:p w14:paraId="113DE22F" w14:textId="77777777" w:rsidR="0080593C" w:rsidRDefault="0080593C" w:rsidP="0080593C">
      <w:pPr>
        <w:pStyle w:val="Textbody"/>
      </w:pPr>
    </w:p>
    <w:p w14:paraId="237C3F6E" w14:textId="77777777" w:rsidR="007257C7" w:rsidRDefault="007257C7" w:rsidP="0080593C">
      <w:pPr>
        <w:pStyle w:val="Textbody"/>
      </w:pPr>
    </w:p>
    <w:p w14:paraId="6FFF0E76" w14:textId="77777777" w:rsidR="00EF5352" w:rsidRPr="00CA3006" w:rsidRDefault="00EF5352" w:rsidP="0080593C">
      <w:pPr>
        <w:pStyle w:val="Textbody"/>
      </w:pPr>
    </w:p>
    <w:p w14:paraId="66CC1843" w14:textId="393CD083" w:rsidR="0080593C" w:rsidRDefault="0080593C" w:rsidP="0080593C">
      <w:pPr>
        <w:pStyle w:val="Heading2"/>
        <w:numPr>
          <w:ilvl w:val="0"/>
          <w:numId w:val="43"/>
        </w:numPr>
        <w:rPr>
          <w:i/>
        </w:rPr>
      </w:pPr>
      <w:proofErr w:type="spellStart"/>
      <w:r>
        <w:rPr>
          <w:i/>
        </w:rPr>
        <w:t>Contactgegevens</w:t>
      </w:r>
      <w:proofErr w:type="spellEnd"/>
    </w:p>
    <w:p w14:paraId="144E67B9" w14:textId="77777777" w:rsidR="00EF5352" w:rsidRPr="00EF5352" w:rsidRDefault="00EF5352" w:rsidP="00EF53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364"/>
        <w:gridCol w:w="1914"/>
        <w:gridCol w:w="3480"/>
      </w:tblGrid>
      <w:tr w:rsidR="0080593C" w:rsidRPr="00CD3F53" w14:paraId="3EA0BC8F" w14:textId="77777777" w:rsidTr="0080593C">
        <w:trPr>
          <w:trHeight w:val="545"/>
        </w:trPr>
        <w:tc>
          <w:tcPr>
            <w:tcW w:w="10343" w:type="dxa"/>
            <w:gridSpan w:val="4"/>
            <w:shd w:val="clear" w:color="auto" w:fill="EEECE1" w:themeFill="background2"/>
          </w:tcPr>
          <w:p w14:paraId="49B3FA03" w14:textId="77777777" w:rsidR="0080593C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</w:p>
          <w:p w14:paraId="0A07DB00" w14:textId="77777777" w:rsidR="0080593C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  <w:r w:rsidRPr="004C5858">
              <w:rPr>
                <w:b/>
                <w:bCs/>
                <w:sz w:val="20"/>
                <w:szCs w:val="20"/>
              </w:rPr>
              <w:t xml:space="preserve">Identificatie van de organisatie en het project </w:t>
            </w:r>
            <w:r>
              <w:rPr>
                <w:b/>
                <w:bCs/>
                <w:sz w:val="20"/>
                <w:szCs w:val="20"/>
              </w:rPr>
              <w:t>waarvoor u de</w:t>
            </w:r>
            <w:r w:rsidRPr="004C5858">
              <w:rPr>
                <w:b/>
                <w:bCs/>
                <w:sz w:val="20"/>
                <w:szCs w:val="20"/>
              </w:rPr>
              <w:t xml:space="preserve"> services aanvraagt</w:t>
            </w:r>
          </w:p>
          <w:p w14:paraId="25AED150" w14:textId="77777777" w:rsidR="0080593C" w:rsidRPr="004C5858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80593C" w14:paraId="308BD33E" w14:textId="77777777" w:rsidTr="0080593C">
        <w:trPr>
          <w:trHeight w:val="615"/>
        </w:trPr>
        <w:tc>
          <w:tcPr>
            <w:tcW w:w="4949" w:type="dxa"/>
            <w:gridSpan w:val="2"/>
          </w:tcPr>
          <w:p w14:paraId="376E9344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Aanvragende organisatie</w:t>
            </w:r>
          </w:p>
        </w:tc>
        <w:tc>
          <w:tcPr>
            <w:tcW w:w="5394" w:type="dxa"/>
            <w:gridSpan w:val="2"/>
          </w:tcPr>
          <w:p w14:paraId="28145EF6" w14:textId="65E18AD7" w:rsidR="0080593C" w:rsidRDefault="0028602A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  <w:i/>
                <w:color w:val="808080" w:themeColor="background1" w:themeShade="80"/>
              </w:rPr>
              <w:t>(</w:t>
            </w:r>
            <w:r w:rsidR="0080593C" w:rsidRPr="004C5858">
              <w:rPr>
                <w:b/>
                <w:bCs/>
                <w:i/>
                <w:color w:val="808080" w:themeColor="background1" w:themeShade="80"/>
              </w:rPr>
              <w:t xml:space="preserve">voorbeeld: FOD </w:t>
            </w:r>
            <w:r w:rsidR="0080593C">
              <w:rPr>
                <w:b/>
                <w:bCs/>
                <w:i/>
                <w:color w:val="808080" w:themeColor="background1" w:themeShade="80"/>
              </w:rPr>
              <w:t>Economie</w:t>
            </w:r>
            <w:r>
              <w:rPr>
                <w:b/>
                <w:bCs/>
                <w:i/>
                <w:color w:val="808080" w:themeColor="background1" w:themeShade="80"/>
              </w:rPr>
              <w:t>)</w:t>
            </w:r>
          </w:p>
        </w:tc>
      </w:tr>
      <w:tr w:rsidR="0080593C" w:rsidRPr="00CD3F53" w14:paraId="501455F7" w14:textId="77777777" w:rsidTr="0080593C">
        <w:trPr>
          <w:trHeight w:val="1325"/>
        </w:trPr>
        <w:tc>
          <w:tcPr>
            <w:tcW w:w="4949" w:type="dxa"/>
            <w:gridSpan w:val="2"/>
          </w:tcPr>
          <w:p w14:paraId="7F33BD1F" w14:textId="77777777" w:rsidR="0080593C" w:rsidRPr="006D186E" w:rsidRDefault="0080593C" w:rsidP="002F4943">
            <w:pPr>
              <w:pStyle w:val="Textbody"/>
              <w:keepNext/>
              <w:rPr>
                <w:b/>
                <w:bCs/>
              </w:rPr>
            </w:pPr>
            <w:r w:rsidRPr="006D186E">
              <w:rPr>
                <w:b/>
                <w:bCs/>
              </w:rPr>
              <w:t>Project/applicatie</w:t>
            </w:r>
          </w:p>
          <w:p w14:paraId="7EEB5907" w14:textId="77777777" w:rsidR="0080593C" w:rsidRPr="006D186E" w:rsidRDefault="0080593C" w:rsidP="002F4943">
            <w:pPr>
              <w:pStyle w:val="Textbody"/>
              <w:keepNext/>
              <w:rPr>
                <w:bCs/>
                <w:i/>
              </w:rPr>
            </w:pPr>
            <w:r w:rsidRPr="006D186E">
              <w:rPr>
                <w:bCs/>
                <w:i/>
              </w:rPr>
              <w:t>een referentie naar een afdeling, applicatie of project laat ons toe om onderscheid te maken tussen meerdere aanvragen van eenzelfde organisatie</w:t>
            </w:r>
          </w:p>
        </w:tc>
        <w:tc>
          <w:tcPr>
            <w:tcW w:w="5394" w:type="dxa"/>
            <w:gridSpan w:val="2"/>
          </w:tcPr>
          <w:p w14:paraId="25C34AAB" w14:textId="26210DA4" w:rsidR="0080593C" w:rsidRDefault="0028602A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  <w:i/>
                <w:color w:val="808080" w:themeColor="background1" w:themeShade="80"/>
              </w:rPr>
              <w:t xml:space="preserve">(voorbeeld: </w:t>
            </w:r>
            <w:r w:rsidR="0080593C" w:rsidRPr="004C5858">
              <w:rPr>
                <w:b/>
                <w:bCs/>
                <w:i/>
                <w:color w:val="808080" w:themeColor="background1" w:themeShade="80"/>
              </w:rPr>
              <w:t xml:space="preserve">Dienst </w:t>
            </w:r>
            <w:r w:rsidR="0080593C">
              <w:rPr>
                <w:b/>
                <w:bCs/>
                <w:i/>
                <w:color w:val="808080" w:themeColor="background1" w:themeShade="80"/>
              </w:rPr>
              <w:t>Personeel en Organisatie, applicatie Tijdsregistratie</w:t>
            </w:r>
            <w:r>
              <w:rPr>
                <w:b/>
                <w:bCs/>
                <w:i/>
                <w:color w:val="808080" w:themeColor="background1" w:themeShade="80"/>
              </w:rPr>
              <w:t>)</w:t>
            </w:r>
          </w:p>
        </w:tc>
      </w:tr>
      <w:tr w:rsidR="0080593C" w14:paraId="1A542730" w14:textId="77777777" w:rsidTr="0080593C">
        <w:trPr>
          <w:trHeight w:val="1260"/>
        </w:trPr>
        <w:tc>
          <w:tcPr>
            <w:tcW w:w="10343" w:type="dxa"/>
            <w:gridSpan w:val="4"/>
            <w:shd w:val="clear" w:color="auto" w:fill="EEECE1" w:themeFill="background2"/>
          </w:tcPr>
          <w:p w14:paraId="6344D2B2" w14:textId="77777777" w:rsidR="0080593C" w:rsidRDefault="0080593C" w:rsidP="003C33F0">
            <w:pPr>
              <w:pStyle w:val="Textbody"/>
              <w:rPr>
                <w:b/>
                <w:bCs/>
                <w:sz w:val="20"/>
                <w:szCs w:val="20"/>
              </w:rPr>
            </w:pPr>
          </w:p>
          <w:p w14:paraId="3732C863" w14:textId="77777777" w:rsidR="0080593C" w:rsidRPr="00D0100F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Contactgegevens tijdens de opstartfase (opzetten van de connectie)</w:t>
            </w:r>
          </w:p>
          <w:p w14:paraId="323E47C5" w14:textId="77777777" w:rsidR="0080593C" w:rsidRPr="006D186E" w:rsidRDefault="0080593C" w:rsidP="002F4943">
            <w:pPr>
              <w:pStyle w:val="Textbody"/>
              <w:keepNext/>
              <w:rPr>
                <w:bCs/>
                <w:i/>
              </w:rPr>
            </w:pPr>
            <w:r>
              <w:rPr>
                <w:bCs/>
                <w:i/>
              </w:rPr>
              <w:t xml:space="preserve">Deze personen contacteren we voor het uitwisselen </w:t>
            </w:r>
            <w:r w:rsidRPr="006D186E">
              <w:rPr>
                <w:bCs/>
                <w:i/>
              </w:rPr>
              <w:t xml:space="preserve">van </w:t>
            </w:r>
            <w:r>
              <w:rPr>
                <w:bCs/>
                <w:i/>
              </w:rPr>
              <w:t xml:space="preserve">administratieve en technische </w:t>
            </w:r>
            <w:r w:rsidRPr="006D186E">
              <w:rPr>
                <w:bCs/>
                <w:i/>
              </w:rPr>
              <w:t>gegevens</w:t>
            </w:r>
            <w:r>
              <w:rPr>
                <w:bCs/>
                <w:i/>
              </w:rPr>
              <w:t xml:space="preserve"> met het oog op het opzetten van de connectie, </w:t>
            </w:r>
            <w:r w:rsidRPr="006D186E">
              <w:rPr>
                <w:bCs/>
                <w:i/>
              </w:rPr>
              <w:t xml:space="preserve">zoals machtigingen, certificaataanvragen, technische gegevens… </w:t>
            </w:r>
            <w:r>
              <w:rPr>
                <w:bCs/>
                <w:i/>
              </w:rPr>
              <w:t>Vermeld bij voorkeur minstens twee contactpersonen.</w:t>
            </w:r>
          </w:p>
        </w:tc>
      </w:tr>
      <w:tr w:rsidR="0080593C" w14:paraId="201698BD" w14:textId="77777777" w:rsidTr="0080593C">
        <w:tc>
          <w:tcPr>
            <w:tcW w:w="3585" w:type="dxa"/>
            <w:shd w:val="clear" w:color="auto" w:fill="EEECE1" w:themeFill="background2"/>
          </w:tcPr>
          <w:p w14:paraId="3ADEA25F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voornaam en naam</w:t>
            </w:r>
          </w:p>
          <w:p w14:paraId="29700F04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  <w:shd w:val="clear" w:color="auto" w:fill="EEECE1" w:themeFill="background2"/>
          </w:tcPr>
          <w:p w14:paraId="4AFCD73B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480" w:type="dxa"/>
            <w:shd w:val="clear" w:color="auto" w:fill="EEECE1" w:themeFill="background2"/>
          </w:tcPr>
          <w:p w14:paraId="60D9D6E9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</w:p>
        </w:tc>
      </w:tr>
      <w:tr w:rsidR="0080593C" w14:paraId="3F4E9686" w14:textId="77777777" w:rsidTr="0080593C">
        <w:tc>
          <w:tcPr>
            <w:tcW w:w="3585" w:type="dxa"/>
          </w:tcPr>
          <w:p w14:paraId="595807A8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1DEE5A50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5C0B65C2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3C4BB43F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  <w:tr w:rsidR="0080593C" w14:paraId="3F2E0E70" w14:textId="77777777" w:rsidTr="0080593C">
        <w:tc>
          <w:tcPr>
            <w:tcW w:w="3585" w:type="dxa"/>
          </w:tcPr>
          <w:p w14:paraId="212A9B77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44F17104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7D89743A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1D3CC3BE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  <w:tr w:rsidR="0080593C" w14:paraId="48D50AB4" w14:textId="77777777" w:rsidTr="0080593C">
        <w:tc>
          <w:tcPr>
            <w:tcW w:w="10343" w:type="dxa"/>
            <w:gridSpan w:val="4"/>
            <w:shd w:val="clear" w:color="auto" w:fill="EEECE1" w:themeFill="background2"/>
          </w:tcPr>
          <w:p w14:paraId="6A694339" w14:textId="77777777" w:rsidR="0080593C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</w:p>
          <w:p w14:paraId="64ECC44A" w14:textId="77777777" w:rsidR="0080593C" w:rsidRPr="00D0100F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Personen of teams</w:t>
            </w:r>
            <w:r w:rsidRPr="00D0100F">
              <w:rPr>
                <w:b/>
                <w:bCs/>
                <w:sz w:val="20"/>
                <w:szCs w:val="20"/>
              </w:rPr>
              <w:t xml:space="preserve"> die we mogen contacteren tijdens de operationele fase</w:t>
            </w:r>
          </w:p>
          <w:p w14:paraId="3894ADDC" w14:textId="77777777" w:rsidR="0080593C" w:rsidRDefault="0080593C" w:rsidP="002F4943">
            <w:pPr>
              <w:pStyle w:val="Textbody"/>
              <w:keepNext/>
              <w:rPr>
                <w:bCs/>
                <w:i/>
              </w:rPr>
            </w:pPr>
            <w:r>
              <w:rPr>
                <w:bCs/>
                <w:i/>
              </w:rPr>
              <w:t>Persoon of team die we mogen contacteren voor berichten zoals de beschikbaarheid van een service, updates, platformonderhoud…</w:t>
            </w:r>
            <w:r w:rsidRPr="006D186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Vermeld bij voorkeur minstens twee contactpersonen.</w:t>
            </w:r>
          </w:p>
          <w:p w14:paraId="6A333069" w14:textId="77777777" w:rsidR="0080593C" w:rsidRPr="006D186E" w:rsidRDefault="0080593C" w:rsidP="002F4943">
            <w:pPr>
              <w:pStyle w:val="Textbody"/>
              <w:keepNext/>
              <w:rPr>
                <w:bCs/>
                <w:i/>
              </w:rPr>
            </w:pPr>
          </w:p>
        </w:tc>
      </w:tr>
      <w:tr w:rsidR="0080593C" w14:paraId="4ABB95AE" w14:textId="77777777" w:rsidTr="0080593C">
        <w:tc>
          <w:tcPr>
            <w:tcW w:w="3585" w:type="dxa"/>
            <w:shd w:val="clear" w:color="auto" w:fill="EEECE1" w:themeFill="background2"/>
          </w:tcPr>
          <w:p w14:paraId="12ED66FD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voornaam en naam</w:t>
            </w:r>
          </w:p>
          <w:p w14:paraId="30087E13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  <w:shd w:val="clear" w:color="auto" w:fill="EEECE1" w:themeFill="background2"/>
          </w:tcPr>
          <w:p w14:paraId="50D95AD8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480" w:type="dxa"/>
            <w:shd w:val="clear" w:color="auto" w:fill="EEECE1" w:themeFill="background2"/>
          </w:tcPr>
          <w:p w14:paraId="3D7EF64C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</w:p>
        </w:tc>
      </w:tr>
      <w:tr w:rsidR="0080593C" w14:paraId="1088B52D" w14:textId="77777777" w:rsidTr="0080593C">
        <w:tc>
          <w:tcPr>
            <w:tcW w:w="3585" w:type="dxa"/>
          </w:tcPr>
          <w:p w14:paraId="7A9AD920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196A0669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1384A797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631DFD3B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  <w:tr w:rsidR="0080593C" w14:paraId="5D3A7150" w14:textId="77777777" w:rsidTr="0080593C">
        <w:tc>
          <w:tcPr>
            <w:tcW w:w="3585" w:type="dxa"/>
          </w:tcPr>
          <w:p w14:paraId="2188A9F9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679B32AC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47F3DA95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711567C2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</w:tbl>
    <w:p w14:paraId="261A0360" w14:textId="77777777" w:rsidR="0080593C" w:rsidRDefault="0080593C" w:rsidP="0080593C">
      <w:pPr>
        <w:pStyle w:val="Textbody"/>
        <w:keepNext/>
        <w:rPr>
          <w:b/>
          <w:bCs/>
        </w:rPr>
      </w:pPr>
    </w:p>
    <w:p w14:paraId="2DD26A47" w14:textId="76B0C663" w:rsidR="0080593C" w:rsidRDefault="0080593C">
      <w:pPr>
        <w:rPr>
          <w:rFonts w:eastAsia="Arial Unicode MS" w:cs="Tahoma"/>
          <w:b/>
          <w:bCs/>
          <w:kern w:val="3"/>
          <w:sz w:val="16"/>
          <w:szCs w:val="24"/>
          <w:lang w:val="nl-BE" w:eastAsia="nl-BE"/>
        </w:rPr>
      </w:pPr>
      <w:r>
        <w:rPr>
          <w:b/>
          <w:bCs/>
        </w:rPr>
        <w:br w:type="page"/>
      </w:r>
    </w:p>
    <w:p w14:paraId="56D5657B" w14:textId="77777777" w:rsidR="0080593C" w:rsidRDefault="0080593C" w:rsidP="0080593C">
      <w:pPr>
        <w:pStyle w:val="Textbody"/>
        <w:keepNext/>
        <w:rPr>
          <w:b/>
          <w:bCs/>
        </w:rPr>
      </w:pPr>
    </w:p>
    <w:p w14:paraId="26DAC4B2" w14:textId="77777777" w:rsidR="00EF5352" w:rsidRDefault="00EF5352" w:rsidP="0080593C">
      <w:pPr>
        <w:pStyle w:val="Textbody"/>
        <w:keepNext/>
        <w:rPr>
          <w:b/>
          <w:bCs/>
        </w:rPr>
      </w:pPr>
    </w:p>
    <w:p w14:paraId="31B8B602" w14:textId="77777777" w:rsidR="00EF5352" w:rsidRDefault="00EF5352" w:rsidP="0080593C">
      <w:pPr>
        <w:pStyle w:val="Textbody"/>
        <w:keepNext/>
        <w:rPr>
          <w:b/>
          <w:bCs/>
        </w:rPr>
      </w:pPr>
    </w:p>
    <w:p w14:paraId="162B404C" w14:textId="77777777" w:rsidR="00EF5352" w:rsidRPr="007113B2" w:rsidRDefault="00EF5352" w:rsidP="0080593C">
      <w:pPr>
        <w:pStyle w:val="Textbody"/>
        <w:keepNext/>
        <w:rPr>
          <w:b/>
          <w:bCs/>
        </w:rPr>
      </w:pPr>
    </w:p>
    <w:p w14:paraId="4F003046" w14:textId="31C3BA95" w:rsidR="0080593C" w:rsidRDefault="0080593C" w:rsidP="0080593C">
      <w:pPr>
        <w:pStyle w:val="Heading2"/>
        <w:numPr>
          <w:ilvl w:val="0"/>
          <w:numId w:val="43"/>
        </w:numPr>
        <w:rPr>
          <w:i/>
        </w:rPr>
      </w:pPr>
      <w:proofErr w:type="spellStart"/>
      <w:r>
        <w:rPr>
          <w:i/>
        </w:rPr>
        <w:t>Gewenste</w:t>
      </w:r>
      <w:proofErr w:type="spellEnd"/>
      <w:r>
        <w:rPr>
          <w:i/>
        </w:rPr>
        <w:t xml:space="preserve"> services</w:t>
      </w:r>
    </w:p>
    <w:p w14:paraId="696A7160" w14:textId="77777777" w:rsidR="0080593C" w:rsidRDefault="0080593C" w:rsidP="0080593C">
      <w:pPr>
        <w:pStyle w:val="Text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5"/>
      </w:tblGrid>
      <w:tr w:rsidR="0080593C" w:rsidRPr="00CD3F53" w14:paraId="56943AAD" w14:textId="77777777" w:rsidTr="002F4943">
        <w:tc>
          <w:tcPr>
            <w:tcW w:w="5807" w:type="dxa"/>
            <w:vMerge w:val="restart"/>
            <w:shd w:val="clear" w:color="auto" w:fill="EEECE1" w:themeFill="background2"/>
          </w:tcPr>
          <w:p w14:paraId="6353BC46" w14:textId="77777777" w:rsidR="0080593C" w:rsidRPr="00B9461C" w:rsidRDefault="0080593C" w:rsidP="002F4943">
            <w:pPr>
              <w:pStyle w:val="Textbody"/>
              <w:rPr>
                <w:b/>
              </w:rPr>
            </w:pPr>
            <w:r w:rsidRPr="00B9461C">
              <w:rPr>
                <w:b/>
              </w:rPr>
              <w:t>Servicenaam</w:t>
            </w:r>
          </w:p>
          <w:p w14:paraId="1E6AA645" w14:textId="758B6A19" w:rsidR="0080593C" w:rsidRDefault="008C7BAD" w:rsidP="008C7BAD">
            <w:pPr>
              <w:pStyle w:val="Textbody"/>
            </w:pPr>
            <w:r>
              <w:t>Z</w:t>
            </w:r>
            <w:r w:rsidR="0080593C">
              <w:t>ie overzicht op website FSB</w:t>
            </w:r>
            <w:r>
              <w:t>. Voeg bijkomende lijnen toe indien nodig.</w:t>
            </w:r>
          </w:p>
        </w:tc>
        <w:tc>
          <w:tcPr>
            <w:tcW w:w="3820" w:type="dxa"/>
            <w:gridSpan w:val="2"/>
            <w:shd w:val="clear" w:color="auto" w:fill="EEECE1" w:themeFill="background2"/>
          </w:tcPr>
          <w:p w14:paraId="7C795A90" w14:textId="77777777" w:rsidR="0080593C" w:rsidRPr="00B9461C" w:rsidRDefault="0080593C" w:rsidP="002F4943">
            <w:pPr>
              <w:pStyle w:val="Textbody"/>
              <w:rPr>
                <w:b/>
              </w:rPr>
            </w:pPr>
            <w:r>
              <w:rPr>
                <w:b/>
              </w:rPr>
              <w:t>Ruwe schatting</w:t>
            </w:r>
            <w:r w:rsidRPr="00B9461C">
              <w:rPr>
                <w:b/>
              </w:rPr>
              <w:t xml:space="preserve"> van het aantal berichten </w:t>
            </w:r>
            <w:r>
              <w:rPr>
                <w:b/>
              </w:rPr>
              <w:t>per uur, dag of week</w:t>
            </w:r>
          </w:p>
        </w:tc>
      </w:tr>
      <w:tr w:rsidR="0080593C" w14:paraId="5648605D" w14:textId="77777777" w:rsidTr="002F4943">
        <w:tc>
          <w:tcPr>
            <w:tcW w:w="5807" w:type="dxa"/>
            <w:vMerge/>
          </w:tcPr>
          <w:p w14:paraId="0F9BDC23" w14:textId="77777777" w:rsidR="0080593C" w:rsidRDefault="0080593C" w:rsidP="002F4943">
            <w:pPr>
              <w:pStyle w:val="Textbody"/>
            </w:pPr>
          </w:p>
        </w:tc>
        <w:tc>
          <w:tcPr>
            <w:tcW w:w="1985" w:type="dxa"/>
            <w:shd w:val="clear" w:color="auto" w:fill="EEECE1" w:themeFill="background2"/>
          </w:tcPr>
          <w:p w14:paraId="6958E3A8" w14:textId="77777777" w:rsidR="0080593C" w:rsidRDefault="0080593C" w:rsidP="002F4943">
            <w:pPr>
              <w:pStyle w:val="Textbody"/>
            </w:pPr>
            <w:r>
              <w:t>gemiddeld</w:t>
            </w:r>
          </w:p>
        </w:tc>
        <w:tc>
          <w:tcPr>
            <w:tcW w:w="1835" w:type="dxa"/>
            <w:shd w:val="clear" w:color="auto" w:fill="EEECE1" w:themeFill="background2"/>
          </w:tcPr>
          <w:p w14:paraId="1222A609" w14:textId="77777777" w:rsidR="0080593C" w:rsidRDefault="0080593C" w:rsidP="002F4943">
            <w:pPr>
              <w:pStyle w:val="Textbody"/>
            </w:pPr>
            <w:r>
              <w:t>maximaal</w:t>
            </w:r>
          </w:p>
        </w:tc>
      </w:tr>
      <w:tr w:rsidR="0080593C" w14:paraId="3E68564E" w14:textId="77777777" w:rsidTr="002F4943">
        <w:trPr>
          <w:trHeight w:val="585"/>
        </w:trPr>
        <w:tc>
          <w:tcPr>
            <w:tcW w:w="5807" w:type="dxa"/>
          </w:tcPr>
          <w:p w14:paraId="31A5B95C" w14:textId="77777777" w:rsidR="0080593C" w:rsidRDefault="0080593C" w:rsidP="002F4943">
            <w:pPr>
              <w:pStyle w:val="Textbody"/>
            </w:pPr>
          </w:p>
        </w:tc>
        <w:tc>
          <w:tcPr>
            <w:tcW w:w="1985" w:type="dxa"/>
          </w:tcPr>
          <w:p w14:paraId="3DC4D5A4" w14:textId="77777777" w:rsidR="0080593C" w:rsidRDefault="0080593C" w:rsidP="002F4943">
            <w:pPr>
              <w:pStyle w:val="Textbody"/>
            </w:pPr>
          </w:p>
        </w:tc>
        <w:tc>
          <w:tcPr>
            <w:tcW w:w="1835" w:type="dxa"/>
          </w:tcPr>
          <w:p w14:paraId="4344B88A" w14:textId="77777777" w:rsidR="0080593C" w:rsidRDefault="0080593C" w:rsidP="002F4943">
            <w:pPr>
              <w:pStyle w:val="Textbody"/>
            </w:pPr>
          </w:p>
        </w:tc>
      </w:tr>
      <w:tr w:rsidR="0080593C" w14:paraId="0EBB5163" w14:textId="77777777" w:rsidTr="002F4943">
        <w:trPr>
          <w:trHeight w:val="565"/>
        </w:trPr>
        <w:tc>
          <w:tcPr>
            <w:tcW w:w="5807" w:type="dxa"/>
          </w:tcPr>
          <w:p w14:paraId="43C3D5D0" w14:textId="77777777" w:rsidR="0080593C" w:rsidRDefault="0080593C" w:rsidP="002F4943">
            <w:pPr>
              <w:pStyle w:val="Textbody"/>
            </w:pPr>
          </w:p>
        </w:tc>
        <w:tc>
          <w:tcPr>
            <w:tcW w:w="1985" w:type="dxa"/>
          </w:tcPr>
          <w:p w14:paraId="4AEE607B" w14:textId="77777777" w:rsidR="0080593C" w:rsidRDefault="0080593C" w:rsidP="002F4943">
            <w:pPr>
              <w:pStyle w:val="Textbody"/>
            </w:pPr>
          </w:p>
        </w:tc>
        <w:tc>
          <w:tcPr>
            <w:tcW w:w="1835" w:type="dxa"/>
          </w:tcPr>
          <w:p w14:paraId="35F8394F" w14:textId="77777777" w:rsidR="0080593C" w:rsidRDefault="0080593C" w:rsidP="002F4943">
            <w:pPr>
              <w:pStyle w:val="Textbody"/>
            </w:pPr>
          </w:p>
        </w:tc>
      </w:tr>
      <w:tr w:rsidR="008C7BAD" w14:paraId="48B2B52C" w14:textId="77777777" w:rsidTr="002F4943">
        <w:trPr>
          <w:trHeight w:val="565"/>
        </w:trPr>
        <w:tc>
          <w:tcPr>
            <w:tcW w:w="5807" w:type="dxa"/>
          </w:tcPr>
          <w:p w14:paraId="7B00E094" w14:textId="77777777" w:rsidR="008C7BAD" w:rsidRDefault="008C7BAD" w:rsidP="002F4943">
            <w:pPr>
              <w:pStyle w:val="Textbody"/>
            </w:pPr>
          </w:p>
        </w:tc>
        <w:tc>
          <w:tcPr>
            <w:tcW w:w="1985" w:type="dxa"/>
          </w:tcPr>
          <w:p w14:paraId="6BB47910" w14:textId="77777777" w:rsidR="008C7BAD" w:rsidRDefault="008C7BAD" w:rsidP="002F4943">
            <w:pPr>
              <w:pStyle w:val="Textbody"/>
            </w:pPr>
          </w:p>
        </w:tc>
        <w:tc>
          <w:tcPr>
            <w:tcW w:w="1835" w:type="dxa"/>
          </w:tcPr>
          <w:p w14:paraId="059538DA" w14:textId="77777777" w:rsidR="008C7BAD" w:rsidRDefault="008C7BAD" w:rsidP="002F4943">
            <w:pPr>
              <w:pStyle w:val="Textbody"/>
            </w:pPr>
          </w:p>
        </w:tc>
      </w:tr>
    </w:tbl>
    <w:p w14:paraId="432DF398" w14:textId="77777777" w:rsidR="0080593C" w:rsidRDefault="0080593C" w:rsidP="0080593C">
      <w:pPr>
        <w:pStyle w:val="Textbody"/>
      </w:pPr>
    </w:p>
    <w:p w14:paraId="18F7BAFA" w14:textId="77777777" w:rsidR="0080593C" w:rsidRDefault="0080593C" w:rsidP="0080593C">
      <w:pPr>
        <w:pStyle w:val="Textbody"/>
      </w:pPr>
    </w:p>
    <w:p w14:paraId="72CCCCED" w14:textId="77777777" w:rsidR="0080593C" w:rsidRDefault="0080593C" w:rsidP="007257C7">
      <w:pPr>
        <w:pStyle w:val="Textbody"/>
      </w:pPr>
    </w:p>
    <w:p w14:paraId="35DEA492" w14:textId="77777777" w:rsidR="0080593C" w:rsidRDefault="0080593C" w:rsidP="0080593C">
      <w:pPr>
        <w:pStyle w:val="Textbody"/>
      </w:pPr>
    </w:p>
    <w:p w14:paraId="395C5446" w14:textId="77777777" w:rsidR="0080593C" w:rsidRDefault="0080593C" w:rsidP="0080593C">
      <w:pPr>
        <w:pStyle w:val="Textbody"/>
      </w:pPr>
    </w:p>
    <w:p w14:paraId="54E6E3A3" w14:textId="08C5FD59" w:rsidR="0080593C" w:rsidRDefault="0080593C" w:rsidP="0080593C">
      <w:pPr>
        <w:pStyle w:val="Heading2"/>
        <w:numPr>
          <w:ilvl w:val="0"/>
          <w:numId w:val="43"/>
        </w:numPr>
        <w:rPr>
          <w:i/>
        </w:rPr>
      </w:pPr>
      <w:proofErr w:type="spellStart"/>
      <w:r>
        <w:rPr>
          <w:i/>
        </w:rPr>
        <w:t>Uitgaande</w:t>
      </w:r>
      <w:proofErr w:type="spellEnd"/>
      <w:r>
        <w:rPr>
          <w:i/>
        </w:rPr>
        <w:t xml:space="preserve"> IP-</w:t>
      </w:r>
      <w:proofErr w:type="spellStart"/>
      <w:r>
        <w:rPr>
          <w:i/>
        </w:rPr>
        <w:t>adressen</w:t>
      </w:r>
      <w:proofErr w:type="spellEnd"/>
    </w:p>
    <w:p w14:paraId="38B7C0C1" w14:textId="77777777" w:rsidR="0080593C" w:rsidRDefault="0080593C" w:rsidP="0080593C">
      <w:pPr>
        <w:pStyle w:val="Textbody"/>
      </w:pPr>
      <w:r>
        <w:t>FSB wordt onder meer beveiligd door een firewall. Deze laat alleen connecties toe vanuit gekende IP-adressen. Hieronder kan u per FSB-omgeving de nodige IP-adressen opgeven van waaruit uw applicatie de FSB-services zal aanroepen. Het netwerkteam van uw organisatie kan u hierbij helpen indien nodig. Geef bij voorkeur individuele IP-adressen op, dus geen IP-ranges.</w:t>
      </w:r>
    </w:p>
    <w:p w14:paraId="7C6A6C19" w14:textId="77777777" w:rsidR="0080593C" w:rsidRDefault="0080593C" w:rsidP="0080593C">
      <w:pPr>
        <w:pStyle w:val="Text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0593C" w14:paraId="632F4348" w14:textId="77777777" w:rsidTr="002F4943">
        <w:tc>
          <w:tcPr>
            <w:tcW w:w="4813" w:type="dxa"/>
            <w:shd w:val="clear" w:color="auto" w:fill="EEECE1" w:themeFill="background2"/>
          </w:tcPr>
          <w:p w14:paraId="19C1FFEF" w14:textId="77777777" w:rsidR="0080593C" w:rsidRPr="003204D8" w:rsidRDefault="0080593C" w:rsidP="002F4943">
            <w:pPr>
              <w:pStyle w:val="Textbody"/>
              <w:rPr>
                <w:b/>
              </w:rPr>
            </w:pPr>
            <w:r w:rsidRPr="003204D8">
              <w:rPr>
                <w:b/>
              </w:rPr>
              <w:t>FSB-omgeving</w:t>
            </w:r>
          </w:p>
        </w:tc>
        <w:tc>
          <w:tcPr>
            <w:tcW w:w="4814" w:type="dxa"/>
            <w:shd w:val="clear" w:color="auto" w:fill="EEECE1" w:themeFill="background2"/>
          </w:tcPr>
          <w:p w14:paraId="42842940" w14:textId="77777777" w:rsidR="0080593C" w:rsidRPr="003204D8" w:rsidRDefault="0080593C" w:rsidP="002F4943">
            <w:pPr>
              <w:pStyle w:val="Textbody"/>
              <w:rPr>
                <w:b/>
              </w:rPr>
            </w:pPr>
            <w:r w:rsidRPr="003204D8">
              <w:rPr>
                <w:b/>
              </w:rPr>
              <w:t>Uitgaande IP-adressen</w:t>
            </w:r>
          </w:p>
        </w:tc>
      </w:tr>
      <w:tr w:rsidR="0080593C" w:rsidRPr="00CD3F53" w14:paraId="1C49AEDC" w14:textId="77777777" w:rsidTr="002F4943">
        <w:tc>
          <w:tcPr>
            <w:tcW w:w="4813" w:type="dxa"/>
          </w:tcPr>
          <w:p w14:paraId="2735027D" w14:textId="77777777" w:rsidR="0080593C" w:rsidRPr="003204D8" w:rsidRDefault="0080593C" w:rsidP="002F4943">
            <w:pPr>
              <w:pStyle w:val="Textbody"/>
              <w:rPr>
                <w:b/>
              </w:rPr>
            </w:pPr>
            <w:r w:rsidRPr="003204D8">
              <w:rPr>
                <w:b/>
              </w:rPr>
              <w:t>FSB-integratieomgeving</w:t>
            </w:r>
          </w:p>
          <w:p w14:paraId="41A0F9D0" w14:textId="52F0E4DD" w:rsidR="0080593C" w:rsidRDefault="0080593C" w:rsidP="002F4943">
            <w:pPr>
              <w:pStyle w:val="Textbody"/>
              <w:rPr>
                <w:i/>
              </w:rPr>
            </w:pPr>
            <w:r w:rsidRPr="003204D8">
              <w:rPr>
                <w:i/>
              </w:rPr>
              <w:t>Voor connecties vanuit uw test- /acceptatie-</w:t>
            </w:r>
            <w:r w:rsidR="009B59DB">
              <w:rPr>
                <w:i/>
              </w:rPr>
              <w:t xml:space="preserve"> </w:t>
            </w:r>
            <w:r w:rsidRPr="003204D8">
              <w:rPr>
                <w:i/>
              </w:rPr>
              <w:t>/integratieomgeving naar de FSB-integratieomgeving</w:t>
            </w:r>
          </w:p>
          <w:p w14:paraId="37AD4D60" w14:textId="77777777" w:rsidR="00EF5352" w:rsidRPr="003204D8" w:rsidRDefault="00EF5352" w:rsidP="002F4943">
            <w:pPr>
              <w:pStyle w:val="Textbody"/>
              <w:rPr>
                <w:i/>
              </w:rPr>
            </w:pPr>
          </w:p>
        </w:tc>
        <w:tc>
          <w:tcPr>
            <w:tcW w:w="4814" w:type="dxa"/>
          </w:tcPr>
          <w:p w14:paraId="0E7E3F29" w14:textId="77777777" w:rsidR="0080593C" w:rsidRDefault="0080593C" w:rsidP="002F4943">
            <w:pPr>
              <w:pStyle w:val="Textbody"/>
            </w:pPr>
          </w:p>
        </w:tc>
      </w:tr>
      <w:tr w:rsidR="0080593C" w:rsidRPr="00CD3F53" w14:paraId="135D01A3" w14:textId="77777777" w:rsidTr="002F4943">
        <w:tc>
          <w:tcPr>
            <w:tcW w:w="4813" w:type="dxa"/>
          </w:tcPr>
          <w:p w14:paraId="51C5F2C8" w14:textId="77777777" w:rsidR="0080593C" w:rsidRPr="003204D8" w:rsidRDefault="0080593C" w:rsidP="002F4943">
            <w:pPr>
              <w:pStyle w:val="Textbody"/>
              <w:rPr>
                <w:b/>
              </w:rPr>
            </w:pPr>
            <w:r>
              <w:rPr>
                <w:b/>
              </w:rPr>
              <w:t>FSB-productie</w:t>
            </w:r>
            <w:r w:rsidRPr="003204D8">
              <w:rPr>
                <w:b/>
              </w:rPr>
              <w:t>omgeving</w:t>
            </w:r>
          </w:p>
          <w:p w14:paraId="579C6CFE" w14:textId="075C7DF7" w:rsidR="0080593C" w:rsidRDefault="0080593C" w:rsidP="002F4943">
            <w:pPr>
              <w:pStyle w:val="Textbody"/>
              <w:rPr>
                <w:i/>
              </w:rPr>
            </w:pPr>
            <w:r w:rsidRPr="003204D8">
              <w:rPr>
                <w:i/>
              </w:rPr>
              <w:t xml:space="preserve">Voor connecties vanuit uw </w:t>
            </w:r>
            <w:r w:rsidR="00CD3F53">
              <w:rPr>
                <w:i/>
              </w:rPr>
              <w:t>productieomgeving</w:t>
            </w:r>
            <w:r w:rsidRPr="003204D8">
              <w:rPr>
                <w:i/>
              </w:rPr>
              <w:t xml:space="preserve"> naar de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webservices</w:t>
            </w:r>
            <w:proofErr w:type="spellEnd"/>
            <w:r>
              <w:rPr>
                <w:i/>
              </w:rPr>
              <w:t xml:space="preserve"> op de FSB-productie</w:t>
            </w:r>
            <w:r w:rsidRPr="003204D8">
              <w:rPr>
                <w:i/>
              </w:rPr>
              <w:t>omgeving</w:t>
            </w:r>
          </w:p>
          <w:p w14:paraId="31FFB9B9" w14:textId="77777777" w:rsidR="00EF5352" w:rsidRDefault="00EF5352" w:rsidP="002F4943">
            <w:pPr>
              <w:pStyle w:val="Textbody"/>
            </w:pPr>
          </w:p>
        </w:tc>
        <w:tc>
          <w:tcPr>
            <w:tcW w:w="4814" w:type="dxa"/>
          </w:tcPr>
          <w:p w14:paraId="3A84CA98" w14:textId="77777777" w:rsidR="0080593C" w:rsidRDefault="0080593C" w:rsidP="002F4943">
            <w:pPr>
              <w:pStyle w:val="Textbody"/>
            </w:pPr>
          </w:p>
        </w:tc>
      </w:tr>
    </w:tbl>
    <w:p w14:paraId="72148A93" w14:textId="77777777" w:rsidR="0080593C" w:rsidRDefault="0080593C" w:rsidP="0080593C">
      <w:pPr>
        <w:pStyle w:val="Textbody"/>
      </w:pPr>
    </w:p>
    <w:p w14:paraId="06D54590" w14:textId="77777777" w:rsidR="00975E46" w:rsidRPr="0080593C" w:rsidRDefault="00975E46" w:rsidP="0080593C">
      <w:pPr>
        <w:rPr>
          <w:lang w:val="nl-BE"/>
        </w:rPr>
      </w:pPr>
      <w:bookmarkStart w:id="0" w:name="_GoBack"/>
      <w:bookmarkEnd w:id="0"/>
    </w:p>
    <w:sectPr w:rsidR="00975E46" w:rsidRPr="0080593C" w:rsidSect="0080593C">
      <w:headerReference w:type="default" r:id="rId14"/>
      <w:footerReference w:type="default" r:id="rId15"/>
      <w:pgSz w:w="11907" w:h="16840" w:code="9"/>
      <w:pgMar w:top="720" w:right="720" w:bottom="720" w:left="720" w:header="720" w:footer="64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508E7" w14:textId="77777777" w:rsidR="00ED27E1" w:rsidRDefault="00ED27E1">
      <w:r>
        <w:separator/>
      </w:r>
    </w:p>
  </w:endnote>
  <w:endnote w:type="continuationSeparator" w:id="0">
    <w:p w14:paraId="69B139B3" w14:textId="77777777" w:rsidR="00ED27E1" w:rsidRDefault="00ED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P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8B20" w14:textId="77777777" w:rsidR="00465234" w:rsidRPr="00BF101F" w:rsidRDefault="00465234" w:rsidP="00371D9F">
    <w:pPr>
      <w:pStyle w:val="Footer1"/>
      <w:tabs>
        <w:tab w:val="clear" w:pos="4428"/>
        <w:tab w:val="clear" w:pos="8748"/>
        <w:tab w:val="center" w:pos="4678"/>
        <w:tab w:val="right" w:pos="9355"/>
      </w:tabs>
      <w:rPr>
        <w:lang w:val="en-US"/>
      </w:rPr>
    </w:pPr>
    <w:r w:rsidRPr="00BF101F">
      <w:rPr>
        <w:lang w:val="en-US"/>
      </w:rPr>
      <w:tab/>
    </w:r>
    <w:r w:rsidRPr="00BF101F">
      <w:rPr>
        <w:lang w:val="en-US"/>
      </w:rPr>
      <w:tab/>
    </w:r>
  </w:p>
  <w:p w14:paraId="03043FE4" w14:textId="037BD063" w:rsidR="00465234" w:rsidRPr="00371D9F" w:rsidRDefault="00350011" w:rsidP="00371D9F">
    <w:pPr>
      <w:pStyle w:val="Footer1"/>
      <w:tabs>
        <w:tab w:val="clear" w:pos="4428"/>
        <w:tab w:val="clear" w:pos="8748"/>
        <w:tab w:val="center" w:pos="4678"/>
        <w:tab w:val="right" w:pos="9355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B59DB">
      <w:rPr>
        <w:noProof/>
      </w:rPr>
      <w:t>FSB technical request form.docx</w:t>
    </w:r>
    <w:r>
      <w:rPr>
        <w:noProof/>
      </w:rPr>
      <w:fldChar w:fldCharType="end"/>
    </w:r>
    <w:r w:rsidR="00465234">
      <w:tab/>
    </w:r>
    <w:r w:rsidR="00465234">
      <w:fldChar w:fldCharType="begin"/>
    </w:r>
    <w:r w:rsidR="00465234" w:rsidRPr="00BF101F">
      <w:rPr>
        <w:lang w:val="en-US"/>
      </w:rPr>
      <w:instrText xml:space="preserve"> PAGE  \* Arabic  \* MERGEFORMAT </w:instrText>
    </w:r>
    <w:r w:rsidR="00465234">
      <w:fldChar w:fldCharType="separate"/>
    </w:r>
    <w:r w:rsidR="00CD3F53">
      <w:rPr>
        <w:noProof/>
        <w:lang w:val="en-US"/>
      </w:rPr>
      <w:t>1</w:t>
    </w:r>
    <w:r w:rsidR="00465234">
      <w:fldChar w:fldCharType="end"/>
    </w:r>
    <w:r w:rsidR="00465234">
      <w:tab/>
      <w:t xml:space="preserve">Last modified date: </w:t>
    </w:r>
    <w:r w:rsidR="00906C91">
      <w:fldChar w:fldCharType="begin"/>
    </w:r>
    <w:r w:rsidR="00906C91">
      <w:instrText xml:space="preserve"> SAVEDATE  \@ "dd/MM/yyyy"  \* MERGEFORMAT </w:instrText>
    </w:r>
    <w:r w:rsidR="00906C91">
      <w:fldChar w:fldCharType="separate"/>
    </w:r>
    <w:r w:rsidR="00CD3F53">
      <w:rPr>
        <w:noProof/>
      </w:rPr>
      <w:t>29/11/2018</w:t>
    </w:r>
    <w:r w:rsidR="00906C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990F4" w14:textId="77777777" w:rsidR="00ED27E1" w:rsidRDefault="00ED27E1">
      <w:r>
        <w:separator/>
      </w:r>
    </w:p>
  </w:footnote>
  <w:footnote w:type="continuationSeparator" w:id="0">
    <w:p w14:paraId="148CAF03" w14:textId="77777777" w:rsidR="00ED27E1" w:rsidRDefault="00ED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3"/>
      <w:gridCol w:w="5074"/>
    </w:tblGrid>
    <w:tr w:rsidR="00465234" w:rsidRPr="00487C3D" w14:paraId="07528C0D" w14:textId="77777777" w:rsidTr="00465234">
      <w:trPr>
        <w:trHeight w:val="1985"/>
      </w:trPr>
      <w:tc>
        <w:tcPr>
          <w:tcW w:w="2576" w:type="pct"/>
          <w:tcBorders>
            <w:top w:val="nil"/>
            <w:left w:val="nil"/>
            <w:bottom w:val="nil"/>
            <w:right w:val="nil"/>
          </w:tcBorders>
        </w:tcPr>
        <w:p w14:paraId="0BEBAA8F" w14:textId="22C9787A" w:rsidR="00465234" w:rsidRPr="004D060E" w:rsidRDefault="0046523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1188"/>
            <w:rPr>
              <w:rFonts w:cs="Arial"/>
              <w:b/>
              <w:color w:val="000000"/>
            </w:rPr>
          </w:pPr>
          <w:r w:rsidRPr="00513217">
            <w:rPr>
              <w:b/>
              <w:noProof/>
              <w:color w:val="31849B" w:themeColor="accent5" w:themeShade="BF"/>
              <w:lang w:val="nl-BE" w:eastAsia="nl-BE"/>
            </w:rPr>
            <w:drawing>
              <wp:inline distT="0" distB="0" distL="0" distR="0" wp14:anchorId="04D38CEB" wp14:editId="42D1BDB5">
                <wp:extent cx="2600325" cy="108204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SA_baseline_cmjn_transparen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3679449" wp14:editId="37B06B98">
                    <wp:simplePos x="0" y="0"/>
                    <wp:positionH relativeFrom="margin">
                      <wp:posOffset>337820</wp:posOffset>
                    </wp:positionH>
                    <wp:positionV relativeFrom="paragraph">
                      <wp:posOffset>482600</wp:posOffset>
                    </wp:positionV>
                    <wp:extent cx="2355850" cy="488315"/>
                    <wp:effectExtent l="0" t="0" r="25400" b="26035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55850" cy="4883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33"/>
                                <a:gd name="T2" fmla="+- 0 846 77"/>
                                <a:gd name="T3" fmla="*/ 846 h 769"/>
                                <a:gd name="T4" fmla="+- 0 7198 20"/>
                                <a:gd name="T5" fmla="*/ T4 w 7933"/>
                                <a:gd name="T6" fmla="+- 0 846 77"/>
                                <a:gd name="T7" fmla="*/ 846 h 769"/>
                                <a:gd name="T8" fmla="+- 0 7273 20"/>
                                <a:gd name="T9" fmla="*/ T8 w 7933"/>
                                <a:gd name="T10" fmla="+- 0 842 77"/>
                                <a:gd name="T11" fmla="*/ 842 h 769"/>
                                <a:gd name="T12" fmla="+- 0 7347 20"/>
                                <a:gd name="T13" fmla="*/ T12 w 7933"/>
                                <a:gd name="T14" fmla="+- 0 830 77"/>
                                <a:gd name="T15" fmla="*/ 830 h 769"/>
                                <a:gd name="T16" fmla="+- 0 7419 20"/>
                                <a:gd name="T17" fmla="*/ T16 w 7933"/>
                                <a:gd name="T18" fmla="+- 0 812 77"/>
                                <a:gd name="T19" fmla="*/ 812 h 769"/>
                                <a:gd name="T20" fmla="+- 0 7489 20"/>
                                <a:gd name="T21" fmla="*/ T20 w 7933"/>
                                <a:gd name="T22" fmla="+- 0 786 77"/>
                                <a:gd name="T23" fmla="*/ 786 h 769"/>
                                <a:gd name="T24" fmla="+- 0 7555 20"/>
                                <a:gd name="T25" fmla="*/ T24 w 7933"/>
                                <a:gd name="T26" fmla="+- 0 753 77"/>
                                <a:gd name="T27" fmla="*/ 753 h 769"/>
                                <a:gd name="T28" fmla="+- 0 7618 20"/>
                                <a:gd name="T29" fmla="*/ T28 w 7933"/>
                                <a:gd name="T30" fmla="+- 0 714 77"/>
                                <a:gd name="T31" fmla="*/ 714 h 769"/>
                                <a:gd name="T32" fmla="+- 0 7678 20"/>
                                <a:gd name="T33" fmla="*/ T32 w 7933"/>
                                <a:gd name="T34" fmla="+- 0 669 77"/>
                                <a:gd name="T35" fmla="*/ 669 h 769"/>
                                <a:gd name="T36" fmla="+- 0 7734 20"/>
                                <a:gd name="T37" fmla="*/ T36 w 7933"/>
                                <a:gd name="T38" fmla="+- 0 617 77"/>
                                <a:gd name="T39" fmla="*/ 617 h 769"/>
                                <a:gd name="T40" fmla="+- 0 7784 20"/>
                                <a:gd name="T41" fmla="*/ T40 w 7933"/>
                                <a:gd name="T42" fmla="+- 0 561 77"/>
                                <a:gd name="T43" fmla="*/ 561 h 769"/>
                                <a:gd name="T44" fmla="+- 0 7827 20"/>
                                <a:gd name="T45" fmla="*/ T44 w 7933"/>
                                <a:gd name="T46" fmla="+- 0 501 77"/>
                                <a:gd name="T47" fmla="*/ 501 h 769"/>
                                <a:gd name="T48" fmla="+- 0 7865 20"/>
                                <a:gd name="T49" fmla="*/ T48 w 7933"/>
                                <a:gd name="T50" fmla="+- 0 437 77"/>
                                <a:gd name="T51" fmla="*/ 437 h 769"/>
                                <a:gd name="T52" fmla="+- 0 7896 20"/>
                                <a:gd name="T53" fmla="*/ T52 w 7933"/>
                                <a:gd name="T54" fmla="+- 0 370 77"/>
                                <a:gd name="T55" fmla="*/ 370 h 769"/>
                                <a:gd name="T56" fmla="+- 0 7921 20"/>
                                <a:gd name="T57" fmla="*/ T56 w 7933"/>
                                <a:gd name="T58" fmla="+- 0 300 77"/>
                                <a:gd name="T59" fmla="*/ 300 h 769"/>
                                <a:gd name="T60" fmla="+- 0 7938 20"/>
                                <a:gd name="T61" fmla="*/ T60 w 7933"/>
                                <a:gd name="T62" fmla="+- 0 227 77"/>
                                <a:gd name="T63" fmla="*/ 227 h 769"/>
                                <a:gd name="T64" fmla="+- 0 7949 20"/>
                                <a:gd name="T65" fmla="*/ T64 w 7933"/>
                                <a:gd name="T66" fmla="+- 0 153 77"/>
                                <a:gd name="T67" fmla="*/ 153 h 769"/>
                                <a:gd name="T68" fmla="+- 0 7953 20"/>
                                <a:gd name="T69" fmla="*/ T68 w 7933"/>
                                <a:gd name="T70" fmla="+- 0 77 77"/>
                                <a:gd name="T71" fmla="*/ 77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33" h="769">
                                  <a:moveTo>
                                    <a:pt x="0" y="769"/>
                                  </a:moveTo>
                                  <a:lnTo>
                                    <a:pt x="7178" y="769"/>
                                  </a:lnTo>
                                  <a:lnTo>
                                    <a:pt x="7253" y="765"/>
                                  </a:lnTo>
                                  <a:lnTo>
                                    <a:pt x="7327" y="753"/>
                                  </a:lnTo>
                                  <a:lnTo>
                                    <a:pt x="7399" y="735"/>
                                  </a:lnTo>
                                  <a:lnTo>
                                    <a:pt x="7469" y="709"/>
                                  </a:lnTo>
                                  <a:lnTo>
                                    <a:pt x="7535" y="676"/>
                                  </a:lnTo>
                                  <a:lnTo>
                                    <a:pt x="7598" y="637"/>
                                  </a:lnTo>
                                  <a:lnTo>
                                    <a:pt x="7658" y="592"/>
                                  </a:lnTo>
                                  <a:lnTo>
                                    <a:pt x="7714" y="540"/>
                                  </a:lnTo>
                                  <a:lnTo>
                                    <a:pt x="7764" y="484"/>
                                  </a:lnTo>
                                  <a:lnTo>
                                    <a:pt x="7807" y="424"/>
                                  </a:lnTo>
                                  <a:lnTo>
                                    <a:pt x="7845" y="360"/>
                                  </a:lnTo>
                                  <a:lnTo>
                                    <a:pt x="7876" y="293"/>
                                  </a:lnTo>
                                  <a:lnTo>
                                    <a:pt x="7901" y="223"/>
                                  </a:lnTo>
                                  <a:lnTo>
                                    <a:pt x="7918" y="150"/>
                                  </a:lnTo>
                                  <a:lnTo>
                                    <a:pt x="7929" y="76"/>
                                  </a:lnTo>
                                  <a:lnTo>
                                    <a:pt x="793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    <w:pict>
                  <v:shape w14:anchorId="2A8AB66B" id="Freeform 2" o:spid="_x0000_s1026" style="position:absolute;margin-left:26.6pt;margin-top:38pt;width:185.5pt;height:38.4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" path="m,769r7178,l7253,765r74,-12l7399,735r70,-26l7535,676r63,-39l7658,592r56,-52l7764,484r43,-60l7845,360r31,-67l7901,223r17,-73l7929,76,7933,e" filled="f" strokecolor="#e7e7e7" strokeweight="2pt">
                    <v:path arrowok="t" o:connecttype="custom" o:connectlocs="0,537210;2131639,537210;2153912,534670;2175887,527050;2197269,515620;2218057,499110;2237657,478155;2256366,453390;2274184,424815;2290814,391795;2305662,356235;2318432,318135;2329717,277495;2338923,234950;2346347,190500;2351395,144145;2354662,97155;2355850,48895" o:connectangles="0,0,0,0,0,0,0,0,0,0,0,0,0,0,0,0,0,0"/>
                    <w10:wrap anchorx="margin"/>
                  </v:shape>
                </w:pict>
              </mc:Fallback>
            </mc:AlternateContent>
          </w:r>
          <w:r w:rsidRPr="004D060E">
            <w:rPr>
              <w:b/>
              <w:color w:val="31849B" w:themeColor="accent5" w:themeShade="BF"/>
            </w:rPr>
            <w:t xml:space="preserve">             </w:t>
          </w:r>
          <w:r w:rsidRPr="004D060E">
            <w:t xml:space="preserve">  </w:t>
          </w:r>
          <w:r>
            <w:rPr>
              <w:b/>
              <w:color w:val="31849B" w:themeColor="accent5" w:themeShade="BF"/>
            </w:rPr>
            <w:t>Digital Transformation Office</w:t>
          </w:r>
          <w:r>
            <w:rPr>
              <w:rFonts w:asciiTheme="minorHAnsi" w:hAnsiTheme="minorHAnsi"/>
              <w:noProof/>
              <w:lang w:eastAsia="en-US"/>
            </w:rPr>
            <w:t xml:space="preserve"> </w:t>
          </w:r>
        </w:p>
      </w:tc>
      <w:tc>
        <w:tcPr>
          <w:tcW w:w="242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AFAE67F" w14:textId="6E9CCB13" w:rsidR="00465234" w:rsidRPr="004D060E" w:rsidRDefault="00641D71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-44"/>
            <w:rPr>
              <w:b/>
              <w:lang w:val="nl-BE"/>
            </w:rPr>
          </w:pPr>
          <w:r>
            <w:rPr>
              <w:b/>
              <w:lang w:val="nl-BE"/>
            </w:rPr>
            <w:t xml:space="preserve">FSB – </w:t>
          </w:r>
          <w:proofErr w:type="spellStart"/>
          <w:r>
            <w:rPr>
              <w:b/>
              <w:lang w:val="nl-BE"/>
            </w:rPr>
            <w:t>technical</w:t>
          </w:r>
          <w:proofErr w:type="spellEnd"/>
          <w:r>
            <w:rPr>
              <w:b/>
              <w:lang w:val="nl-BE"/>
            </w:rPr>
            <w:t xml:space="preserve"> </w:t>
          </w:r>
          <w:proofErr w:type="spellStart"/>
          <w:r>
            <w:rPr>
              <w:b/>
              <w:lang w:val="nl-BE"/>
            </w:rPr>
            <w:t>connection</w:t>
          </w:r>
          <w:proofErr w:type="spellEnd"/>
          <w:r>
            <w:rPr>
              <w:b/>
              <w:lang w:val="nl-BE"/>
            </w:rPr>
            <w:t xml:space="preserve"> request</w:t>
          </w:r>
        </w:p>
        <w:p w14:paraId="366978F8" w14:textId="77777777" w:rsidR="00465234" w:rsidRPr="002E121C" w:rsidRDefault="0046523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-44"/>
            <w:jc w:val="center"/>
            <w:rPr>
              <w:rFonts w:cs="Arial"/>
              <w:b/>
              <w:color w:val="000000"/>
            </w:rPr>
          </w:pPr>
        </w:p>
      </w:tc>
    </w:tr>
  </w:tbl>
  <w:p w14:paraId="53CA1FBD" w14:textId="77777777" w:rsidR="00465234" w:rsidRDefault="00465234" w:rsidP="00876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C50"/>
    <w:multiLevelType w:val="multilevel"/>
    <w:tmpl w:val="A20C25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2D4666"/>
    <w:multiLevelType w:val="hybridMultilevel"/>
    <w:tmpl w:val="D1CE53FA"/>
    <w:lvl w:ilvl="0" w:tplc="F4A4D3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1F2"/>
    <w:multiLevelType w:val="hybridMultilevel"/>
    <w:tmpl w:val="23A6DCD4"/>
    <w:lvl w:ilvl="0" w:tplc="605E4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2BA"/>
    <w:multiLevelType w:val="hybridMultilevel"/>
    <w:tmpl w:val="D64CC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027"/>
    <w:multiLevelType w:val="multilevel"/>
    <w:tmpl w:val="59B87F28"/>
    <w:styleLink w:val="WW8Num2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F93CD3"/>
    <w:multiLevelType w:val="hybridMultilevel"/>
    <w:tmpl w:val="636491D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378F1"/>
    <w:multiLevelType w:val="hybridMultilevel"/>
    <w:tmpl w:val="CF4AF0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73"/>
    <w:multiLevelType w:val="hybridMultilevel"/>
    <w:tmpl w:val="79262CF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08D"/>
    <w:multiLevelType w:val="hybridMultilevel"/>
    <w:tmpl w:val="E43A351A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1DE4"/>
    <w:multiLevelType w:val="hybridMultilevel"/>
    <w:tmpl w:val="0630CE9A"/>
    <w:lvl w:ilvl="0" w:tplc="66AAE2A2">
      <w:start w:val="1"/>
      <w:numFmt w:val="bullet"/>
      <w:pStyle w:val="Tabel2"/>
      <w:lvlText w:val="-"/>
      <w:lvlJc w:val="left"/>
      <w:pPr>
        <w:tabs>
          <w:tab w:val="num" w:pos="113"/>
        </w:tabs>
        <w:ind w:left="113" w:hanging="113"/>
      </w:pPr>
      <w:rPr>
        <w:rFonts w:ascii="KPN Sans" w:hAnsi="KPN San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3B93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21E"/>
    <w:multiLevelType w:val="hybridMultilevel"/>
    <w:tmpl w:val="81F89CDA"/>
    <w:lvl w:ilvl="0" w:tplc="BE4E6B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06E"/>
    <w:multiLevelType w:val="hybridMultilevel"/>
    <w:tmpl w:val="BC0A7D04"/>
    <w:lvl w:ilvl="0" w:tplc="02805D5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04860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6281"/>
    <w:multiLevelType w:val="hybridMultilevel"/>
    <w:tmpl w:val="4098637A"/>
    <w:lvl w:ilvl="0" w:tplc="5A62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C4B15"/>
    <w:multiLevelType w:val="multilevel"/>
    <w:tmpl w:val="747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2E9F"/>
    <w:multiLevelType w:val="hybridMultilevel"/>
    <w:tmpl w:val="B1D000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0246A"/>
    <w:multiLevelType w:val="hybridMultilevel"/>
    <w:tmpl w:val="50763C00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2C90"/>
    <w:multiLevelType w:val="hybridMultilevel"/>
    <w:tmpl w:val="2F16D044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063DA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5C5A"/>
    <w:multiLevelType w:val="hybridMultilevel"/>
    <w:tmpl w:val="CF4AF0B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92DA0"/>
    <w:multiLevelType w:val="hybridMultilevel"/>
    <w:tmpl w:val="13888F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06791"/>
    <w:multiLevelType w:val="multilevel"/>
    <w:tmpl w:val="E4C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C3C62"/>
    <w:multiLevelType w:val="hybridMultilevel"/>
    <w:tmpl w:val="8EAA7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832E4"/>
    <w:multiLevelType w:val="hybridMultilevel"/>
    <w:tmpl w:val="F8A6A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06C0B"/>
    <w:multiLevelType w:val="hybridMultilevel"/>
    <w:tmpl w:val="AFB2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12786"/>
    <w:multiLevelType w:val="hybridMultilevel"/>
    <w:tmpl w:val="DCF41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4EE7"/>
    <w:multiLevelType w:val="hybridMultilevel"/>
    <w:tmpl w:val="9C5CED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6739B"/>
    <w:multiLevelType w:val="hybridMultilevel"/>
    <w:tmpl w:val="50763C00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87BB5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54119"/>
    <w:multiLevelType w:val="hybridMultilevel"/>
    <w:tmpl w:val="373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21E1"/>
    <w:multiLevelType w:val="hybridMultilevel"/>
    <w:tmpl w:val="4ACCF53C"/>
    <w:lvl w:ilvl="0" w:tplc="3E0CAF66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 w15:restartNumberingAfterBreak="0">
    <w:nsid w:val="79A462BE"/>
    <w:multiLevelType w:val="hybridMultilevel"/>
    <w:tmpl w:val="E45AD750"/>
    <w:lvl w:ilvl="0" w:tplc="357C2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113F2"/>
    <w:multiLevelType w:val="hybridMultilevel"/>
    <w:tmpl w:val="A316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63706"/>
    <w:multiLevelType w:val="hybridMultilevel"/>
    <w:tmpl w:val="5EC06534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25"/>
  </w:num>
  <w:num w:numId="8">
    <w:abstractNumId w:val="31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7"/>
  </w:num>
  <w:num w:numId="14">
    <w:abstractNumId w:val="34"/>
  </w:num>
  <w:num w:numId="15">
    <w:abstractNumId w:val="8"/>
  </w:num>
  <w:num w:numId="16">
    <w:abstractNumId w:val="32"/>
  </w:num>
  <w:num w:numId="17">
    <w:abstractNumId w:val="18"/>
  </w:num>
  <w:num w:numId="18">
    <w:abstractNumId w:val="2"/>
  </w:num>
  <w:num w:numId="19">
    <w:abstractNumId w:val="3"/>
  </w:num>
  <w:num w:numId="20">
    <w:abstractNumId w:val="14"/>
  </w:num>
  <w:num w:numId="21">
    <w:abstractNumId w:val="20"/>
  </w:num>
  <w:num w:numId="22">
    <w:abstractNumId w:val="19"/>
  </w:num>
  <w:num w:numId="23">
    <w:abstractNumId w:val="13"/>
  </w:num>
  <w:num w:numId="24">
    <w:abstractNumId w:val="29"/>
  </w:num>
  <w:num w:numId="25">
    <w:abstractNumId w:val="28"/>
  </w:num>
  <w:num w:numId="26">
    <w:abstractNumId w:val="26"/>
  </w:num>
  <w:num w:numId="27">
    <w:abstractNumId w:val="11"/>
  </w:num>
  <w:num w:numId="28">
    <w:abstractNumId w:val="10"/>
  </w:num>
  <w:num w:numId="29">
    <w:abstractNumId w:val="30"/>
  </w:num>
  <w:num w:numId="30">
    <w:abstractNumId w:val="33"/>
  </w:num>
  <w:num w:numId="31">
    <w:abstractNumId w:val="0"/>
  </w:num>
  <w:num w:numId="32">
    <w:abstractNumId w:val="0"/>
  </w:num>
  <w:num w:numId="33">
    <w:abstractNumId w:val="16"/>
  </w:num>
  <w:num w:numId="34">
    <w:abstractNumId w:val="21"/>
  </w:num>
  <w:num w:numId="35">
    <w:abstractNumId w:val="0"/>
  </w:num>
  <w:num w:numId="36">
    <w:abstractNumId w:val="0"/>
  </w:num>
  <w:num w:numId="37">
    <w:abstractNumId w:val="22"/>
  </w:num>
  <w:num w:numId="38">
    <w:abstractNumId w:val="15"/>
  </w:num>
  <w:num w:numId="39">
    <w:abstractNumId w:val="0"/>
  </w:num>
  <w:num w:numId="40">
    <w:abstractNumId w:val="0"/>
  </w:num>
  <w:num w:numId="41">
    <w:abstractNumId w:val="0"/>
  </w:num>
  <w:num w:numId="42">
    <w:abstractNumId w:val="4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85"/>
    <w:rsid w:val="0000152E"/>
    <w:rsid w:val="00002F3D"/>
    <w:rsid w:val="00003600"/>
    <w:rsid w:val="00003C98"/>
    <w:rsid w:val="00004401"/>
    <w:rsid w:val="0000475C"/>
    <w:rsid w:val="00006927"/>
    <w:rsid w:val="00007237"/>
    <w:rsid w:val="00007C25"/>
    <w:rsid w:val="00007D6C"/>
    <w:rsid w:val="000100BC"/>
    <w:rsid w:val="00010E6E"/>
    <w:rsid w:val="000138B6"/>
    <w:rsid w:val="00013E9F"/>
    <w:rsid w:val="00015436"/>
    <w:rsid w:val="000162E2"/>
    <w:rsid w:val="00016E6E"/>
    <w:rsid w:val="00017B80"/>
    <w:rsid w:val="00017F59"/>
    <w:rsid w:val="0002048F"/>
    <w:rsid w:val="00021E66"/>
    <w:rsid w:val="000229FC"/>
    <w:rsid w:val="00023E93"/>
    <w:rsid w:val="00024871"/>
    <w:rsid w:val="000259B2"/>
    <w:rsid w:val="00025B36"/>
    <w:rsid w:val="00025B60"/>
    <w:rsid w:val="000260F5"/>
    <w:rsid w:val="000265B1"/>
    <w:rsid w:val="00026625"/>
    <w:rsid w:val="00027B25"/>
    <w:rsid w:val="0003046D"/>
    <w:rsid w:val="000305D8"/>
    <w:rsid w:val="00030EFA"/>
    <w:rsid w:val="00031276"/>
    <w:rsid w:val="00031A7E"/>
    <w:rsid w:val="00031C35"/>
    <w:rsid w:val="000333CE"/>
    <w:rsid w:val="0003515C"/>
    <w:rsid w:val="00036339"/>
    <w:rsid w:val="00036A8E"/>
    <w:rsid w:val="00037E1D"/>
    <w:rsid w:val="00040897"/>
    <w:rsid w:val="00041BB0"/>
    <w:rsid w:val="000439F9"/>
    <w:rsid w:val="00044095"/>
    <w:rsid w:val="00045916"/>
    <w:rsid w:val="00045C44"/>
    <w:rsid w:val="000517E3"/>
    <w:rsid w:val="00052C3B"/>
    <w:rsid w:val="00053197"/>
    <w:rsid w:val="0005530C"/>
    <w:rsid w:val="00057F9B"/>
    <w:rsid w:val="000612A0"/>
    <w:rsid w:val="00061899"/>
    <w:rsid w:val="00061CA2"/>
    <w:rsid w:val="00062DD0"/>
    <w:rsid w:val="00063C32"/>
    <w:rsid w:val="00064503"/>
    <w:rsid w:val="0006533C"/>
    <w:rsid w:val="000658AE"/>
    <w:rsid w:val="000659DC"/>
    <w:rsid w:val="000667E5"/>
    <w:rsid w:val="00066883"/>
    <w:rsid w:val="00067A7D"/>
    <w:rsid w:val="0007010F"/>
    <w:rsid w:val="0007350D"/>
    <w:rsid w:val="00074D1F"/>
    <w:rsid w:val="00074FD0"/>
    <w:rsid w:val="00077781"/>
    <w:rsid w:val="00082050"/>
    <w:rsid w:val="0008427F"/>
    <w:rsid w:val="00084729"/>
    <w:rsid w:val="000861C5"/>
    <w:rsid w:val="000863C2"/>
    <w:rsid w:val="00086A9B"/>
    <w:rsid w:val="00086B67"/>
    <w:rsid w:val="00087D58"/>
    <w:rsid w:val="00087E3B"/>
    <w:rsid w:val="0009246B"/>
    <w:rsid w:val="000924B6"/>
    <w:rsid w:val="00092E68"/>
    <w:rsid w:val="00092F8D"/>
    <w:rsid w:val="00094D1F"/>
    <w:rsid w:val="0009571C"/>
    <w:rsid w:val="00096066"/>
    <w:rsid w:val="00096613"/>
    <w:rsid w:val="00096940"/>
    <w:rsid w:val="00097281"/>
    <w:rsid w:val="000A000D"/>
    <w:rsid w:val="000A0AC1"/>
    <w:rsid w:val="000A4233"/>
    <w:rsid w:val="000A5456"/>
    <w:rsid w:val="000A566F"/>
    <w:rsid w:val="000A651E"/>
    <w:rsid w:val="000A76A5"/>
    <w:rsid w:val="000B00B1"/>
    <w:rsid w:val="000B0136"/>
    <w:rsid w:val="000B07BC"/>
    <w:rsid w:val="000B135B"/>
    <w:rsid w:val="000B1F53"/>
    <w:rsid w:val="000B2909"/>
    <w:rsid w:val="000B290C"/>
    <w:rsid w:val="000B3F51"/>
    <w:rsid w:val="000B4258"/>
    <w:rsid w:val="000B50AA"/>
    <w:rsid w:val="000B741C"/>
    <w:rsid w:val="000B7AAD"/>
    <w:rsid w:val="000C0489"/>
    <w:rsid w:val="000C0B06"/>
    <w:rsid w:val="000C1E39"/>
    <w:rsid w:val="000C37A3"/>
    <w:rsid w:val="000D24F3"/>
    <w:rsid w:val="000D2731"/>
    <w:rsid w:val="000D3B42"/>
    <w:rsid w:val="000D417B"/>
    <w:rsid w:val="000D5CA2"/>
    <w:rsid w:val="000D6087"/>
    <w:rsid w:val="000E04FA"/>
    <w:rsid w:val="000E1E28"/>
    <w:rsid w:val="000E3766"/>
    <w:rsid w:val="000E3F54"/>
    <w:rsid w:val="000E5279"/>
    <w:rsid w:val="000E632E"/>
    <w:rsid w:val="000E65A0"/>
    <w:rsid w:val="000E6DBF"/>
    <w:rsid w:val="000E7030"/>
    <w:rsid w:val="000E76F9"/>
    <w:rsid w:val="000F0070"/>
    <w:rsid w:val="000F0F23"/>
    <w:rsid w:val="000F3A21"/>
    <w:rsid w:val="000F406D"/>
    <w:rsid w:val="000F4358"/>
    <w:rsid w:val="000F57D6"/>
    <w:rsid w:val="000F78DE"/>
    <w:rsid w:val="000F7A18"/>
    <w:rsid w:val="000F7CA4"/>
    <w:rsid w:val="00101440"/>
    <w:rsid w:val="001026B3"/>
    <w:rsid w:val="00102E4C"/>
    <w:rsid w:val="001030F3"/>
    <w:rsid w:val="001056B1"/>
    <w:rsid w:val="00105A01"/>
    <w:rsid w:val="001065F9"/>
    <w:rsid w:val="00106DF0"/>
    <w:rsid w:val="0011347C"/>
    <w:rsid w:val="001148B4"/>
    <w:rsid w:val="00114956"/>
    <w:rsid w:val="00114AC2"/>
    <w:rsid w:val="00114CF2"/>
    <w:rsid w:val="00116BC2"/>
    <w:rsid w:val="001171D5"/>
    <w:rsid w:val="00120EBE"/>
    <w:rsid w:val="001219BA"/>
    <w:rsid w:val="00121B45"/>
    <w:rsid w:val="00121F86"/>
    <w:rsid w:val="0012232E"/>
    <w:rsid w:val="00122675"/>
    <w:rsid w:val="001239CD"/>
    <w:rsid w:val="00123C6A"/>
    <w:rsid w:val="00123D22"/>
    <w:rsid w:val="00125EE4"/>
    <w:rsid w:val="00130195"/>
    <w:rsid w:val="0013041B"/>
    <w:rsid w:val="0013042D"/>
    <w:rsid w:val="00130E36"/>
    <w:rsid w:val="00131223"/>
    <w:rsid w:val="001312F5"/>
    <w:rsid w:val="00131B76"/>
    <w:rsid w:val="00133BC8"/>
    <w:rsid w:val="00133EB1"/>
    <w:rsid w:val="0013476D"/>
    <w:rsid w:val="00136E01"/>
    <w:rsid w:val="0014077D"/>
    <w:rsid w:val="00143759"/>
    <w:rsid w:val="00144E86"/>
    <w:rsid w:val="00144F65"/>
    <w:rsid w:val="00145C05"/>
    <w:rsid w:val="00145FD9"/>
    <w:rsid w:val="0014716D"/>
    <w:rsid w:val="00150F2E"/>
    <w:rsid w:val="00151607"/>
    <w:rsid w:val="0015278C"/>
    <w:rsid w:val="001528A3"/>
    <w:rsid w:val="001529BF"/>
    <w:rsid w:val="001548A9"/>
    <w:rsid w:val="00154B17"/>
    <w:rsid w:val="0015756B"/>
    <w:rsid w:val="00157671"/>
    <w:rsid w:val="00157696"/>
    <w:rsid w:val="00161007"/>
    <w:rsid w:val="00163A70"/>
    <w:rsid w:val="00167801"/>
    <w:rsid w:val="00171B75"/>
    <w:rsid w:val="0017337A"/>
    <w:rsid w:val="00175B98"/>
    <w:rsid w:val="0017639F"/>
    <w:rsid w:val="00182C6B"/>
    <w:rsid w:val="00183E88"/>
    <w:rsid w:val="00185507"/>
    <w:rsid w:val="00185E19"/>
    <w:rsid w:val="001867E0"/>
    <w:rsid w:val="001908A5"/>
    <w:rsid w:val="00191FEE"/>
    <w:rsid w:val="00192CFB"/>
    <w:rsid w:val="00192DFC"/>
    <w:rsid w:val="00192FBF"/>
    <w:rsid w:val="0019386A"/>
    <w:rsid w:val="0019421C"/>
    <w:rsid w:val="0019481D"/>
    <w:rsid w:val="0019496E"/>
    <w:rsid w:val="00196963"/>
    <w:rsid w:val="00196C94"/>
    <w:rsid w:val="001A0606"/>
    <w:rsid w:val="001A1C9A"/>
    <w:rsid w:val="001A2861"/>
    <w:rsid w:val="001A2B47"/>
    <w:rsid w:val="001A2E30"/>
    <w:rsid w:val="001A3045"/>
    <w:rsid w:val="001A4352"/>
    <w:rsid w:val="001A49E0"/>
    <w:rsid w:val="001A5C32"/>
    <w:rsid w:val="001A5DB3"/>
    <w:rsid w:val="001A6E6B"/>
    <w:rsid w:val="001A75C1"/>
    <w:rsid w:val="001A7D3D"/>
    <w:rsid w:val="001B08F0"/>
    <w:rsid w:val="001B1B65"/>
    <w:rsid w:val="001B2352"/>
    <w:rsid w:val="001B3BD9"/>
    <w:rsid w:val="001B3C3A"/>
    <w:rsid w:val="001B3C93"/>
    <w:rsid w:val="001B3EC1"/>
    <w:rsid w:val="001B53C1"/>
    <w:rsid w:val="001B67BE"/>
    <w:rsid w:val="001B7AEB"/>
    <w:rsid w:val="001B7FAF"/>
    <w:rsid w:val="001C151F"/>
    <w:rsid w:val="001C1877"/>
    <w:rsid w:val="001C4069"/>
    <w:rsid w:val="001C5200"/>
    <w:rsid w:val="001C6573"/>
    <w:rsid w:val="001C6FDB"/>
    <w:rsid w:val="001D057D"/>
    <w:rsid w:val="001D1144"/>
    <w:rsid w:val="001D17A1"/>
    <w:rsid w:val="001D2244"/>
    <w:rsid w:val="001D2269"/>
    <w:rsid w:val="001D3F9A"/>
    <w:rsid w:val="001D53CC"/>
    <w:rsid w:val="001D63F9"/>
    <w:rsid w:val="001D64E3"/>
    <w:rsid w:val="001D728B"/>
    <w:rsid w:val="001D768C"/>
    <w:rsid w:val="001D7FC1"/>
    <w:rsid w:val="001E065A"/>
    <w:rsid w:val="001E0CE6"/>
    <w:rsid w:val="001E208A"/>
    <w:rsid w:val="001E209E"/>
    <w:rsid w:val="001E4B9E"/>
    <w:rsid w:val="001E50D7"/>
    <w:rsid w:val="001E56C9"/>
    <w:rsid w:val="001E648A"/>
    <w:rsid w:val="001E6953"/>
    <w:rsid w:val="001F2338"/>
    <w:rsid w:val="001F2490"/>
    <w:rsid w:val="001F2730"/>
    <w:rsid w:val="001F2789"/>
    <w:rsid w:val="001F2DB3"/>
    <w:rsid w:val="001F3F3F"/>
    <w:rsid w:val="001F5C1F"/>
    <w:rsid w:val="001F62CE"/>
    <w:rsid w:val="001F68AE"/>
    <w:rsid w:val="001F6EBF"/>
    <w:rsid w:val="001F7D5E"/>
    <w:rsid w:val="002042A0"/>
    <w:rsid w:val="00206105"/>
    <w:rsid w:val="00206B25"/>
    <w:rsid w:val="00207679"/>
    <w:rsid w:val="00210277"/>
    <w:rsid w:val="002117BC"/>
    <w:rsid w:val="00212571"/>
    <w:rsid w:val="00212E60"/>
    <w:rsid w:val="00213590"/>
    <w:rsid w:val="00213C18"/>
    <w:rsid w:val="002164A8"/>
    <w:rsid w:val="00216E68"/>
    <w:rsid w:val="00217CCB"/>
    <w:rsid w:val="00220E74"/>
    <w:rsid w:val="0022318A"/>
    <w:rsid w:val="002234D2"/>
    <w:rsid w:val="002244CD"/>
    <w:rsid w:val="002248EF"/>
    <w:rsid w:val="00225D03"/>
    <w:rsid w:val="00227AA0"/>
    <w:rsid w:val="00230741"/>
    <w:rsid w:val="002315A4"/>
    <w:rsid w:val="00233532"/>
    <w:rsid w:val="00233E9A"/>
    <w:rsid w:val="002348ED"/>
    <w:rsid w:val="00234F69"/>
    <w:rsid w:val="00241724"/>
    <w:rsid w:val="00241D9E"/>
    <w:rsid w:val="0024323A"/>
    <w:rsid w:val="0024461C"/>
    <w:rsid w:val="00244777"/>
    <w:rsid w:val="002448B6"/>
    <w:rsid w:val="00245294"/>
    <w:rsid w:val="00245BB8"/>
    <w:rsid w:val="002462D6"/>
    <w:rsid w:val="00247AF4"/>
    <w:rsid w:val="00251655"/>
    <w:rsid w:val="002520A7"/>
    <w:rsid w:val="00252C96"/>
    <w:rsid w:val="00253C20"/>
    <w:rsid w:val="00254B02"/>
    <w:rsid w:val="002557A3"/>
    <w:rsid w:val="00256933"/>
    <w:rsid w:val="00256F5A"/>
    <w:rsid w:val="002573B7"/>
    <w:rsid w:val="00257C56"/>
    <w:rsid w:val="00260982"/>
    <w:rsid w:val="0026098A"/>
    <w:rsid w:val="002609E4"/>
    <w:rsid w:val="00261C89"/>
    <w:rsid w:val="00261D34"/>
    <w:rsid w:val="00262B26"/>
    <w:rsid w:val="00264ED5"/>
    <w:rsid w:val="002653BA"/>
    <w:rsid w:val="00267EF5"/>
    <w:rsid w:val="002702A0"/>
    <w:rsid w:val="00270BA3"/>
    <w:rsid w:val="00270EB4"/>
    <w:rsid w:val="00272E63"/>
    <w:rsid w:val="00275FFC"/>
    <w:rsid w:val="00277AE4"/>
    <w:rsid w:val="00280B2A"/>
    <w:rsid w:val="0028133B"/>
    <w:rsid w:val="00281F51"/>
    <w:rsid w:val="002838D7"/>
    <w:rsid w:val="00284F6F"/>
    <w:rsid w:val="00285DEB"/>
    <w:rsid w:val="0028602A"/>
    <w:rsid w:val="00286118"/>
    <w:rsid w:val="00286F8E"/>
    <w:rsid w:val="00287F89"/>
    <w:rsid w:val="0029007C"/>
    <w:rsid w:val="00291D72"/>
    <w:rsid w:val="00292A98"/>
    <w:rsid w:val="00293971"/>
    <w:rsid w:val="00293C0E"/>
    <w:rsid w:val="00295730"/>
    <w:rsid w:val="00296507"/>
    <w:rsid w:val="00297699"/>
    <w:rsid w:val="002A0A82"/>
    <w:rsid w:val="002A2740"/>
    <w:rsid w:val="002A28EF"/>
    <w:rsid w:val="002A450F"/>
    <w:rsid w:val="002A49E7"/>
    <w:rsid w:val="002B08C3"/>
    <w:rsid w:val="002B229B"/>
    <w:rsid w:val="002B28A1"/>
    <w:rsid w:val="002B2D24"/>
    <w:rsid w:val="002B2D83"/>
    <w:rsid w:val="002B4CF8"/>
    <w:rsid w:val="002B4ED4"/>
    <w:rsid w:val="002B563F"/>
    <w:rsid w:val="002B6DCC"/>
    <w:rsid w:val="002C0D7A"/>
    <w:rsid w:val="002C196D"/>
    <w:rsid w:val="002C1ECF"/>
    <w:rsid w:val="002C5A2D"/>
    <w:rsid w:val="002C5DF1"/>
    <w:rsid w:val="002C6555"/>
    <w:rsid w:val="002C68CB"/>
    <w:rsid w:val="002C6C05"/>
    <w:rsid w:val="002C7564"/>
    <w:rsid w:val="002C7613"/>
    <w:rsid w:val="002C7986"/>
    <w:rsid w:val="002D0189"/>
    <w:rsid w:val="002D176F"/>
    <w:rsid w:val="002D3040"/>
    <w:rsid w:val="002D392D"/>
    <w:rsid w:val="002D3C25"/>
    <w:rsid w:val="002D3EE7"/>
    <w:rsid w:val="002D477E"/>
    <w:rsid w:val="002D48C8"/>
    <w:rsid w:val="002D4C4E"/>
    <w:rsid w:val="002D623E"/>
    <w:rsid w:val="002D647C"/>
    <w:rsid w:val="002D666A"/>
    <w:rsid w:val="002D6DB0"/>
    <w:rsid w:val="002D78AC"/>
    <w:rsid w:val="002E05CD"/>
    <w:rsid w:val="002E0714"/>
    <w:rsid w:val="002E121C"/>
    <w:rsid w:val="002E1BC7"/>
    <w:rsid w:val="002E1EE6"/>
    <w:rsid w:val="002E3D45"/>
    <w:rsid w:val="002E5668"/>
    <w:rsid w:val="002E795C"/>
    <w:rsid w:val="002F0034"/>
    <w:rsid w:val="002F16D4"/>
    <w:rsid w:val="002F2629"/>
    <w:rsid w:val="002F3FD9"/>
    <w:rsid w:val="002F4517"/>
    <w:rsid w:val="002F50AF"/>
    <w:rsid w:val="002F574C"/>
    <w:rsid w:val="002F5895"/>
    <w:rsid w:val="002F5F3D"/>
    <w:rsid w:val="002F6FFE"/>
    <w:rsid w:val="002F74D2"/>
    <w:rsid w:val="0030336B"/>
    <w:rsid w:val="003033BA"/>
    <w:rsid w:val="00304BBA"/>
    <w:rsid w:val="00305715"/>
    <w:rsid w:val="0030666B"/>
    <w:rsid w:val="00306D20"/>
    <w:rsid w:val="0031093D"/>
    <w:rsid w:val="003124DF"/>
    <w:rsid w:val="003132B3"/>
    <w:rsid w:val="00313A98"/>
    <w:rsid w:val="00315B65"/>
    <w:rsid w:val="00315CF1"/>
    <w:rsid w:val="0031640F"/>
    <w:rsid w:val="0031649F"/>
    <w:rsid w:val="00317E41"/>
    <w:rsid w:val="00321A84"/>
    <w:rsid w:val="00321D4B"/>
    <w:rsid w:val="0032228A"/>
    <w:rsid w:val="00325FAB"/>
    <w:rsid w:val="00326EE3"/>
    <w:rsid w:val="00327AE4"/>
    <w:rsid w:val="0033297C"/>
    <w:rsid w:val="00335734"/>
    <w:rsid w:val="00336AEA"/>
    <w:rsid w:val="003372F7"/>
    <w:rsid w:val="00337ACD"/>
    <w:rsid w:val="00342FD7"/>
    <w:rsid w:val="00343618"/>
    <w:rsid w:val="00343B01"/>
    <w:rsid w:val="00344252"/>
    <w:rsid w:val="0034514B"/>
    <w:rsid w:val="00346BA9"/>
    <w:rsid w:val="00346EB9"/>
    <w:rsid w:val="003474A6"/>
    <w:rsid w:val="00347E67"/>
    <w:rsid w:val="00350011"/>
    <w:rsid w:val="003525F9"/>
    <w:rsid w:val="0035304F"/>
    <w:rsid w:val="003530B4"/>
    <w:rsid w:val="00354625"/>
    <w:rsid w:val="00355155"/>
    <w:rsid w:val="00356274"/>
    <w:rsid w:val="0035654A"/>
    <w:rsid w:val="0035661F"/>
    <w:rsid w:val="00356DCC"/>
    <w:rsid w:val="003571B6"/>
    <w:rsid w:val="0035754D"/>
    <w:rsid w:val="0036166E"/>
    <w:rsid w:val="00361804"/>
    <w:rsid w:val="00361B9C"/>
    <w:rsid w:val="00361CB7"/>
    <w:rsid w:val="00362EE0"/>
    <w:rsid w:val="003645A0"/>
    <w:rsid w:val="00364647"/>
    <w:rsid w:val="003658B5"/>
    <w:rsid w:val="003665BD"/>
    <w:rsid w:val="003669BB"/>
    <w:rsid w:val="003676E2"/>
    <w:rsid w:val="0037058D"/>
    <w:rsid w:val="00370DBD"/>
    <w:rsid w:val="003714D1"/>
    <w:rsid w:val="00371A18"/>
    <w:rsid w:val="00371D9F"/>
    <w:rsid w:val="00371E8C"/>
    <w:rsid w:val="0037224E"/>
    <w:rsid w:val="00373BDF"/>
    <w:rsid w:val="003745E5"/>
    <w:rsid w:val="003749B8"/>
    <w:rsid w:val="00374C65"/>
    <w:rsid w:val="00374DBF"/>
    <w:rsid w:val="00376853"/>
    <w:rsid w:val="0037742A"/>
    <w:rsid w:val="0037748C"/>
    <w:rsid w:val="00377BFC"/>
    <w:rsid w:val="003818F2"/>
    <w:rsid w:val="0038231E"/>
    <w:rsid w:val="00382EE8"/>
    <w:rsid w:val="0038337D"/>
    <w:rsid w:val="00384BEF"/>
    <w:rsid w:val="00384C09"/>
    <w:rsid w:val="00386051"/>
    <w:rsid w:val="00386BC1"/>
    <w:rsid w:val="00386CCF"/>
    <w:rsid w:val="0038797B"/>
    <w:rsid w:val="00387C60"/>
    <w:rsid w:val="00390B7C"/>
    <w:rsid w:val="0039196E"/>
    <w:rsid w:val="00391BC2"/>
    <w:rsid w:val="00391E13"/>
    <w:rsid w:val="003922AC"/>
    <w:rsid w:val="00393C36"/>
    <w:rsid w:val="00393D35"/>
    <w:rsid w:val="00394CE4"/>
    <w:rsid w:val="00396114"/>
    <w:rsid w:val="0039645C"/>
    <w:rsid w:val="00397F7D"/>
    <w:rsid w:val="003A0181"/>
    <w:rsid w:val="003A069E"/>
    <w:rsid w:val="003A085F"/>
    <w:rsid w:val="003A1A5D"/>
    <w:rsid w:val="003A2B5C"/>
    <w:rsid w:val="003A2B81"/>
    <w:rsid w:val="003A3159"/>
    <w:rsid w:val="003A3A77"/>
    <w:rsid w:val="003A3B70"/>
    <w:rsid w:val="003A4603"/>
    <w:rsid w:val="003A700F"/>
    <w:rsid w:val="003A733F"/>
    <w:rsid w:val="003B196F"/>
    <w:rsid w:val="003B247D"/>
    <w:rsid w:val="003B40FD"/>
    <w:rsid w:val="003B443A"/>
    <w:rsid w:val="003B4A4E"/>
    <w:rsid w:val="003B4CF7"/>
    <w:rsid w:val="003B51DB"/>
    <w:rsid w:val="003B54AE"/>
    <w:rsid w:val="003B6E88"/>
    <w:rsid w:val="003B774F"/>
    <w:rsid w:val="003B79C7"/>
    <w:rsid w:val="003B79E8"/>
    <w:rsid w:val="003B7F3D"/>
    <w:rsid w:val="003C0EB3"/>
    <w:rsid w:val="003C1126"/>
    <w:rsid w:val="003C33F0"/>
    <w:rsid w:val="003C4599"/>
    <w:rsid w:val="003C4FFC"/>
    <w:rsid w:val="003C556B"/>
    <w:rsid w:val="003C5EA8"/>
    <w:rsid w:val="003C7567"/>
    <w:rsid w:val="003C7CAE"/>
    <w:rsid w:val="003D060E"/>
    <w:rsid w:val="003D08AB"/>
    <w:rsid w:val="003D0ABA"/>
    <w:rsid w:val="003D10CD"/>
    <w:rsid w:val="003D1242"/>
    <w:rsid w:val="003D21C7"/>
    <w:rsid w:val="003D5B51"/>
    <w:rsid w:val="003D5F99"/>
    <w:rsid w:val="003D62D3"/>
    <w:rsid w:val="003D7495"/>
    <w:rsid w:val="003D7A08"/>
    <w:rsid w:val="003E1E30"/>
    <w:rsid w:val="003E2858"/>
    <w:rsid w:val="003E306E"/>
    <w:rsid w:val="003E54D1"/>
    <w:rsid w:val="003E685C"/>
    <w:rsid w:val="003E7109"/>
    <w:rsid w:val="003F0282"/>
    <w:rsid w:val="003F0C26"/>
    <w:rsid w:val="003F1AB8"/>
    <w:rsid w:val="003F3532"/>
    <w:rsid w:val="003F61DB"/>
    <w:rsid w:val="003F6D9E"/>
    <w:rsid w:val="004008ED"/>
    <w:rsid w:val="00401528"/>
    <w:rsid w:val="00401D93"/>
    <w:rsid w:val="00403FB1"/>
    <w:rsid w:val="004040B7"/>
    <w:rsid w:val="0040624D"/>
    <w:rsid w:val="004073F0"/>
    <w:rsid w:val="00407CA3"/>
    <w:rsid w:val="004113D8"/>
    <w:rsid w:val="0041188C"/>
    <w:rsid w:val="004129BD"/>
    <w:rsid w:val="00413BB0"/>
    <w:rsid w:val="00414F1A"/>
    <w:rsid w:val="00415F3C"/>
    <w:rsid w:val="00416094"/>
    <w:rsid w:val="00420793"/>
    <w:rsid w:val="004214BC"/>
    <w:rsid w:val="00421DCF"/>
    <w:rsid w:val="0042363F"/>
    <w:rsid w:val="00423E84"/>
    <w:rsid w:val="0042458F"/>
    <w:rsid w:val="004246AE"/>
    <w:rsid w:val="0042558E"/>
    <w:rsid w:val="00430BFF"/>
    <w:rsid w:val="0043146A"/>
    <w:rsid w:val="00432921"/>
    <w:rsid w:val="00434697"/>
    <w:rsid w:val="00434B69"/>
    <w:rsid w:val="00435534"/>
    <w:rsid w:val="00437789"/>
    <w:rsid w:val="00437F45"/>
    <w:rsid w:val="00440278"/>
    <w:rsid w:val="00440A4A"/>
    <w:rsid w:val="00440FC5"/>
    <w:rsid w:val="004411D1"/>
    <w:rsid w:val="004422A8"/>
    <w:rsid w:val="004422D2"/>
    <w:rsid w:val="004446C6"/>
    <w:rsid w:val="00445680"/>
    <w:rsid w:val="00445895"/>
    <w:rsid w:val="00446A2C"/>
    <w:rsid w:val="004476B3"/>
    <w:rsid w:val="004479E3"/>
    <w:rsid w:val="00447BFD"/>
    <w:rsid w:val="0045168C"/>
    <w:rsid w:val="004527C1"/>
    <w:rsid w:val="004529E7"/>
    <w:rsid w:val="0045309B"/>
    <w:rsid w:val="0045559F"/>
    <w:rsid w:val="00455659"/>
    <w:rsid w:val="00455DB3"/>
    <w:rsid w:val="004563B0"/>
    <w:rsid w:val="00457529"/>
    <w:rsid w:val="00462BBE"/>
    <w:rsid w:val="00462FF9"/>
    <w:rsid w:val="00464B11"/>
    <w:rsid w:val="00465234"/>
    <w:rsid w:val="00465FD2"/>
    <w:rsid w:val="00467629"/>
    <w:rsid w:val="00467B27"/>
    <w:rsid w:val="00470E47"/>
    <w:rsid w:val="0047194A"/>
    <w:rsid w:val="00472EBB"/>
    <w:rsid w:val="00476A62"/>
    <w:rsid w:val="00476E49"/>
    <w:rsid w:val="004832BD"/>
    <w:rsid w:val="0048460B"/>
    <w:rsid w:val="004850F1"/>
    <w:rsid w:val="004850FA"/>
    <w:rsid w:val="0048575B"/>
    <w:rsid w:val="0048583C"/>
    <w:rsid w:val="00486E17"/>
    <w:rsid w:val="00487C3D"/>
    <w:rsid w:val="00487E28"/>
    <w:rsid w:val="00487EAA"/>
    <w:rsid w:val="00490370"/>
    <w:rsid w:val="004912CD"/>
    <w:rsid w:val="0049158A"/>
    <w:rsid w:val="00491715"/>
    <w:rsid w:val="00491834"/>
    <w:rsid w:val="00491852"/>
    <w:rsid w:val="004918A2"/>
    <w:rsid w:val="00491A24"/>
    <w:rsid w:val="00491C73"/>
    <w:rsid w:val="004A01A6"/>
    <w:rsid w:val="004A153F"/>
    <w:rsid w:val="004A1745"/>
    <w:rsid w:val="004A17C9"/>
    <w:rsid w:val="004A19A9"/>
    <w:rsid w:val="004A32F6"/>
    <w:rsid w:val="004A3B5E"/>
    <w:rsid w:val="004A4535"/>
    <w:rsid w:val="004A4DF1"/>
    <w:rsid w:val="004A5954"/>
    <w:rsid w:val="004A5EB0"/>
    <w:rsid w:val="004A5ECB"/>
    <w:rsid w:val="004A6250"/>
    <w:rsid w:val="004B0179"/>
    <w:rsid w:val="004B0877"/>
    <w:rsid w:val="004B0ACF"/>
    <w:rsid w:val="004B1678"/>
    <w:rsid w:val="004B1E9D"/>
    <w:rsid w:val="004B1ECD"/>
    <w:rsid w:val="004B2454"/>
    <w:rsid w:val="004B29D4"/>
    <w:rsid w:val="004B3D95"/>
    <w:rsid w:val="004B4049"/>
    <w:rsid w:val="004B429F"/>
    <w:rsid w:val="004B4670"/>
    <w:rsid w:val="004B5549"/>
    <w:rsid w:val="004B56F1"/>
    <w:rsid w:val="004B7591"/>
    <w:rsid w:val="004C00BD"/>
    <w:rsid w:val="004C0816"/>
    <w:rsid w:val="004C27DF"/>
    <w:rsid w:val="004C2D33"/>
    <w:rsid w:val="004C38D8"/>
    <w:rsid w:val="004C6D05"/>
    <w:rsid w:val="004C6F3C"/>
    <w:rsid w:val="004C776A"/>
    <w:rsid w:val="004D14FF"/>
    <w:rsid w:val="004D18C4"/>
    <w:rsid w:val="004D4129"/>
    <w:rsid w:val="004D63A6"/>
    <w:rsid w:val="004D6C9D"/>
    <w:rsid w:val="004D7B52"/>
    <w:rsid w:val="004D7D8F"/>
    <w:rsid w:val="004E1B8C"/>
    <w:rsid w:val="004E28BA"/>
    <w:rsid w:val="004E2D33"/>
    <w:rsid w:val="004E3E30"/>
    <w:rsid w:val="004E3F51"/>
    <w:rsid w:val="004E4644"/>
    <w:rsid w:val="004E6002"/>
    <w:rsid w:val="004E76D2"/>
    <w:rsid w:val="004F0B35"/>
    <w:rsid w:val="004F0F04"/>
    <w:rsid w:val="004F0FEB"/>
    <w:rsid w:val="004F1597"/>
    <w:rsid w:val="004F32F5"/>
    <w:rsid w:val="004F4A07"/>
    <w:rsid w:val="004F4F9B"/>
    <w:rsid w:val="004F7FBC"/>
    <w:rsid w:val="005044A4"/>
    <w:rsid w:val="00507AD1"/>
    <w:rsid w:val="00507D75"/>
    <w:rsid w:val="0051059E"/>
    <w:rsid w:val="005106D0"/>
    <w:rsid w:val="005113EF"/>
    <w:rsid w:val="005122C3"/>
    <w:rsid w:val="005125A9"/>
    <w:rsid w:val="005158B5"/>
    <w:rsid w:val="005161E4"/>
    <w:rsid w:val="00517809"/>
    <w:rsid w:val="005202D1"/>
    <w:rsid w:val="00521EE0"/>
    <w:rsid w:val="0052207E"/>
    <w:rsid w:val="005222BA"/>
    <w:rsid w:val="00522912"/>
    <w:rsid w:val="00523058"/>
    <w:rsid w:val="005233A2"/>
    <w:rsid w:val="005247D6"/>
    <w:rsid w:val="00532457"/>
    <w:rsid w:val="0053282C"/>
    <w:rsid w:val="00532EB9"/>
    <w:rsid w:val="00533079"/>
    <w:rsid w:val="005341F9"/>
    <w:rsid w:val="00535327"/>
    <w:rsid w:val="0053570A"/>
    <w:rsid w:val="00537F94"/>
    <w:rsid w:val="00540A04"/>
    <w:rsid w:val="00541008"/>
    <w:rsid w:val="00541043"/>
    <w:rsid w:val="00541A53"/>
    <w:rsid w:val="00541B6B"/>
    <w:rsid w:val="00542D16"/>
    <w:rsid w:val="005445C0"/>
    <w:rsid w:val="005464BF"/>
    <w:rsid w:val="00547540"/>
    <w:rsid w:val="0055051C"/>
    <w:rsid w:val="005513D4"/>
    <w:rsid w:val="005526B8"/>
    <w:rsid w:val="00552A84"/>
    <w:rsid w:val="00552E83"/>
    <w:rsid w:val="00553835"/>
    <w:rsid w:val="0055455A"/>
    <w:rsid w:val="00554DF6"/>
    <w:rsid w:val="00555163"/>
    <w:rsid w:val="005562C7"/>
    <w:rsid w:val="00557A9E"/>
    <w:rsid w:val="00557BFC"/>
    <w:rsid w:val="00557DAB"/>
    <w:rsid w:val="00560A1E"/>
    <w:rsid w:val="0056157B"/>
    <w:rsid w:val="005615CF"/>
    <w:rsid w:val="00564400"/>
    <w:rsid w:val="00564448"/>
    <w:rsid w:val="00567596"/>
    <w:rsid w:val="005678BB"/>
    <w:rsid w:val="00567CC9"/>
    <w:rsid w:val="00567FB1"/>
    <w:rsid w:val="0057169B"/>
    <w:rsid w:val="00571AB5"/>
    <w:rsid w:val="00572421"/>
    <w:rsid w:val="00574139"/>
    <w:rsid w:val="00575926"/>
    <w:rsid w:val="0057761C"/>
    <w:rsid w:val="00577870"/>
    <w:rsid w:val="005816E5"/>
    <w:rsid w:val="005832AF"/>
    <w:rsid w:val="00583409"/>
    <w:rsid w:val="00583501"/>
    <w:rsid w:val="005842AC"/>
    <w:rsid w:val="00584483"/>
    <w:rsid w:val="00584BA0"/>
    <w:rsid w:val="0058521F"/>
    <w:rsid w:val="0059116F"/>
    <w:rsid w:val="00591456"/>
    <w:rsid w:val="00592195"/>
    <w:rsid w:val="00593AAA"/>
    <w:rsid w:val="00593CDA"/>
    <w:rsid w:val="00593CFE"/>
    <w:rsid w:val="00595B80"/>
    <w:rsid w:val="005967DE"/>
    <w:rsid w:val="00596A47"/>
    <w:rsid w:val="00597233"/>
    <w:rsid w:val="005A0630"/>
    <w:rsid w:val="005A127E"/>
    <w:rsid w:val="005A13DD"/>
    <w:rsid w:val="005A188C"/>
    <w:rsid w:val="005A2922"/>
    <w:rsid w:val="005A3D72"/>
    <w:rsid w:val="005A5444"/>
    <w:rsid w:val="005A563D"/>
    <w:rsid w:val="005A7EC8"/>
    <w:rsid w:val="005B02BB"/>
    <w:rsid w:val="005B0476"/>
    <w:rsid w:val="005B0F90"/>
    <w:rsid w:val="005B1091"/>
    <w:rsid w:val="005B1355"/>
    <w:rsid w:val="005B142D"/>
    <w:rsid w:val="005B1AD8"/>
    <w:rsid w:val="005B20B7"/>
    <w:rsid w:val="005B2523"/>
    <w:rsid w:val="005B262D"/>
    <w:rsid w:val="005B4327"/>
    <w:rsid w:val="005B52C9"/>
    <w:rsid w:val="005B563D"/>
    <w:rsid w:val="005B5731"/>
    <w:rsid w:val="005B5BD4"/>
    <w:rsid w:val="005C2A90"/>
    <w:rsid w:val="005C31C5"/>
    <w:rsid w:val="005C3364"/>
    <w:rsid w:val="005C4D27"/>
    <w:rsid w:val="005C5798"/>
    <w:rsid w:val="005C5A68"/>
    <w:rsid w:val="005C62C1"/>
    <w:rsid w:val="005C67B2"/>
    <w:rsid w:val="005C6FA6"/>
    <w:rsid w:val="005D07FE"/>
    <w:rsid w:val="005D134F"/>
    <w:rsid w:val="005E0130"/>
    <w:rsid w:val="005E243F"/>
    <w:rsid w:val="005E24B7"/>
    <w:rsid w:val="005E2A2E"/>
    <w:rsid w:val="005E2A58"/>
    <w:rsid w:val="005E2BE0"/>
    <w:rsid w:val="005E2E37"/>
    <w:rsid w:val="005E33BB"/>
    <w:rsid w:val="005E36A8"/>
    <w:rsid w:val="005E3985"/>
    <w:rsid w:val="005E488C"/>
    <w:rsid w:val="005E61C1"/>
    <w:rsid w:val="005E6561"/>
    <w:rsid w:val="005E6B70"/>
    <w:rsid w:val="005E6C7D"/>
    <w:rsid w:val="005E6D9E"/>
    <w:rsid w:val="005E73D7"/>
    <w:rsid w:val="005E76F6"/>
    <w:rsid w:val="005E7FEC"/>
    <w:rsid w:val="005F065D"/>
    <w:rsid w:val="005F24E7"/>
    <w:rsid w:val="005F2AAF"/>
    <w:rsid w:val="005F3183"/>
    <w:rsid w:val="005F37CD"/>
    <w:rsid w:val="005F4E06"/>
    <w:rsid w:val="005F6351"/>
    <w:rsid w:val="00600EC5"/>
    <w:rsid w:val="00600F95"/>
    <w:rsid w:val="0060236B"/>
    <w:rsid w:val="0060241D"/>
    <w:rsid w:val="0060245F"/>
    <w:rsid w:val="00602AAD"/>
    <w:rsid w:val="0060366B"/>
    <w:rsid w:val="0060382B"/>
    <w:rsid w:val="0060440F"/>
    <w:rsid w:val="0060579F"/>
    <w:rsid w:val="00605E95"/>
    <w:rsid w:val="00606B0A"/>
    <w:rsid w:val="006070E0"/>
    <w:rsid w:val="00611146"/>
    <w:rsid w:val="00611E93"/>
    <w:rsid w:val="00612DF8"/>
    <w:rsid w:val="00613F3F"/>
    <w:rsid w:val="00613FAC"/>
    <w:rsid w:val="006146F8"/>
    <w:rsid w:val="00614735"/>
    <w:rsid w:val="00614A22"/>
    <w:rsid w:val="00614D9C"/>
    <w:rsid w:val="0061540D"/>
    <w:rsid w:val="00615475"/>
    <w:rsid w:val="006159A4"/>
    <w:rsid w:val="0061724B"/>
    <w:rsid w:val="00620BF4"/>
    <w:rsid w:val="00622599"/>
    <w:rsid w:val="00622936"/>
    <w:rsid w:val="006236E5"/>
    <w:rsid w:val="00623CA5"/>
    <w:rsid w:val="00626537"/>
    <w:rsid w:val="0062737C"/>
    <w:rsid w:val="00627854"/>
    <w:rsid w:val="006301AC"/>
    <w:rsid w:val="006302B3"/>
    <w:rsid w:val="006308F8"/>
    <w:rsid w:val="00632668"/>
    <w:rsid w:val="00632C88"/>
    <w:rsid w:val="006334F4"/>
    <w:rsid w:val="006342E8"/>
    <w:rsid w:val="00635D84"/>
    <w:rsid w:val="00636BCE"/>
    <w:rsid w:val="006400F1"/>
    <w:rsid w:val="00640403"/>
    <w:rsid w:val="006405B8"/>
    <w:rsid w:val="00641D71"/>
    <w:rsid w:val="0064458F"/>
    <w:rsid w:val="00645D65"/>
    <w:rsid w:val="00645E15"/>
    <w:rsid w:val="006474D9"/>
    <w:rsid w:val="00647503"/>
    <w:rsid w:val="00647E43"/>
    <w:rsid w:val="00650AF0"/>
    <w:rsid w:val="00653C4E"/>
    <w:rsid w:val="00655239"/>
    <w:rsid w:val="00655532"/>
    <w:rsid w:val="0065580C"/>
    <w:rsid w:val="0065784C"/>
    <w:rsid w:val="00661B89"/>
    <w:rsid w:val="00661BEE"/>
    <w:rsid w:val="00661C01"/>
    <w:rsid w:val="0066247F"/>
    <w:rsid w:val="0066654F"/>
    <w:rsid w:val="00666F25"/>
    <w:rsid w:val="00667437"/>
    <w:rsid w:val="00670B4E"/>
    <w:rsid w:val="0067171F"/>
    <w:rsid w:val="00671A80"/>
    <w:rsid w:val="00671E2E"/>
    <w:rsid w:val="0067247B"/>
    <w:rsid w:val="006754F2"/>
    <w:rsid w:val="00675C8F"/>
    <w:rsid w:val="0068129B"/>
    <w:rsid w:val="00681FE6"/>
    <w:rsid w:val="0068245E"/>
    <w:rsid w:val="00683FA4"/>
    <w:rsid w:val="006840AC"/>
    <w:rsid w:val="00685BD3"/>
    <w:rsid w:val="00685D7C"/>
    <w:rsid w:val="006860F3"/>
    <w:rsid w:val="00690D92"/>
    <w:rsid w:val="006912AA"/>
    <w:rsid w:val="00692009"/>
    <w:rsid w:val="00692063"/>
    <w:rsid w:val="00694A50"/>
    <w:rsid w:val="0069635F"/>
    <w:rsid w:val="006965F5"/>
    <w:rsid w:val="00696E43"/>
    <w:rsid w:val="00696FC7"/>
    <w:rsid w:val="006977B6"/>
    <w:rsid w:val="006A034C"/>
    <w:rsid w:val="006A089E"/>
    <w:rsid w:val="006A1292"/>
    <w:rsid w:val="006A283A"/>
    <w:rsid w:val="006A3B32"/>
    <w:rsid w:val="006A5BE5"/>
    <w:rsid w:val="006A69EF"/>
    <w:rsid w:val="006B098B"/>
    <w:rsid w:val="006B0E22"/>
    <w:rsid w:val="006B179B"/>
    <w:rsid w:val="006B3D9E"/>
    <w:rsid w:val="006B411F"/>
    <w:rsid w:val="006B6850"/>
    <w:rsid w:val="006B6D7D"/>
    <w:rsid w:val="006C0786"/>
    <w:rsid w:val="006C4084"/>
    <w:rsid w:val="006C4CCE"/>
    <w:rsid w:val="006C519F"/>
    <w:rsid w:val="006C5235"/>
    <w:rsid w:val="006C561B"/>
    <w:rsid w:val="006C6531"/>
    <w:rsid w:val="006D0A11"/>
    <w:rsid w:val="006D0ACB"/>
    <w:rsid w:val="006D0F46"/>
    <w:rsid w:val="006D11FD"/>
    <w:rsid w:val="006D2DAA"/>
    <w:rsid w:val="006D437B"/>
    <w:rsid w:val="006D4B25"/>
    <w:rsid w:val="006D541E"/>
    <w:rsid w:val="006D6568"/>
    <w:rsid w:val="006D6798"/>
    <w:rsid w:val="006D68BB"/>
    <w:rsid w:val="006D7D59"/>
    <w:rsid w:val="006D7D96"/>
    <w:rsid w:val="006E0145"/>
    <w:rsid w:val="006E09E2"/>
    <w:rsid w:val="006E1502"/>
    <w:rsid w:val="006E1622"/>
    <w:rsid w:val="006E1915"/>
    <w:rsid w:val="006E1BCF"/>
    <w:rsid w:val="006E22CE"/>
    <w:rsid w:val="006E2BDD"/>
    <w:rsid w:val="006E2CDA"/>
    <w:rsid w:val="006E4F7E"/>
    <w:rsid w:val="006E7299"/>
    <w:rsid w:val="006E764F"/>
    <w:rsid w:val="006E7A49"/>
    <w:rsid w:val="006F00C6"/>
    <w:rsid w:val="006F051C"/>
    <w:rsid w:val="006F18DA"/>
    <w:rsid w:val="006F22A7"/>
    <w:rsid w:val="006F2570"/>
    <w:rsid w:val="006F312B"/>
    <w:rsid w:val="006F4557"/>
    <w:rsid w:val="006F4586"/>
    <w:rsid w:val="006F46EC"/>
    <w:rsid w:val="006F4F71"/>
    <w:rsid w:val="006F54C7"/>
    <w:rsid w:val="006F5E95"/>
    <w:rsid w:val="006F6977"/>
    <w:rsid w:val="00703293"/>
    <w:rsid w:val="00703ED4"/>
    <w:rsid w:val="007045AF"/>
    <w:rsid w:val="007054E3"/>
    <w:rsid w:val="00705D55"/>
    <w:rsid w:val="00706692"/>
    <w:rsid w:val="0070767E"/>
    <w:rsid w:val="00707806"/>
    <w:rsid w:val="0071069E"/>
    <w:rsid w:val="00710A7F"/>
    <w:rsid w:val="00711281"/>
    <w:rsid w:val="00712687"/>
    <w:rsid w:val="007143A2"/>
    <w:rsid w:val="007144AF"/>
    <w:rsid w:val="00715103"/>
    <w:rsid w:val="0071524B"/>
    <w:rsid w:val="00715BD9"/>
    <w:rsid w:val="00717BFE"/>
    <w:rsid w:val="00723961"/>
    <w:rsid w:val="00723A60"/>
    <w:rsid w:val="00723F90"/>
    <w:rsid w:val="0072484D"/>
    <w:rsid w:val="007257C7"/>
    <w:rsid w:val="00726324"/>
    <w:rsid w:val="00726476"/>
    <w:rsid w:val="0072693B"/>
    <w:rsid w:val="00726E81"/>
    <w:rsid w:val="007270E6"/>
    <w:rsid w:val="0072797F"/>
    <w:rsid w:val="00730BC1"/>
    <w:rsid w:val="00731230"/>
    <w:rsid w:val="0073182C"/>
    <w:rsid w:val="007348AE"/>
    <w:rsid w:val="007348CD"/>
    <w:rsid w:val="007353E8"/>
    <w:rsid w:val="00735CDE"/>
    <w:rsid w:val="007370E1"/>
    <w:rsid w:val="0073731C"/>
    <w:rsid w:val="007379E9"/>
    <w:rsid w:val="007446DE"/>
    <w:rsid w:val="00745277"/>
    <w:rsid w:val="00745366"/>
    <w:rsid w:val="007456C9"/>
    <w:rsid w:val="00745C57"/>
    <w:rsid w:val="00750481"/>
    <w:rsid w:val="00750FC4"/>
    <w:rsid w:val="00752267"/>
    <w:rsid w:val="00752647"/>
    <w:rsid w:val="00752DCB"/>
    <w:rsid w:val="0075421C"/>
    <w:rsid w:val="007557D4"/>
    <w:rsid w:val="007572D1"/>
    <w:rsid w:val="00757D52"/>
    <w:rsid w:val="00757F28"/>
    <w:rsid w:val="0076191B"/>
    <w:rsid w:val="00761A9E"/>
    <w:rsid w:val="00762C74"/>
    <w:rsid w:val="0076364E"/>
    <w:rsid w:val="007639FC"/>
    <w:rsid w:val="00764339"/>
    <w:rsid w:val="00764CEB"/>
    <w:rsid w:val="007679BC"/>
    <w:rsid w:val="007709F1"/>
    <w:rsid w:val="00771FC0"/>
    <w:rsid w:val="00772282"/>
    <w:rsid w:val="00774A1B"/>
    <w:rsid w:val="00774E28"/>
    <w:rsid w:val="00777252"/>
    <w:rsid w:val="0077775E"/>
    <w:rsid w:val="007801F2"/>
    <w:rsid w:val="0078184D"/>
    <w:rsid w:val="007821C1"/>
    <w:rsid w:val="0078651E"/>
    <w:rsid w:val="00786912"/>
    <w:rsid w:val="0078747A"/>
    <w:rsid w:val="00787907"/>
    <w:rsid w:val="00787CCB"/>
    <w:rsid w:val="00791CF6"/>
    <w:rsid w:val="00792000"/>
    <w:rsid w:val="00792FAF"/>
    <w:rsid w:val="007943DF"/>
    <w:rsid w:val="00794FE3"/>
    <w:rsid w:val="007969CF"/>
    <w:rsid w:val="00796B5E"/>
    <w:rsid w:val="00796EE4"/>
    <w:rsid w:val="00797359"/>
    <w:rsid w:val="00797F10"/>
    <w:rsid w:val="007A302A"/>
    <w:rsid w:val="007A32ED"/>
    <w:rsid w:val="007A4319"/>
    <w:rsid w:val="007A49CA"/>
    <w:rsid w:val="007A4EBD"/>
    <w:rsid w:val="007A4F9E"/>
    <w:rsid w:val="007A5F1B"/>
    <w:rsid w:val="007A6277"/>
    <w:rsid w:val="007A6678"/>
    <w:rsid w:val="007A77BE"/>
    <w:rsid w:val="007B0CDA"/>
    <w:rsid w:val="007B0D2E"/>
    <w:rsid w:val="007B119D"/>
    <w:rsid w:val="007B1508"/>
    <w:rsid w:val="007B35FF"/>
    <w:rsid w:val="007B4004"/>
    <w:rsid w:val="007B4295"/>
    <w:rsid w:val="007B4C09"/>
    <w:rsid w:val="007B6F65"/>
    <w:rsid w:val="007B6FE5"/>
    <w:rsid w:val="007B727F"/>
    <w:rsid w:val="007C11E6"/>
    <w:rsid w:val="007C1B99"/>
    <w:rsid w:val="007C2C5D"/>
    <w:rsid w:val="007D0BF5"/>
    <w:rsid w:val="007D1016"/>
    <w:rsid w:val="007D13FE"/>
    <w:rsid w:val="007D16B5"/>
    <w:rsid w:val="007D1A29"/>
    <w:rsid w:val="007D1E8D"/>
    <w:rsid w:val="007D2579"/>
    <w:rsid w:val="007D29D5"/>
    <w:rsid w:val="007D3673"/>
    <w:rsid w:val="007D512F"/>
    <w:rsid w:val="007D5CD8"/>
    <w:rsid w:val="007D70B9"/>
    <w:rsid w:val="007D724F"/>
    <w:rsid w:val="007D761F"/>
    <w:rsid w:val="007E03C1"/>
    <w:rsid w:val="007E0991"/>
    <w:rsid w:val="007E2E4E"/>
    <w:rsid w:val="007E30B3"/>
    <w:rsid w:val="007E5642"/>
    <w:rsid w:val="007E6788"/>
    <w:rsid w:val="007E7478"/>
    <w:rsid w:val="007E7E11"/>
    <w:rsid w:val="007F09E0"/>
    <w:rsid w:val="007F1116"/>
    <w:rsid w:val="007F1D58"/>
    <w:rsid w:val="007F440D"/>
    <w:rsid w:val="007F55B8"/>
    <w:rsid w:val="007F594F"/>
    <w:rsid w:val="007F614A"/>
    <w:rsid w:val="007F6BBC"/>
    <w:rsid w:val="007F6FBD"/>
    <w:rsid w:val="007F7D11"/>
    <w:rsid w:val="008001FA"/>
    <w:rsid w:val="008047A8"/>
    <w:rsid w:val="0080593C"/>
    <w:rsid w:val="008065AA"/>
    <w:rsid w:val="00806F61"/>
    <w:rsid w:val="008075E0"/>
    <w:rsid w:val="0080787D"/>
    <w:rsid w:val="00807AEA"/>
    <w:rsid w:val="00810F35"/>
    <w:rsid w:val="00811254"/>
    <w:rsid w:val="00813167"/>
    <w:rsid w:val="0081400A"/>
    <w:rsid w:val="00814214"/>
    <w:rsid w:val="00814644"/>
    <w:rsid w:val="008168EA"/>
    <w:rsid w:val="00817A47"/>
    <w:rsid w:val="008201F8"/>
    <w:rsid w:val="00820777"/>
    <w:rsid w:val="0082264E"/>
    <w:rsid w:val="00823547"/>
    <w:rsid w:val="00824A23"/>
    <w:rsid w:val="00824CD6"/>
    <w:rsid w:val="008250A8"/>
    <w:rsid w:val="008272D9"/>
    <w:rsid w:val="00830B33"/>
    <w:rsid w:val="00831FDD"/>
    <w:rsid w:val="008329E8"/>
    <w:rsid w:val="0083327D"/>
    <w:rsid w:val="00833B2E"/>
    <w:rsid w:val="0083408A"/>
    <w:rsid w:val="00835675"/>
    <w:rsid w:val="00840581"/>
    <w:rsid w:val="0084140C"/>
    <w:rsid w:val="00841571"/>
    <w:rsid w:val="00842616"/>
    <w:rsid w:val="008443E0"/>
    <w:rsid w:val="00845062"/>
    <w:rsid w:val="00846B5D"/>
    <w:rsid w:val="00851878"/>
    <w:rsid w:val="00851FF0"/>
    <w:rsid w:val="0085317F"/>
    <w:rsid w:val="00854F35"/>
    <w:rsid w:val="00857087"/>
    <w:rsid w:val="008572CE"/>
    <w:rsid w:val="0086270A"/>
    <w:rsid w:val="00862A9B"/>
    <w:rsid w:val="008631BF"/>
    <w:rsid w:val="00863721"/>
    <w:rsid w:val="00864AF5"/>
    <w:rsid w:val="00865539"/>
    <w:rsid w:val="008710A2"/>
    <w:rsid w:val="00871EF1"/>
    <w:rsid w:val="00872E54"/>
    <w:rsid w:val="0087480F"/>
    <w:rsid w:val="00876749"/>
    <w:rsid w:val="00880851"/>
    <w:rsid w:val="00880D5E"/>
    <w:rsid w:val="00881261"/>
    <w:rsid w:val="008813DE"/>
    <w:rsid w:val="008820AB"/>
    <w:rsid w:val="00883E69"/>
    <w:rsid w:val="008856AB"/>
    <w:rsid w:val="00885BDD"/>
    <w:rsid w:val="00886A1A"/>
    <w:rsid w:val="00891969"/>
    <w:rsid w:val="00891C0F"/>
    <w:rsid w:val="0089261F"/>
    <w:rsid w:val="008926C2"/>
    <w:rsid w:val="0089378F"/>
    <w:rsid w:val="00893964"/>
    <w:rsid w:val="00893DE4"/>
    <w:rsid w:val="0089412A"/>
    <w:rsid w:val="008945E1"/>
    <w:rsid w:val="00895B09"/>
    <w:rsid w:val="00895B16"/>
    <w:rsid w:val="00895E41"/>
    <w:rsid w:val="00896D62"/>
    <w:rsid w:val="008977FC"/>
    <w:rsid w:val="008A02FB"/>
    <w:rsid w:val="008A0B74"/>
    <w:rsid w:val="008A0F69"/>
    <w:rsid w:val="008A3D9C"/>
    <w:rsid w:val="008A4EE6"/>
    <w:rsid w:val="008A5F0F"/>
    <w:rsid w:val="008A7274"/>
    <w:rsid w:val="008A7DD2"/>
    <w:rsid w:val="008A7F72"/>
    <w:rsid w:val="008B1C72"/>
    <w:rsid w:val="008B2A74"/>
    <w:rsid w:val="008B3A74"/>
    <w:rsid w:val="008B4369"/>
    <w:rsid w:val="008B5770"/>
    <w:rsid w:val="008B635A"/>
    <w:rsid w:val="008B6C55"/>
    <w:rsid w:val="008B7C06"/>
    <w:rsid w:val="008C03CC"/>
    <w:rsid w:val="008C5E16"/>
    <w:rsid w:val="008C6EB0"/>
    <w:rsid w:val="008C79CC"/>
    <w:rsid w:val="008C7BAD"/>
    <w:rsid w:val="008C7E4A"/>
    <w:rsid w:val="008D0D37"/>
    <w:rsid w:val="008D0D77"/>
    <w:rsid w:val="008D1DBE"/>
    <w:rsid w:val="008D2CA0"/>
    <w:rsid w:val="008D336F"/>
    <w:rsid w:val="008D412D"/>
    <w:rsid w:val="008D4174"/>
    <w:rsid w:val="008D649C"/>
    <w:rsid w:val="008D7082"/>
    <w:rsid w:val="008D7167"/>
    <w:rsid w:val="008D75B5"/>
    <w:rsid w:val="008D77D2"/>
    <w:rsid w:val="008D7EDF"/>
    <w:rsid w:val="008E0AB4"/>
    <w:rsid w:val="008E11F1"/>
    <w:rsid w:val="008E1C8B"/>
    <w:rsid w:val="008E283F"/>
    <w:rsid w:val="008E28E8"/>
    <w:rsid w:val="008E4794"/>
    <w:rsid w:val="008E7060"/>
    <w:rsid w:val="008E77AE"/>
    <w:rsid w:val="008F13A4"/>
    <w:rsid w:val="008F1A75"/>
    <w:rsid w:val="008F2008"/>
    <w:rsid w:val="008F20F0"/>
    <w:rsid w:val="008F2A90"/>
    <w:rsid w:val="008F2C6E"/>
    <w:rsid w:val="008F3138"/>
    <w:rsid w:val="008F32FF"/>
    <w:rsid w:val="008F5148"/>
    <w:rsid w:val="008F5A6A"/>
    <w:rsid w:val="008F5B85"/>
    <w:rsid w:val="00901E4C"/>
    <w:rsid w:val="00901F55"/>
    <w:rsid w:val="00902997"/>
    <w:rsid w:val="00903251"/>
    <w:rsid w:val="009051DE"/>
    <w:rsid w:val="0090536D"/>
    <w:rsid w:val="00905430"/>
    <w:rsid w:val="00905B68"/>
    <w:rsid w:val="00906C91"/>
    <w:rsid w:val="00912194"/>
    <w:rsid w:val="00913620"/>
    <w:rsid w:val="00913A6D"/>
    <w:rsid w:val="00913B15"/>
    <w:rsid w:val="0091421D"/>
    <w:rsid w:val="00914BA4"/>
    <w:rsid w:val="00914D55"/>
    <w:rsid w:val="00915F9C"/>
    <w:rsid w:val="00915FE3"/>
    <w:rsid w:val="00916F30"/>
    <w:rsid w:val="00917C4F"/>
    <w:rsid w:val="0092090E"/>
    <w:rsid w:val="009209A2"/>
    <w:rsid w:val="00922A9A"/>
    <w:rsid w:val="00923DF6"/>
    <w:rsid w:val="009300C0"/>
    <w:rsid w:val="00930446"/>
    <w:rsid w:val="0093129A"/>
    <w:rsid w:val="00932384"/>
    <w:rsid w:val="009323A2"/>
    <w:rsid w:val="00932918"/>
    <w:rsid w:val="00935EF1"/>
    <w:rsid w:val="00937154"/>
    <w:rsid w:val="00940030"/>
    <w:rsid w:val="009421EC"/>
    <w:rsid w:val="00944C82"/>
    <w:rsid w:val="00944FB2"/>
    <w:rsid w:val="0094572F"/>
    <w:rsid w:val="00945A0E"/>
    <w:rsid w:val="009510CD"/>
    <w:rsid w:val="00951931"/>
    <w:rsid w:val="0095361B"/>
    <w:rsid w:val="00953744"/>
    <w:rsid w:val="009542E0"/>
    <w:rsid w:val="00956106"/>
    <w:rsid w:val="00956E1C"/>
    <w:rsid w:val="00956FD9"/>
    <w:rsid w:val="00957015"/>
    <w:rsid w:val="009578C7"/>
    <w:rsid w:val="00957A17"/>
    <w:rsid w:val="009625BE"/>
    <w:rsid w:val="00964241"/>
    <w:rsid w:val="00966C73"/>
    <w:rsid w:val="009721C8"/>
    <w:rsid w:val="0097284A"/>
    <w:rsid w:val="009737DE"/>
    <w:rsid w:val="009740F6"/>
    <w:rsid w:val="00975D50"/>
    <w:rsid w:val="00975E46"/>
    <w:rsid w:val="00975E94"/>
    <w:rsid w:val="0097680C"/>
    <w:rsid w:val="00976E95"/>
    <w:rsid w:val="00977A7C"/>
    <w:rsid w:val="009805E2"/>
    <w:rsid w:val="009813C7"/>
    <w:rsid w:val="0098147F"/>
    <w:rsid w:val="00983F40"/>
    <w:rsid w:val="0098400C"/>
    <w:rsid w:val="0098799E"/>
    <w:rsid w:val="00991B2C"/>
    <w:rsid w:val="00991CA0"/>
    <w:rsid w:val="00992979"/>
    <w:rsid w:val="00992AB0"/>
    <w:rsid w:val="00993670"/>
    <w:rsid w:val="00993844"/>
    <w:rsid w:val="009946FB"/>
    <w:rsid w:val="00994B95"/>
    <w:rsid w:val="009958A7"/>
    <w:rsid w:val="00995C9B"/>
    <w:rsid w:val="009962E1"/>
    <w:rsid w:val="009975CE"/>
    <w:rsid w:val="009A05BE"/>
    <w:rsid w:val="009A0F58"/>
    <w:rsid w:val="009A1C94"/>
    <w:rsid w:val="009A4010"/>
    <w:rsid w:val="009A4816"/>
    <w:rsid w:val="009A49B1"/>
    <w:rsid w:val="009A4E81"/>
    <w:rsid w:val="009A546D"/>
    <w:rsid w:val="009A5696"/>
    <w:rsid w:val="009B1177"/>
    <w:rsid w:val="009B13DD"/>
    <w:rsid w:val="009B207C"/>
    <w:rsid w:val="009B44AE"/>
    <w:rsid w:val="009B4FBA"/>
    <w:rsid w:val="009B59DB"/>
    <w:rsid w:val="009B5ABE"/>
    <w:rsid w:val="009B61BC"/>
    <w:rsid w:val="009B63FD"/>
    <w:rsid w:val="009B660F"/>
    <w:rsid w:val="009B67B8"/>
    <w:rsid w:val="009C02E2"/>
    <w:rsid w:val="009C1536"/>
    <w:rsid w:val="009C1E88"/>
    <w:rsid w:val="009C1EFA"/>
    <w:rsid w:val="009C2D50"/>
    <w:rsid w:val="009C3D4C"/>
    <w:rsid w:val="009C43A4"/>
    <w:rsid w:val="009C4CD9"/>
    <w:rsid w:val="009C4E75"/>
    <w:rsid w:val="009C5AF3"/>
    <w:rsid w:val="009C5C75"/>
    <w:rsid w:val="009C5D48"/>
    <w:rsid w:val="009C7C72"/>
    <w:rsid w:val="009D1684"/>
    <w:rsid w:val="009D1CFC"/>
    <w:rsid w:val="009D1DB0"/>
    <w:rsid w:val="009D2F64"/>
    <w:rsid w:val="009D3156"/>
    <w:rsid w:val="009D32F6"/>
    <w:rsid w:val="009D3CFD"/>
    <w:rsid w:val="009D3FE5"/>
    <w:rsid w:val="009D4625"/>
    <w:rsid w:val="009D656B"/>
    <w:rsid w:val="009D7049"/>
    <w:rsid w:val="009E09B1"/>
    <w:rsid w:val="009E1493"/>
    <w:rsid w:val="009E2216"/>
    <w:rsid w:val="009E2EE5"/>
    <w:rsid w:val="009E3709"/>
    <w:rsid w:val="009E3CBF"/>
    <w:rsid w:val="009E4239"/>
    <w:rsid w:val="009E5CB0"/>
    <w:rsid w:val="009E6A55"/>
    <w:rsid w:val="009E6B31"/>
    <w:rsid w:val="009E7BAE"/>
    <w:rsid w:val="009F1289"/>
    <w:rsid w:val="009F14D1"/>
    <w:rsid w:val="009F15DC"/>
    <w:rsid w:val="009F196E"/>
    <w:rsid w:val="009F296F"/>
    <w:rsid w:val="009F2E04"/>
    <w:rsid w:val="009F3B86"/>
    <w:rsid w:val="009F4714"/>
    <w:rsid w:val="009F4934"/>
    <w:rsid w:val="009F52A6"/>
    <w:rsid w:val="009F53F6"/>
    <w:rsid w:val="009F56F3"/>
    <w:rsid w:val="009F7060"/>
    <w:rsid w:val="00A00425"/>
    <w:rsid w:val="00A0075A"/>
    <w:rsid w:val="00A01AD2"/>
    <w:rsid w:val="00A02BD8"/>
    <w:rsid w:val="00A02CF7"/>
    <w:rsid w:val="00A03642"/>
    <w:rsid w:val="00A05245"/>
    <w:rsid w:val="00A06D71"/>
    <w:rsid w:val="00A07126"/>
    <w:rsid w:val="00A10333"/>
    <w:rsid w:val="00A108CA"/>
    <w:rsid w:val="00A10921"/>
    <w:rsid w:val="00A13771"/>
    <w:rsid w:val="00A13DEE"/>
    <w:rsid w:val="00A1414B"/>
    <w:rsid w:val="00A158E7"/>
    <w:rsid w:val="00A15C81"/>
    <w:rsid w:val="00A16396"/>
    <w:rsid w:val="00A1682A"/>
    <w:rsid w:val="00A17923"/>
    <w:rsid w:val="00A20143"/>
    <w:rsid w:val="00A20298"/>
    <w:rsid w:val="00A21213"/>
    <w:rsid w:val="00A2174A"/>
    <w:rsid w:val="00A21960"/>
    <w:rsid w:val="00A227D7"/>
    <w:rsid w:val="00A2288C"/>
    <w:rsid w:val="00A22CBB"/>
    <w:rsid w:val="00A23A6F"/>
    <w:rsid w:val="00A2571D"/>
    <w:rsid w:val="00A27399"/>
    <w:rsid w:val="00A311F9"/>
    <w:rsid w:val="00A331D4"/>
    <w:rsid w:val="00A3337F"/>
    <w:rsid w:val="00A35A0B"/>
    <w:rsid w:val="00A370D9"/>
    <w:rsid w:val="00A40CAA"/>
    <w:rsid w:val="00A41223"/>
    <w:rsid w:val="00A42218"/>
    <w:rsid w:val="00A42B7D"/>
    <w:rsid w:val="00A448B5"/>
    <w:rsid w:val="00A44DED"/>
    <w:rsid w:val="00A455E5"/>
    <w:rsid w:val="00A45CE0"/>
    <w:rsid w:val="00A45F55"/>
    <w:rsid w:val="00A46164"/>
    <w:rsid w:val="00A466C4"/>
    <w:rsid w:val="00A47BF2"/>
    <w:rsid w:val="00A50EC4"/>
    <w:rsid w:val="00A513FA"/>
    <w:rsid w:val="00A51673"/>
    <w:rsid w:val="00A51E78"/>
    <w:rsid w:val="00A53A45"/>
    <w:rsid w:val="00A54196"/>
    <w:rsid w:val="00A55CA5"/>
    <w:rsid w:val="00A5769D"/>
    <w:rsid w:val="00A579BB"/>
    <w:rsid w:val="00A615DB"/>
    <w:rsid w:val="00A62FAD"/>
    <w:rsid w:val="00A634D3"/>
    <w:rsid w:val="00A63D6F"/>
    <w:rsid w:val="00A64C90"/>
    <w:rsid w:val="00A64D27"/>
    <w:rsid w:val="00A651B9"/>
    <w:rsid w:val="00A65E43"/>
    <w:rsid w:val="00A66EFE"/>
    <w:rsid w:val="00A67421"/>
    <w:rsid w:val="00A70EFA"/>
    <w:rsid w:val="00A71936"/>
    <w:rsid w:val="00A71D97"/>
    <w:rsid w:val="00A74219"/>
    <w:rsid w:val="00A757B3"/>
    <w:rsid w:val="00A757CF"/>
    <w:rsid w:val="00A76115"/>
    <w:rsid w:val="00A7650E"/>
    <w:rsid w:val="00A76AFB"/>
    <w:rsid w:val="00A76F2F"/>
    <w:rsid w:val="00A77462"/>
    <w:rsid w:val="00A808A7"/>
    <w:rsid w:val="00A83307"/>
    <w:rsid w:val="00A846DE"/>
    <w:rsid w:val="00A84FEF"/>
    <w:rsid w:val="00A85110"/>
    <w:rsid w:val="00A85332"/>
    <w:rsid w:val="00A854F5"/>
    <w:rsid w:val="00A859B9"/>
    <w:rsid w:val="00A90790"/>
    <w:rsid w:val="00A91004"/>
    <w:rsid w:val="00A931D8"/>
    <w:rsid w:val="00A935E9"/>
    <w:rsid w:val="00A947DB"/>
    <w:rsid w:val="00A94885"/>
    <w:rsid w:val="00A94DE5"/>
    <w:rsid w:val="00A94E38"/>
    <w:rsid w:val="00A9603C"/>
    <w:rsid w:val="00A97AC6"/>
    <w:rsid w:val="00A97F8A"/>
    <w:rsid w:val="00AA012C"/>
    <w:rsid w:val="00AA0754"/>
    <w:rsid w:val="00AA21C4"/>
    <w:rsid w:val="00AA220A"/>
    <w:rsid w:val="00AA3CD5"/>
    <w:rsid w:val="00AA4322"/>
    <w:rsid w:val="00AA59C0"/>
    <w:rsid w:val="00AA6642"/>
    <w:rsid w:val="00AA67A5"/>
    <w:rsid w:val="00AA7339"/>
    <w:rsid w:val="00AA7B8D"/>
    <w:rsid w:val="00AB14B4"/>
    <w:rsid w:val="00AB1E61"/>
    <w:rsid w:val="00AB2839"/>
    <w:rsid w:val="00AB43A0"/>
    <w:rsid w:val="00AB4C51"/>
    <w:rsid w:val="00AB6404"/>
    <w:rsid w:val="00AB72E3"/>
    <w:rsid w:val="00AB72FE"/>
    <w:rsid w:val="00AB759C"/>
    <w:rsid w:val="00AB7A7E"/>
    <w:rsid w:val="00AC2EEC"/>
    <w:rsid w:val="00AC5918"/>
    <w:rsid w:val="00AC593C"/>
    <w:rsid w:val="00AC6515"/>
    <w:rsid w:val="00AC7A04"/>
    <w:rsid w:val="00AC7D19"/>
    <w:rsid w:val="00AD1054"/>
    <w:rsid w:val="00AD1061"/>
    <w:rsid w:val="00AD2661"/>
    <w:rsid w:val="00AD3E2F"/>
    <w:rsid w:val="00AD577C"/>
    <w:rsid w:val="00AD6942"/>
    <w:rsid w:val="00AD76FA"/>
    <w:rsid w:val="00AD798D"/>
    <w:rsid w:val="00AE12B3"/>
    <w:rsid w:val="00AE1683"/>
    <w:rsid w:val="00AE223A"/>
    <w:rsid w:val="00AE225F"/>
    <w:rsid w:val="00AE2B70"/>
    <w:rsid w:val="00AE334E"/>
    <w:rsid w:val="00AE3C2F"/>
    <w:rsid w:val="00AE4944"/>
    <w:rsid w:val="00AE512E"/>
    <w:rsid w:val="00AE58DD"/>
    <w:rsid w:val="00AE677B"/>
    <w:rsid w:val="00AE7192"/>
    <w:rsid w:val="00AF0107"/>
    <w:rsid w:val="00AF1AB0"/>
    <w:rsid w:val="00AF1F5F"/>
    <w:rsid w:val="00AF3940"/>
    <w:rsid w:val="00AF3A42"/>
    <w:rsid w:val="00AF5299"/>
    <w:rsid w:val="00AF6505"/>
    <w:rsid w:val="00AF69AE"/>
    <w:rsid w:val="00AF7210"/>
    <w:rsid w:val="00AF78E6"/>
    <w:rsid w:val="00AF79DE"/>
    <w:rsid w:val="00B0158D"/>
    <w:rsid w:val="00B0229D"/>
    <w:rsid w:val="00B03349"/>
    <w:rsid w:val="00B040F1"/>
    <w:rsid w:val="00B04674"/>
    <w:rsid w:val="00B05C48"/>
    <w:rsid w:val="00B100B7"/>
    <w:rsid w:val="00B113D9"/>
    <w:rsid w:val="00B11A3F"/>
    <w:rsid w:val="00B11D7C"/>
    <w:rsid w:val="00B15F6C"/>
    <w:rsid w:val="00B16336"/>
    <w:rsid w:val="00B16B18"/>
    <w:rsid w:val="00B20160"/>
    <w:rsid w:val="00B21B56"/>
    <w:rsid w:val="00B22389"/>
    <w:rsid w:val="00B226DD"/>
    <w:rsid w:val="00B227B7"/>
    <w:rsid w:val="00B22A72"/>
    <w:rsid w:val="00B26A2F"/>
    <w:rsid w:val="00B274B3"/>
    <w:rsid w:val="00B275E3"/>
    <w:rsid w:val="00B33762"/>
    <w:rsid w:val="00B356B6"/>
    <w:rsid w:val="00B363E6"/>
    <w:rsid w:val="00B40A00"/>
    <w:rsid w:val="00B412F8"/>
    <w:rsid w:val="00B41888"/>
    <w:rsid w:val="00B41F35"/>
    <w:rsid w:val="00B427DB"/>
    <w:rsid w:val="00B428A8"/>
    <w:rsid w:val="00B4371C"/>
    <w:rsid w:val="00B44152"/>
    <w:rsid w:val="00B44522"/>
    <w:rsid w:val="00B476E2"/>
    <w:rsid w:val="00B504A2"/>
    <w:rsid w:val="00B521F0"/>
    <w:rsid w:val="00B53F51"/>
    <w:rsid w:val="00B54266"/>
    <w:rsid w:val="00B5669A"/>
    <w:rsid w:val="00B5692C"/>
    <w:rsid w:val="00B56CB8"/>
    <w:rsid w:val="00B572D6"/>
    <w:rsid w:val="00B600E2"/>
    <w:rsid w:val="00B6080A"/>
    <w:rsid w:val="00B60B43"/>
    <w:rsid w:val="00B615CE"/>
    <w:rsid w:val="00B61CD1"/>
    <w:rsid w:val="00B62A18"/>
    <w:rsid w:val="00B62EF3"/>
    <w:rsid w:val="00B62FF1"/>
    <w:rsid w:val="00B645D6"/>
    <w:rsid w:val="00B65311"/>
    <w:rsid w:val="00B65582"/>
    <w:rsid w:val="00B65D21"/>
    <w:rsid w:val="00B66F93"/>
    <w:rsid w:val="00B73C3A"/>
    <w:rsid w:val="00B75B71"/>
    <w:rsid w:val="00B76C21"/>
    <w:rsid w:val="00B8080D"/>
    <w:rsid w:val="00B80BE5"/>
    <w:rsid w:val="00B82F94"/>
    <w:rsid w:val="00B84366"/>
    <w:rsid w:val="00B87B74"/>
    <w:rsid w:val="00B90721"/>
    <w:rsid w:val="00B91229"/>
    <w:rsid w:val="00B912E5"/>
    <w:rsid w:val="00B9274B"/>
    <w:rsid w:val="00B933CE"/>
    <w:rsid w:val="00B946CF"/>
    <w:rsid w:val="00B967BA"/>
    <w:rsid w:val="00B9797C"/>
    <w:rsid w:val="00BA1A2E"/>
    <w:rsid w:val="00BA44CD"/>
    <w:rsid w:val="00BA4BB2"/>
    <w:rsid w:val="00BB051A"/>
    <w:rsid w:val="00BB0E05"/>
    <w:rsid w:val="00BB138B"/>
    <w:rsid w:val="00BB19F9"/>
    <w:rsid w:val="00BB2EEE"/>
    <w:rsid w:val="00BB37C1"/>
    <w:rsid w:val="00BB4D47"/>
    <w:rsid w:val="00BB578A"/>
    <w:rsid w:val="00BB57FF"/>
    <w:rsid w:val="00BB6962"/>
    <w:rsid w:val="00BB74E4"/>
    <w:rsid w:val="00BB7D12"/>
    <w:rsid w:val="00BB7EB4"/>
    <w:rsid w:val="00BC03FE"/>
    <w:rsid w:val="00BC0D4E"/>
    <w:rsid w:val="00BC1BA5"/>
    <w:rsid w:val="00BC28B6"/>
    <w:rsid w:val="00BC565F"/>
    <w:rsid w:val="00BD0F6D"/>
    <w:rsid w:val="00BD3354"/>
    <w:rsid w:val="00BD5E25"/>
    <w:rsid w:val="00BD74D5"/>
    <w:rsid w:val="00BD7D9D"/>
    <w:rsid w:val="00BE046F"/>
    <w:rsid w:val="00BE408D"/>
    <w:rsid w:val="00BE4A98"/>
    <w:rsid w:val="00BE595D"/>
    <w:rsid w:val="00BE5B17"/>
    <w:rsid w:val="00BE6348"/>
    <w:rsid w:val="00BE690A"/>
    <w:rsid w:val="00BE6F0F"/>
    <w:rsid w:val="00BE7A7C"/>
    <w:rsid w:val="00BF101F"/>
    <w:rsid w:val="00BF1472"/>
    <w:rsid w:val="00BF157F"/>
    <w:rsid w:val="00BF209D"/>
    <w:rsid w:val="00BF2E69"/>
    <w:rsid w:val="00BF2F38"/>
    <w:rsid w:val="00BF4D1C"/>
    <w:rsid w:val="00BF75E8"/>
    <w:rsid w:val="00C01AC3"/>
    <w:rsid w:val="00C021B0"/>
    <w:rsid w:val="00C029FB"/>
    <w:rsid w:val="00C0435E"/>
    <w:rsid w:val="00C045DC"/>
    <w:rsid w:val="00C05A5E"/>
    <w:rsid w:val="00C06C0B"/>
    <w:rsid w:val="00C0704B"/>
    <w:rsid w:val="00C0716D"/>
    <w:rsid w:val="00C07965"/>
    <w:rsid w:val="00C1159F"/>
    <w:rsid w:val="00C12B8D"/>
    <w:rsid w:val="00C13198"/>
    <w:rsid w:val="00C13ABB"/>
    <w:rsid w:val="00C13B44"/>
    <w:rsid w:val="00C142DB"/>
    <w:rsid w:val="00C1436A"/>
    <w:rsid w:val="00C178C4"/>
    <w:rsid w:val="00C1798F"/>
    <w:rsid w:val="00C179B2"/>
    <w:rsid w:val="00C200B3"/>
    <w:rsid w:val="00C2091F"/>
    <w:rsid w:val="00C22045"/>
    <w:rsid w:val="00C22507"/>
    <w:rsid w:val="00C22562"/>
    <w:rsid w:val="00C22597"/>
    <w:rsid w:val="00C2280B"/>
    <w:rsid w:val="00C22B00"/>
    <w:rsid w:val="00C23456"/>
    <w:rsid w:val="00C237D4"/>
    <w:rsid w:val="00C243A3"/>
    <w:rsid w:val="00C25E5F"/>
    <w:rsid w:val="00C27938"/>
    <w:rsid w:val="00C3073C"/>
    <w:rsid w:val="00C30E3C"/>
    <w:rsid w:val="00C31208"/>
    <w:rsid w:val="00C35A8E"/>
    <w:rsid w:val="00C36AAA"/>
    <w:rsid w:val="00C36B2B"/>
    <w:rsid w:val="00C37903"/>
    <w:rsid w:val="00C37E25"/>
    <w:rsid w:val="00C41F7B"/>
    <w:rsid w:val="00C42B90"/>
    <w:rsid w:val="00C42BC4"/>
    <w:rsid w:val="00C4365B"/>
    <w:rsid w:val="00C440A6"/>
    <w:rsid w:val="00C453AF"/>
    <w:rsid w:val="00C465BA"/>
    <w:rsid w:val="00C4720B"/>
    <w:rsid w:val="00C47541"/>
    <w:rsid w:val="00C515E1"/>
    <w:rsid w:val="00C52151"/>
    <w:rsid w:val="00C535C6"/>
    <w:rsid w:val="00C56FAA"/>
    <w:rsid w:val="00C61F20"/>
    <w:rsid w:val="00C6236C"/>
    <w:rsid w:val="00C624B3"/>
    <w:rsid w:val="00C62EBD"/>
    <w:rsid w:val="00C63617"/>
    <w:rsid w:val="00C6432B"/>
    <w:rsid w:val="00C64646"/>
    <w:rsid w:val="00C64AF0"/>
    <w:rsid w:val="00C6541F"/>
    <w:rsid w:val="00C663A5"/>
    <w:rsid w:val="00C67352"/>
    <w:rsid w:val="00C67BD7"/>
    <w:rsid w:val="00C70003"/>
    <w:rsid w:val="00C700F4"/>
    <w:rsid w:val="00C70154"/>
    <w:rsid w:val="00C7223F"/>
    <w:rsid w:val="00C73A11"/>
    <w:rsid w:val="00C73D5C"/>
    <w:rsid w:val="00C755D2"/>
    <w:rsid w:val="00C755FD"/>
    <w:rsid w:val="00C77998"/>
    <w:rsid w:val="00C8033A"/>
    <w:rsid w:val="00C804EF"/>
    <w:rsid w:val="00C80A7B"/>
    <w:rsid w:val="00C80DE1"/>
    <w:rsid w:val="00C83547"/>
    <w:rsid w:val="00C83D94"/>
    <w:rsid w:val="00C847AD"/>
    <w:rsid w:val="00C84B98"/>
    <w:rsid w:val="00C86267"/>
    <w:rsid w:val="00C868B9"/>
    <w:rsid w:val="00C87A07"/>
    <w:rsid w:val="00C87E57"/>
    <w:rsid w:val="00C9043D"/>
    <w:rsid w:val="00C91ABE"/>
    <w:rsid w:val="00C922A7"/>
    <w:rsid w:val="00C923EC"/>
    <w:rsid w:val="00C92486"/>
    <w:rsid w:val="00C9396A"/>
    <w:rsid w:val="00C93C83"/>
    <w:rsid w:val="00C951A7"/>
    <w:rsid w:val="00C95CEA"/>
    <w:rsid w:val="00C9635A"/>
    <w:rsid w:val="00C97020"/>
    <w:rsid w:val="00C97A59"/>
    <w:rsid w:val="00CA0917"/>
    <w:rsid w:val="00CA0FCF"/>
    <w:rsid w:val="00CA1500"/>
    <w:rsid w:val="00CA2B47"/>
    <w:rsid w:val="00CA3A36"/>
    <w:rsid w:val="00CA4B53"/>
    <w:rsid w:val="00CA68CF"/>
    <w:rsid w:val="00CA7843"/>
    <w:rsid w:val="00CA78C0"/>
    <w:rsid w:val="00CB090B"/>
    <w:rsid w:val="00CB092B"/>
    <w:rsid w:val="00CB1060"/>
    <w:rsid w:val="00CB204A"/>
    <w:rsid w:val="00CB2662"/>
    <w:rsid w:val="00CB2B3C"/>
    <w:rsid w:val="00CB561A"/>
    <w:rsid w:val="00CB5DD5"/>
    <w:rsid w:val="00CB5F90"/>
    <w:rsid w:val="00CB6342"/>
    <w:rsid w:val="00CC0A44"/>
    <w:rsid w:val="00CC1D7F"/>
    <w:rsid w:val="00CC2D5C"/>
    <w:rsid w:val="00CC3932"/>
    <w:rsid w:val="00CC4759"/>
    <w:rsid w:val="00CC47C0"/>
    <w:rsid w:val="00CC4833"/>
    <w:rsid w:val="00CC4EA6"/>
    <w:rsid w:val="00CC50AE"/>
    <w:rsid w:val="00CC7256"/>
    <w:rsid w:val="00CC7E57"/>
    <w:rsid w:val="00CD066B"/>
    <w:rsid w:val="00CD165F"/>
    <w:rsid w:val="00CD2A90"/>
    <w:rsid w:val="00CD2AAC"/>
    <w:rsid w:val="00CD3C72"/>
    <w:rsid w:val="00CD3F53"/>
    <w:rsid w:val="00CD4387"/>
    <w:rsid w:val="00CD589C"/>
    <w:rsid w:val="00CD58A2"/>
    <w:rsid w:val="00CD60B6"/>
    <w:rsid w:val="00CD62B9"/>
    <w:rsid w:val="00CD71C2"/>
    <w:rsid w:val="00CD766A"/>
    <w:rsid w:val="00CE011B"/>
    <w:rsid w:val="00CE160E"/>
    <w:rsid w:val="00CE2BAA"/>
    <w:rsid w:val="00CE3849"/>
    <w:rsid w:val="00CE3C14"/>
    <w:rsid w:val="00CE3D03"/>
    <w:rsid w:val="00CE45FE"/>
    <w:rsid w:val="00CE62C5"/>
    <w:rsid w:val="00CF0BA3"/>
    <w:rsid w:val="00CF0C40"/>
    <w:rsid w:val="00CF634B"/>
    <w:rsid w:val="00CF6354"/>
    <w:rsid w:val="00CF6A8B"/>
    <w:rsid w:val="00CF70C1"/>
    <w:rsid w:val="00CF7862"/>
    <w:rsid w:val="00D00B66"/>
    <w:rsid w:val="00D01C38"/>
    <w:rsid w:val="00D0270B"/>
    <w:rsid w:val="00D0360B"/>
    <w:rsid w:val="00D04F3C"/>
    <w:rsid w:val="00D05FDB"/>
    <w:rsid w:val="00D06A46"/>
    <w:rsid w:val="00D070F4"/>
    <w:rsid w:val="00D11CA9"/>
    <w:rsid w:val="00D11EBF"/>
    <w:rsid w:val="00D12129"/>
    <w:rsid w:val="00D15208"/>
    <w:rsid w:val="00D15474"/>
    <w:rsid w:val="00D16B3B"/>
    <w:rsid w:val="00D16C21"/>
    <w:rsid w:val="00D17A30"/>
    <w:rsid w:val="00D2021F"/>
    <w:rsid w:val="00D21454"/>
    <w:rsid w:val="00D21F4A"/>
    <w:rsid w:val="00D242E1"/>
    <w:rsid w:val="00D26AA6"/>
    <w:rsid w:val="00D27137"/>
    <w:rsid w:val="00D33CF9"/>
    <w:rsid w:val="00D36D0C"/>
    <w:rsid w:val="00D36D13"/>
    <w:rsid w:val="00D36D6A"/>
    <w:rsid w:val="00D36E0C"/>
    <w:rsid w:val="00D44099"/>
    <w:rsid w:val="00D4451A"/>
    <w:rsid w:val="00D44964"/>
    <w:rsid w:val="00D458C5"/>
    <w:rsid w:val="00D4651A"/>
    <w:rsid w:val="00D471C4"/>
    <w:rsid w:val="00D50AA4"/>
    <w:rsid w:val="00D51AB2"/>
    <w:rsid w:val="00D51C13"/>
    <w:rsid w:val="00D52C97"/>
    <w:rsid w:val="00D530A7"/>
    <w:rsid w:val="00D541CB"/>
    <w:rsid w:val="00D5448C"/>
    <w:rsid w:val="00D55DFF"/>
    <w:rsid w:val="00D563B1"/>
    <w:rsid w:val="00D568FC"/>
    <w:rsid w:val="00D60006"/>
    <w:rsid w:val="00D606DF"/>
    <w:rsid w:val="00D61FCD"/>
    <w:rsid w:val="00D62728"/>
    <w:rsid w:val="00D62EC1"/>
    <w:rsid w:val="00D6380C"/>
    <w:rsid w:val="00D64DCF"/>
    <w:rsid w:val="00D66286"/>
    <w:rsid w:val="00D6686B"/>
    <w:rsid w:val="00D66B1A"/>
    <w:rsid w:val="00D74C1B"/>
    <w:rsid w:val="00D7599C"/>
    <w:rsid w:val="00D7643F"/>
    <w:rsid w:val="00D76EA0"/>
    <w:rsid w:val="00D77BB8"/>
    <w:rsid w:val="00D77D66"/>
    <w:rsid w:val="00D82A41"/>
    <w:rsid w:val="00D82D0C"/>
    <w:rsid w:val="00D842D6"/>
    <w:rsid w:val="00D85201"/>
    <w:rsid w:val="00D85EE8"/>
    <w:rsid w:val="00D863EC"/>
    <w:rsid w:val="00D903A7"/>
    <w:rsid w:val="00D93B54"/>
    <w:rsid w:val="00D944D1"/>
    <w:rsid w:val="00D94DC0"/>
    <w:rsid w:val="00D972CC"/>
    <w:rsid w:val="00DA5962"/>
    <w:rsid w:val="00DA5BEC"/>
    <w:rsid w:val="00DA5FCF"/>
    <w:rsid w:val="00DA633C"/>
    <w:rsid w:val="00DA7BA5"/>
    <w:rsid w:val="00DB08D6"/>
    <w:rsid w:val="00DB0D0F"/>
    <w:rsid w:val="00DB1034"/>
    <w:rsid w:val="00DB2288"/>
    <w:rsid w:val="00DB2B9D"/>
    <w:rsid w:val="00DB67CD"/>
    <w:rsid w:val="00DB7613"/>
    <w:rsid w:val="00DB7B61"/>
    <w:rsid w:val="00DC2C3B"/>
    <w:rsid w:val="00DC2E84"/>
    <w:rsid w:val="00DC3E5F"/>
    <w:rsid w:val="00DC40B1"/>
    <w:rsid w:val="00DC418B"/>
    <w:rsid w:val="00DC5D7E"/>
    <w:rsid w:val="00DC6E4A"/>
    <w:rsid w:val="00DD093B"/>
    <w:rsid w:val="00DD096C"/>
    <w:rsid w:val="00DD3B31"/>
    <w:rsid w:val="00DD3E8C"/>
    <w:rsid w:val="00DD3FCD"/>
    <w:rsid w:val="00DD4A63"/>
    <w:rsid w:val="00DE11F4"/>
    <w:rsid w:val="00DE271B"/>
    <w:rsid w:val="00DE3371"/>
    <w:rsid w:val="00DE4BF8"/>
    <w:rsid w:val="00DE6230"/>
    <w:rsid w:val="00DF0F9F"/>
    <w:rsid w:val="00DF1274"/>
    <w:rsid w:val="00DF1777"/>
    <w:rsid w:val="00DF27CC"/>
    <w:rsid w:val="00DF376B"/>
    <w:rsid w:val="00DF384E"/>
    <w:rsid w:val="00DF3DB4"/>
    <w:rsid w:val="00DF512C"/>
    <w:rsid w:val="00DF5B5D"/>
    <w:rsid w:val="00DF7F0D"/>
    <w:rsid w:val="00E009DC"/>
    <w:rsid w:val="00E01F00"/>
    <w:rsid w:val="00E02F43"/>
    <w:rsid w:val="00E0412E"/>
    <w:rsid w:val="00E04484"/>
    <w:rsid w:val="00E045A6"/>
    <w:rsid w:val="00E0476A"/>
    <w:rsid w:val="00E0487A"/>
    <w:rsid w:val="00E04A01"/>
    <w:rsid w:val="00E061EF"/>
    <w:rsid w:val="00E10033"/>
    <w:rsid w:val="00E10221"/>
    <w:rsid w:val="00E104BF"/>
    <w:rsid w:val="00E1411E"/>
    <w:rsid w:val="00E148D1"/>
    <w:rsid w:val="00E14E16"/>
    <w:rsid w:val="00E16F21"/>
    <w:rsid w:val="00E170D8"/>
    <w:rsid w:val="00E203BE"/>
    <w:rsid w:val="00E2430A"/>
    <w:rsid w:val="00E24EB8"/>
    <w:rsid w:val="00E26A18"/>
    <w:rsid w:val="00E26EB1"/>
    <w:rsid w:val="00E30A45"/>
    <w:rsid w:val="00E31001"/>
    <w:rsid w:val="00E31806"/>
    <w:rsid w:val="00E34153"/>
    <w:rsid w:val="00E34A70"/>
    <w:rsid w:val="00E352BD"/>
    <w:rsid w:val="00E35FA2"/>
    <w:rsid w:val="00E35FEF"/>
    <w:rsid w:val="00E36107"/>
    <w:rsid w:val="00E36266"/>
    <w:rsid w:val="00E36AB3"/>
    <w:rsid w:val="00E37D6E"/>
    <w:rsid w:val="00E40824"/>
    <w:rsid w:val="00E40BA5"/>
    <w:rsid w:val="00E43455"/>
    <w:rsid w:val="00E43497"/>
    <w:rsid w:val="00E43510"/>
    <w:rsid w:val="00E4537B"/>
    <w:rsid w:val="00E46443"/>
    <w:rsid w:val="00E5012F"/>
    <w:rsid w:val="00E50521"/>
    <w:rsid w:val="00E52DB7"/>
    <w:rsid w:val="00E53016"/>
    <w:rsid w:val="00E538B6"/>
    <w:rsid w:val="00E54876"/>
    <w:rsid w:val="00E55ECB"/>
    <w:rsid w:val="00E57CC6"/>
    <w:rsid w:val="00E6001E"/>
    <w:rsid w:val="00E60713"/>
    <w:rsid w:val="00E61E6F"/>
    <w:rsid w:val="00E62001"/>
    <w:rsid w:val="00E628EC"/>
    <w:rsid w:val="00E62F24"/>
    <w:rsid w:val="00E635E7"/>
    <w:rsid w:val="00E638D6"/>
    <w:rsid w:val="00E656A6"/>
    <w:rsid w:val="00E65AB0"/>
    <w:rsid w:val="00E66E0C"/>
    <w:rsid w:val="00E702CF"/>
    <w:rsid w:val="00E70CDB"/>
    <w:rsid w:val="00E713FF"/>
    <w:rsid w:val="00E71D1A"/>
    <w:rsid w:val="00E738F5"/>
    <w:rsid w:val="00E74E43"/>
    <w:rsid w:val="00E75DF0"/>
    <w:rsid w:val="00E778B7"/>
    <w:rsid w:val="00E803A4"/>
    <w:rsid w:val="00E80D0D"/>
    <w:rsid w:val="00E8136F"/>
    <w:rsid w:val="00E82132"/>
    <w:rsid w:val="00E82FC9"/>
    <w:rsid w:val="00E84D96"/>
    <w:rsid w:val="00E856AB"/>
    <w:rsid w:val="00E863F1"/>
    <w:rsid w:val="00E864D2"/>
    <w:rsid w:val="00E866A6"/>
    <w:rsid w:val="00E86CF4"/>
    <w:rsid w:val="00E871A8"/>
    <w:rsid w:val="00E87BF1"/>
    <w:rsid w:val="00E91CB6"/>
    <w:rsid w:val="00E95508"/>
    <w:rsid w:val="00E96777"/>
    <w:rsid w:val="00E97B6C"/>
    <w:rsid w:val="00EA23C0"/>
    <w:rsid w:val="00EA26F6"/>
    <w:rsid w:val="00EA3072"/>
    <w:rsid w:val="00EA42B4"/>
    <w:rsid w:val="00EA44D5"/>
    <w:rsid w:val="00EA5D33"/>
    <w:rsid w:val="00EB3DAB"/>
    <w:rsid w:val="00EB4B69"/>
    <w:rsid w:val="00EB5494"/>
    <w:rsid w:val="00EB5762"/>
    <w:rsid w:val="00EB5FD8"/>
    <w:rsid w:val="00EB6038"/>
    <w:rsid w:val="00EB61FC"/>
    <w:rsid w:val="00EB7516"/>
    <w:rsid w:val="00EC08BC"/>
    <w:rsid w:val="00EC1365"/>
    <w:rsid w:val="00EC18EF"/>
    <w:rsid w:val="00EC19FF"/>
    <w:rsid w:val="00EC400F"/>
    <w:rsid w:val="00EC40CA"/>
    <w:rsid w:val="00EC4CD3"/>
    <w:rsid w:val="00EC5E5E"/>
    <w:rsid w:val="00EC6071"/>
    <w:rsid w:val="00EC613D"/>
    <w:rsid w:val="00ED1415"/>
    <w:rsid w:val="00ED27E1"/>
    <w:rsid w:val="00ED371F"/>
    <w:rsid w:val="00ED4DB1"/>
    <w:rsid w:val="00ED5229"/>
    <w:rsid w:val="00ED6C1D"/>
    <w:rsid w:val="00EE0B81"/>
    <w:rsid w:val="00EE221D"/>
    <w:rsid w:val="00EE373A"/>
    <w:rsid w:val="00EE5EDF"/>
    <w:rsid w:val="00EE6388"/>
    <w:rsid w:val="00EE7CB6"/>
    <w:rsid w:val="00EF089C"/>
    <w:rsid w:val="00EF174C"/>
    <w:rsid w:val="00EF1781"/>
    <w:rsid w:val="00EF1886"/>
    <w:rsid w:val="00EF266E"/>
    <w:rsid w:val="00EF354A"/>
    <w:rsid w:val="00EF3DC6"/>
    <w:rsid w:val="00EF4544"/>
    <w:rsid w:val="00EF46FF"/>
    <w:rsid w:val="00EF5352"/>
    <w:rsid w:val="00EF5F4F"/>
    <w:rsid w:val="00EF6480"/>
    <w:rsid w:val="00EF7068"/>
    <w:rsid w:val="00EF726C"/>
    <w:rsid w:val="00F017DE"/>
    <w:rsid w:val="00F02553"/>
    <w:rsid w:val="00F02983"/>
    <w:rsid w:val="00F0304D"/>
    <w:rsid w:val="00F0325A"/>
    <w:rsid w:val="00F03E67"/>
    <w:rsid w:val="00F074D9"/>
    <w:rsid w:val="00F07F80"/>
    <w:rsid w:val="00F11961"/>
    <w:rsid w:val="00F12D08"/>
    <w:rsid w:val="00F133D0"/>
    <w:rsid w:val="00F16276"/>
    <w:rsid w:val="00F16CC2"/>
    <w:rsid w:val="00F1716E"/>
    <w:rsid w:val="00F1733F"/>
    <w:rsid w:val="00F203A8"/>
    <w:rsid w:val="00F20C34"/>
    <w:rsid w:val="00F2126A"/>
    <w:rsid w:val="00F21A4C"/>
    <w:rsid w:val="00F24781"/>
    <w:rsid w:val="00F24C95"/>
    <w:rsid w:val="00F254AC"/>
    <w:rsid w:val="00F259E9"/>
    <w:rsid w:val="00F2713E"/>
    <w:rsid w:val="00F3115F"/>
    <w:rsid w:val="00F31530"/>
    <w:rsid w:val="00F31F20"/>
    <w:rsid w:val="00F32E00"/>
    <w:rsid w:val="00F334AC"/>
    <w:rsid w:val="00F35EF2"/>
    <w:rsid w:val="00F3687B"/>
    <w:rsid w:val="00F36BDF"/>
    <w:rsid w:val="00F3793C"/>
    <w:rsid w:val="00F379C6"/>
    <w:rsid w:val="00F37CE5"/>
    <w:rsid w:val="00F37DD7"/>
    <w:rsid w:val="00F4140B"/>
    <w:rsid w:val="00F4274B"/>
    <w:rsid w:val="00F46881"/>
    <w:rsid w:val="00F50095"/>
    <w:rsid w:val="00F51854"/>
    <w:rsid w:val="00F5188E"/>
    <w:rsid w:val="00F553D4"/>
    <w:rsid w:val="00F5617B"/>
    <w:rsid w:val="00F56E82"/>
    <w:rsid w:val="00F57212"/>
    <w:rsid w:val="00F578E6"/>
    <w:rsid w:val="00F60BF3"/>
    <w:rsid w:val="00F6229A"/>
    <w:rsid w:val="00F62604"/>
    <w:rsid w:val="00F62A8A"/>
    <w:rsid w:val="00F634AC"/>
    <w:rsid w:val="00F63502"/>
    <w:rsid w:val="00F636AA"/>
    <w:rsid w:val="00F63D5D"/>
    <w:rsid w:val="00F64E7F"/>
    <w:rsid w:val="00F652DC"/>
    <w:rsid w:val="00F65C84"/>
    <w:rsid w:val="00F664E1"/>
    <w:rsid w:val="00F70C70"/>
    <w:rsid w:val="00F71C79"/>
    <w:rsid w:val="00F725D5"/>
    <w:rsid w:val="00F728AA"/>
    <w:rsid w:val="00F734D0"/>
    <w:rsid w:val="00F745FB"/>
    <w:rsid w:val="00F750FD"/>
    <w:rsid w:val="00F75ADC"/>
    <w:rsid w:val="00F75E78"/>
    <w:rsid w:val="00F80216"/>
    <w:rsid w:val="00F80A78"/>
    <w:rsid w:val="00F8226E"/>
    <w:rsid w:val="00F822E8"/>
    <w:rsid w:val="00F83688"/>
    <w:rsid w:val="00F84338"/>
    <w:rsid w:val="00F84454"/>
    <w:rsid w:val="00F856C8"/>
    <w:rsid w:val="00F857BD"/>
    <w:rsid w:val="00F85BB6"/>
    <w:rsid w:val="00F86BC5"/>
    <w:rsid w:val="00F9016B"/>
    <w:rsid w:val="00F90A9F"/>
    <w:rsid w:val="00F94379"/>
    <w:rsid w:val="00F961EC"/>
    <w:rsid w:val="00F96632"/>
    <w:rsid w:val="00F96EA2"/>
    <w:rsid w:val="00F97F1E"/>
    <w:rsid w:val="00FA070B"/>
    <w:rsid w:val="00FA0D13"/>
    <w:rsid w:val="00FA1454"/>
    <w:rsid w:val="00FA1877"/>
    <w:rsid w:val="00FA1C4B"/>
    <w:rsid w:val="00FA715D"/>
    <w:rsid w:val="00FB084B"/>
    <w:rsid w:val="00FB1D1B"/>
    <w:rsid w:val="00FB2AD5"/>
    <w:rsid w:val="00FB3B60"/>
    <w:rsid w:val="00FB51D9"/>
    <w:rsid w:val="00FB529F"/>
    <w:rsid w:val="00FB544F"/>
    <w:rsid w:val="00FB5B2E"/>
    <w:rsid w:val="00FB792F"/>
    <w:rsid w:val="00FB79EC"/>
    <w:rsid w:val="00FC013D"/>
    <w:rsid w:val="00FC14FC"/>
    <w:rsid w:val="00FC1CB8"/>
    <w:rsid w:val="00FC264C"/>
    <w:rsid w:val="00FC323E"/>
    <w:rsid w:val="00FC350C"/>
    <w:rsid w:val="00FC3AAC"/>
    <w:rsid w:val="00FC50D5"/>
    <w:rsid w:val="00FC62BC"/>
    <w:rsid w:val="00FC62E7"/>
    <w:rsid w:val="00FC7B05"/>
    <w:rsid w:val="00FD136E"/>
    <w:rsid w:val="00FD2CB9"/>
    <w:rsid w:val="00FD5E7F"/>
    <w:rsid w:val="00FD69E5"/>
    <w:rsid w:val="00FD6C96"/>
    <w:rsid w:val="00FD6D4C"/>
    <w:rsid w:val="00FE0D14"/>
    <w:rsid w:val="00FE0EC6"/>
    <w:rsid w:val="00FE18EC"/>
    <w:rsid w:val="00FE2031"/>
    <w:rsid w:val="00FE2DB3"/>
    <w:rsid w:val="00FE2E4A"/>
    <w:rsid w:val="00FE2F53"/>
    <w:rsid w:val="00FE303B"/>
    <w:rsid w:val="00FE397A"/>
    <w:rsid w:val="00FE5460"/>
    <w:rsid w:val="00FE62D8"/>
    <w:rsid w:val="00FE7736"/>
    <w:rsid w:val="00FE7F99"/>
    <w:rsid w:val="00FF130A"/>
    <w:rsid w:val="00FF296E"/>
    <w:rsid w:val="00FF2CC6"/>
    <w:rsid w:val="00FF3E4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DA91"/>
  <w15:docId w15:val="{12D8B36D-7DB3-4FC8-A00B-C71EB84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52"/>
    <w:rPr>
      <w:rFonts w:ascii="Arial" w:hAnsi="Arial"/>
      <w:lang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216"/>
    <w:pPr>
      <w:keepNext/>
      <w:pageBreakBefore/>
      <w:numPr>
        <w:numId w:val="2"/>
      </w:numPr>
      <w:spacing w:after="480" w:line="260" w:lineRule="atLeast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BCE"/>
    <w:pPr>
      <w:keepNext/>
      <w:numPr>
        <w:ilvl w:val="1"/>
        <w:numId w:val="2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BCE"/>
    <w:pPr>
      <w:keepNext/>
      <w:numPr>
        <w:ilvl w:val="2"/>
        <w:numId w:val="2"/>
      </w:numPr>
      <w:spacing w:before="180" w:after="120" w:line="240" w:lineRule="atLeast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216"/>
    <w:pPr>
      <w:keepNext/>
      <w:numPr>
        <w:ilvl w:val="3"/>
        <w:numId w:val="2"/>
      </w:numPr>
      <w:spacing w:before="240" w:after="60"/>
      <w:outlineLvl w:val="3"/>
    </w:pPr>
    <w:rPr>
      <w:bCs/>
      <w:i/>
      <w:sz w:val="22"/>
      <w:szCs w:val="28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9E2216"/>
    <w:pPr>
      <w:pageBreakBefore w:val="0"/>
      <w:numPr>
        <w:ilvl w:val="4"/>
      </w:numPr>
      <w:tabs>
        <w:tab w:val="num" w:pos="3600"/>
      </w:tabs>
      <w:spacing w:before="40" w:after="120" w:line="240" w:lineRule="auto"/>
      <w:outlineLvl w:val="4"/>
    </w:pPr>
    <w:rPr>
      <w:kern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2216"/>
    <w:pPr>
      <w:keepNext/>
      <w:numPr>
        <w:ilvl w:val="5"/>
        <w:numId w:val="2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9E2216"/>
    <w:pPr>
      <w:numPr>
        <w:ilvl w:val="6"/>
      </w:numPr>
      <w:tabs>
        <w:tab w:val="num" w:pos="5040"/>
      </w:tabs>
      <w:spacing w:before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E22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221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216"/>
    <w:rPr>
      <w:rFonts w:ascii="Arial" w:hAnsi="Arial"/>
      <w:b/>
      <w:caps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6BCE"/>
    <w:rPr>
      <w:rFonts w:ascii="Arial" w:hAnsi="Arial"/>
      <w:b/>
      <w:sz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6BCE"/>
    <w:rPr>
      <w:rFonts w:ascii="Arial" w:hAnsi="Arial"/>
      <w:i/>
      <w:sz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2216"/>
    <w:rPr>
      <w:rFonts w:ascii="Arial" w:hAnsi="Arial"/>
      <w:bCs/>
      <w:i/>
      <w:sz w:val="22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2216"/>
    <w:rPr>
      <w:rFonts w:ascii="Arial" w:hAnsi="Arial"/>
      <w:b/>
      <w:caps/>
      <w:kern w:val="28"/>
      <w:sz w:val="28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2216"/>
    <w:rPr>
      <w:rFonts w:ascii="Arial" w:hAnsi="Arial"/>
      <w:b/>
      <w:sz w:val="24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2216"/>
    <w:rPr>
      <w:rFonts w:ascii="Arial" w:hAnsi="Arial"/>
      <w:i/>
      <w:sz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2216"/>
    <w:rPr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2216"/>
    <w:rPr>
      <w:rFonts w:ascii="Arial" w:hAnsi="Arial"/>
      <w:b/>
      <w:i/>
      <w:sz w:val="18"/>
      <w:lang w:eastAsia="nl-NL"/>
    </w:rPr>
  </w:style>
  <w:style w:type="paragraph" w:styleId="Header">
    <w:name w:val="header"/>
    <w:basedOn w:val="Normal"/>
    <w:link w:val="HeaderChar"/>
    <w:uiPriority w:val="99"/>
    <w:rsid w:val="009E2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216"/>
    <w:rPr>
      <w:rFonts w:ascii="Arial" w:hAnsi="Arial" w:cs="Times New Roman"/>
      <w:lang w:val="nl-NL" w:eastAsia="nl-NL" w:bidi="ar-SA"/>
    </w:rPr>
  </w:style>
  <w:style w:type="paragraph" w:styleId="Footer">
    <w:name w:val="footer"/>
    <w:basedOn w:val="Normal"/>
    <w:link w:val="FooterChar"/>
    <w:uiPriority w:val="99"/>
    <w:rsid w:val="009E221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MacroText">
    <w:name w:val="macro"/>
    <w:link w:val="MacroTextChar"/>
    <w:uiPriority w:val="99"/>
    <w:semiHidden/>
    <w:rsid w:val="009E22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nl-NL" w:eastAsia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E2216"/>
    <w:rPr>
      <w:rFonts w:ascii="Arial" w:hAnsi="Arial"/>
      <w:lang w:val="nl-NL" w:eastAsia="nl-NL" w:bidi="ar-SA"/>
    </w:rPr>
  </w:style>
  <w:style w:type="paragraph" w:styleId="Salutation">
    <w:name w:val="Salutation"/>
    <w:basedOn w:val="Normal"/>
    <w:next w:val="Normal"/>
    <w:link w:val="SalutationChar"/>
    <w:uiPriority w:val="99"/>
    <w:rsid w:val="009E221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9E2216"/>
    <w:pPr>
      <w:shd w:val="clear" w:color="auto" w:fill="000080"/>
    </w:pPr>
    <w:rPr>
      <w:b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2216"/>
    <w:rPr>
      <w:rFonts w:cs="Times New Roman"/>
      <w:sz w:val="2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rsid w:val="009E2216"/>
    <w:rPr>
      <w:rFonts w:ascii="Arial" w:hAnsi="Arial"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E2216"/>
    <w:rPr>
      <w:rFonts w:ascii="Arial" w:hAnsi="Arial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E2216"/>
    <w:rPr>
      <w:rFonts w:ascii="Arial" w:hAnsi="Arial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E2216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9E2216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2216"/>
    <w:rPr>
      <w:rFonts w:ascii="Courier New" w:hAnsi="Courier New" w:cs="Courier New"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9E2216"/>
    <w:rPr>
      <w:rFonts w:ascii="Arial" w:hAnsi="Arial" w:cs="Times New Roman"/>
      <w:sz w:val="20"/>
    </w:rPr>
  </w:style>
  <w:style w:type="character" w:styleId="LineNumber">
    <w:name w:val="line number"/>
    <w:basedOn w:val="DefaultParagraphFont"/>
    <w:uiPriority w:val="99"/>
    <w:rsid w:val="009E2216"/>
    <w:rPr>
      <w:rFonts w:ascii="Arial" w:hAnsi="Arial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9E2216"/>
    <w:rPr>
      <w:rFonts w:ascii="Arial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rsid w:val="009E2216"/>
    <w:rPr>
      <w:rFonts w:ascii="Arial" w:hAnsi="Arial"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9E2216"/>
    <w:rPr>
      <w:rFonts w:ascii="Arial" w:hAnsi="Arial" w:cs="Times New Roman"/>
      <w:b/>
    </w:rPr>
  </w:style>
  <w:style w:type="paragraph" w:styleId="ListNumber2">
    <w:name w:val="List Number 2"/>
    <w:basedOn w:val="Normal"/>
    <w:uiPriority w:val="99"/>
    <w:rsid w:val="009E2216"/>
    <w:pPr>
      <w:tabs>
        <w:tab w:val="num" w:pos="643"/>
      </w:tabs>
      <w:ind w:left="643" w:hanging="360"/>
    </w:pPr>
  </w:style>
  <w:style w:type="paragraph" w:customStyle="1" w:styleId="Tabel1">
    <w:name w:val="Tabel1"/>
    <w:basedOn w:val="Normal"/>
    <w:link w:val="Tabel1Char"/>
    <w:uiPriority w:val="99"/>
    <w:rsid w:val="009E2216"/>
    <w:pPr>
      <w:spacing w:before="60" w:after="60"/>
    </w:pPr>
    <w:rPr>
      <w:rFonts w:cs="Arial"/>
      <w:sz w:val="18"/>
      <w:szCs w:val="18"/>
      <w:lang w:val="nl"/>
    </w:rPr>
  </w:style>
  <w:style w:type="character" w:customStyle="1" w:styleId="Tabel1Char">
    <w:name w:val="Tabel1 Char"/>
    <w:basedOn w:val="DefaultParagraphFont"/>
    <w:link w:val="Tabel1"/>
    <w:uiPriority w:val="99"/>
    <w:locked/>
    <w:rsid w:val="009E2216"/>
    <w:rPr>
      <w:rFonts w:ascii="Arial" w:hAnsi="Arial" w:cs="Arial"/>
      <w:sz w:val="18"/>
      <w:szCs w:val="18"/>
      <w:lang w:val="nl" w:eastAsia="nl-NL" w:bidi="ar-SA"/>
    </w:rPr>
  </w:style>
  <w:style w:type="paragraph" w:customStyle="1" w:styleId="Tabelkop1">
    <w:name w:val="Tabelkop1"/>
    <w:basedOn w:val="Tabel1"/>
    <w:link w:val="Tabelkop1Char"/>
    <w:uiPriority w:val="99"/>
    <w:rsid w:val="009E2216"/>
    <w:rPr>
      <w:b/>
    </w:rPr>
  </w:style>
  <w:style w:type="character" w:customStyle="1" w:styleId="Tabelkop1Char">
    <w:name w:val="Tabelkop1 Char"/>
    <w:basedOn w:val="Tabel1Char"/>
    <w:link w:val="Tabelkop1"/>
    <w:uiPriority w:val="99"/>
    <w:locked/>
    <w:rsid w:val="009E2216"/>
    <w:rPr>
      <w:rFonts w:ascii="Arial" w:hAnsi="Arial" w:cs="Arial"/>
      <w:b/>
      <w:sz w:val="18"/>
      <w:szCs w:val="18"/>
      <w:lang w:val="nl" w:eastAsia="nl-NL" w:bidi="ar-SA"/>
    </w:rPr>
  </w:style>
  <w:style w:type="paragraph" w:customStyle="1" w:styleId="Tabel2">
    <w:name w:val="Tabel2"/>
    <w:basedOn w:val="Tabel1"/>
    <w:link w:val="Tabel2Char"/>
    <w:uiPriority w:val="99"/>
    <w:rsid w:val="009E2216"/>
    <w:pPr>
      <w:numPr>
        <w:numId w:val="1"/>
      </w:numPr>
      <w:tabs>
        <w:tab w:val="clear" w:pos="113"/>
        <w:tab w:val="num" w:pos="284"/>
      </w:tabs>
      <w:ind w:left="284" w:hanging="284"/>
    </w:pPr>
  </w:style>
  <w:style w:type="character" w:customStyle="1" w:styleId="Tabel2Char">
    <w:name w:val="Tabel2 Char"/>
    <w:basedOn w:val="Tabel1Char"/>
    <w:link w:val="Tabel2"/>
    <w:uiPriority w:val="99"/>
    <w:locked/>
    <w:rsid w:val="009E2216"/>
    <w:rPr>
      <w:rFonts w:ascii="Arial" w:hAnsi="Arial" w:cs="Arial"/>
      <w:sz w:val="18"/>
      <w:szCs w:val="18"/>
      <w:lang w:val="nl" w:eastAsia="nl-NL" w:bidi="ar-SA"/>
    </w:rPr>
  </w:style>
  <w:style w:type="paragraph" w:customStyle="1" w:styleId="Tabelkop2">
    <w:name w:val="Tabelkop2"/>
    <w:basedOn w:val="Tabel1"/>
    <w:uiPriority w:val="99"/>
    <w:rsid w:val="009E2216"/>
    <w:rPr>
      <w:i/>
    </w:rPr>
  </w:style>
  <w:style w:type="paragraph" w:customStyle="1" w:styleId="KopProcesstap1">
    <w:name w:val="Kop Processtap1"/>
    <w:basedOn w:val="Normal"/>
    <w:uiPriority w:val="99"/>
    <w:rsid w:val="009E2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cs="Arial"/>
      <w:i/>
      <w:iCs/>
    </w:rPr>
  </w:style>
  <w:style w:type="paragraph" w:customStyle="1" w:styleId="Kopprocesstap2">
    <w:name w:val="Kopprocesstap2"/>
    <w:basedOn w:val="KopProcesstap1"/>
    <w:uiPriority w:val="99"/>
    <w:rsid w:val="009E2216"/>
    <w:rPr>
      <w:b/>
      <w:i w:val="0"/>
      <w:sz w:val="24"/>
      <w:szCs w:val="24"/>
    </w:rPr>
  </w:style>
  <w:style w:type="paragraph" w:customStyle="1" w:styleId="Kop0">
    <w:name w:val="Kop 0"/>
    <w:basedOn w:val="Normal"/>
    <w:next w:val="Normal"/>
    <w:link w:val="Kop0Char"/>
    <w:uiPriority w:val="99"/>
    <w:rsid w:val="009E2216"/>
    <w:pPr>
      <w:spacing w:before="40" w:after="480"/>
    </w:pPr>
    <w:rPr>
      <w:b/>
      <w:caps/>
      <w:sz w:val="28"/>
    </w:rPr>
  </w:style>
  <w:style w:type="table" w:styleId="TableGrid">
    <w:name w:val="Table Grid"/>
    <w:basedOn w:val="TableNormal"/>
    <w:uiPriority w:val="59"/>
    <w:rsid w:val="009E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9E221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216"/>
    <w:rPr>
      <w:rFonts w:ascii="Arial" w:hAnsi="Arial" w:cs="Times New Roman"/>
      <w:lang w:val="nl-NL" w:eastAsia="nl-N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216"/>
    <w:rPr>
      <w:rFonts w:ascii="Arial" w:hAnsi="Arial" w:cs="Times New Roman"/>
      <w:b/>
      <w:bCs/>
      <w:sz w:val="20"/>
      <w:szCs w:val="20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sid w:val="009E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216"/>
    <w:rPr>
      <w:rFonts w:cs="Times New Roman"/>
      <w:sz w:val="2"/>
      <w:lang w:val="nl-NL" w:eastAsia="nl-NL"/>
    </w:rPr>
  </w:style>
  <w:style w:type="paragraph" w:customStyle="1" w:styleId="ABLOCKPARA">
    <w:name w:val="A BLOCK PARA"/>
    <w:basedOn w:val="Normal"/>
    <w:uiPriority w:val="99"/>
    <w:rsid w:val="009E2216"/>
    <w:rPr>
      <w:rFonts w:ascii="Book Antiqua" w:hAnsi="Book Antiqua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9E2216"/>
    <w:rPr>
      <w:rFonts w:cs="Arial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216"/>
    <w:rPr>
      <w:rFonts w:ascii="Arial" w:hAnsi="Arial" w:cs="Times New Roman"/>
      <w:sz w:val="16"/>
      <w:szCs w:val="16"/>
      <w:lang w:val="nl-NL" w:eastAsia="nl-NL"/>
    </w:rPr>
  </w:style>
  <w:style w:type="paragraph" w:styleId="Caption">
    <w:name w:val="caption"/>
    <w:aliases w:val="Figuurformatting,0-Beskrivning"/>
    <w:basedOn w:val="Normal"/>
    <w:next w:val="Normal"/>
    <w:link w:val="CaptionChar"/>
    <w:qFormat/>
    <w:rsid w:val="00B04674"/>
    <w:rPr>
      <w:b/>
      <w:bCs/>
      <w:sz w:val="16"/>
    </w:rPr>
  </w:style>
  <w:style w:type="character" w:customStyle="1" w:styleId="CaptionChar">
    <w:name w:val="Caption Char"/>
    <w:aliases w:val="Figuurformatting Char,0-Beskrivning Char"/>
    <w:basedOn w:val="DefaultParagraphFont"/>
    <w:link w:val="Caption"/>
    <w:locked/>
    <w:rsid w:val="00B04674"/>
    <w:rPr>
      <w:rFonts w:ascii="Arial" w:hAnsi="Arial"/>
      <w:b/>
      <w:bCs/>
      <w:sz w:val="16"/>
      <w:lang w:eastAsia="nl-NL"/>
    </w:rPr>
  </w:style>
  <w:style w:type="paragraph" w:styleId="TOC3">
    <w:name w:val="toc 3"/>
    <w:basedOn w:val="Normal"/>
    <w:next w:val="Normal"/>
    <w:autoRedefine/>
    <w:uiPriority w:val="39"/>
    <w:rsid w:val="009E2216"/>
    <w:pPr>
      <w:tabs>
        <w:tab w:val="left" w:pos="1200"/>
        <w:tab w:val="right" w:leader="dot" w:pos="9345"/>
      </w:tabs>
      <w:ind w:left="403"/>
    </w:pPr>
  </w:style>
  <w:style w:type="paragraph" w:customStyle="1" w:styleId="StyleArialRedLeftBoxShadowedDoublesolidlinesRed01">
    <w:name w:val="Style Arial Red Left Box: (Shadowed Double solid lines Red  0....1"/>
    <w:basedOn w:val="Normal"/>
    <w:uiPriority w:val="99"/>
    <w:rsid w:val="009E2216"/>
    <w:pPr>
      <w:shd w:val="clear" w:color="FFFF00" w:fill="auto"/>
      <w:spacing w:before="120"/>
    </w:pPr>
    <w:rPr>
      <w:color w:val="0000FF"/>
      <w:lang w:eastAsia="en-US"/>
    </w:rPr>
  </w:style>
  <w:style w:type="paragraph" w:styleId="ListBullet3">
    <w:name w:val="List Bullet 3"/>
    <w:basedOn w:val="Normal"/>
    <w:autoRedefine/>
    <w:uiPriority w:val="99"/>
    <w:rsid w:val="009E2216"/>
    <w:pPr>
      <w:tabs>
        <w:tab w:val="num" w:pos="1080"/>
      </w:tabs>
      <w:spacing w:before="100" w:beforeAutospacing="1" w:after="100" w:afterAutospacing="1"/>
      <w:ind w:left="1080" w:hanging="36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9E2216"/>
    <w:pPr>
      <w:tabs>
        <w:tab w:val="left" w:pos="400"/>
        <w:tab w:val="right" w:leader="dot" w:pos="9345"/>
      </w:tabs>
      <w:spacing w:before="80" w:after="80"/>
    </w:pPr>
  </w:style>
  <w:style w:type="paragraph" w:styleId="TOC2">
    <w:name w:val="toc 2"/>
    <w:basedOn w:val="Normal"/>
    <w:next w:val="Normal"/>
    <w:autoRedefine/>
    <w:uiPriority w:val="39"/>
    <w:rsid w:val="009E2216"/>
    <w:pPr>
      <w:ind w:left="198"/>
    </w:pPr>
  </w:style>
  <w:style w:type="paragraph" w:customStyle="1" w:styleId="StyleInstructionsLeft006LeftShadowedDoublesolidlin">
    <w:name w:val="Style Instructions + Left:  0.06&quot; Left: (Shadowed Double solid lin..."/>
    <w:basedOn w:val="Normal"/>
    <w:uiPriority w:val="99"/>
    <w:rsid w:val="009E2216"/>
    <w:pPr>
      <w:shd w:val="clear" w:color="FFFF00" w:fill="auto"/>
      <w:ind w:left="90"/>
    </w:pPr>
    <w:rPr>
      <w:color w:val="0000FF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221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character" w:customStyle="1" w:styleId="red">
    <w:name w:val="red"/>
    <w:basedOn w:val="DefaultParagraphFont"/>
    <w:uiPriority w:val="99"/>
    <w:rsid w:val="009E2216"/>
    <w:rPr>
      <w:rFonts w:ascii="Arial" w:hAnsi="Arial" w:cs="Times New Roman"/>
      <w:color w:val="FF0000"/>
    </w:rPr>
  </w:style>
  <w:style w:type="paragraph" w:customStyle="1" w:styleId="noindent">
    <w:name w:val="noindent"/>
    <w:basedOn w:val="Normal"/>
    <w:uiPriority w:val="99"/>
    <w:rsid w:val="009E2216"/>
    <w:pPr>
      <w:numPr>
        <w:ilvl w:val="12"/>
      </w:numPr>
      <w:spacing w:before="60" w:beforeAutospacing="1" w:after="100" w:afterAutospacing="1"/>
    </w:pPr>
    <w:rPr>
      <w:lang w:eastAsia="en-US"/>
    </w:rPr>
  </w:style>
  <w:style w:type="paragraph" w:customStyle="1" w:styleId="Instructions">
    <w:name w:val="Instructions"/>
    <w:basedOn w:val="Normal"/>
    <w:uiPriority w:val="99"/>
    <w:rsid w:val="009E2216"/>
    <w:pPr>
      <w:shd w:val="clear" w:color="FFFF00" w:fill="auto"/>
    </w:pPr>
    <w:rPr>
      <w:color w:val="0000FF"/>
      <w:lang w:eastAsia="en-US"/>
    </w:rPr>
  </w:style>
  <w:style w:type="paragraph" w:styleId="BodyText">
    <w:name w:val="Body Text"/>
    <w:basedOn w:val="Normal"/>
    <w:link w:val="BodyTextChar"/>
    <w:uiPriority w:val="99"/>
    <w:rsid w:val="009E2216"/>
    <w:pPr>
      <w:spacing w:before="100" w:beforeAutospacing="1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rsid w:val="009E2216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customStyle="1" w:styleId="StyleInstructionsLeftShadowedDoublesolidlinesRed075">
    <w:name w:val="Style Instructions + Left: (Shadowed Double solid lines Red  0.75..."/>
    <w:basedOn w:val="Instructions"/>
    <w:uiPriority w:val="99"/>
    <w:rsid w:val="009E2216"/>
  </w:style>
  <w:style w:type="paragraph" w:customStyle="1" w:styleId="StyleInstructionsBottomShadowedDoublesolidlinesRed0">
    <w:name w:val="Style Instructions + Bottom: (Shadowed Double solid lines Red  0...."/>
    <w:basedOn w:val="Instructions"/>
    <w:uiPriority w:val="99"/>
    <w:rsid w:val="009E2216"/>
  </w:style>
  <w:style w:type="paragraph" w:customStyle="1" w:styleId="StyleInstructionsRight006LeftShadowedDoublesolidli">
    <w:name w:val="Style Instructions + Right:  0.06&quot; Left: (Shadowed Double solid li..."/>
    <w:basedOn w:val="Instructions"/>
    <w:uiPriority w:val="99"/>
    <w:rsid w:val="009E2216"/>
    <w:pPr>
      <w:ind w:right="90"/>
    </w:pPr>
  </w:style>
  <w:style w:type="paragraph" w:customStyle="1" w:styleId="StyleInstructionsLeftShadowedDoublesolidlinesRed0751">
    <w:name w:val="Style Instructions + Left: (Shadowed Double solid lines Red  0.75...1"/>
    <w:basedOn w:val="Instructions"/>
    <w:uiPriority w:val="99"/>
    <w:rsid w:val="009E2216"/>
  </w:style>
  <w:style w:type="paragraph" w:customStyle="1" w:styleId="TableOfContentsHeader">
    <w:name w:val="Table Of Contents Header"/>
    <w:basedOn w:val="Heading1"/>
    <w:uiPriority w:val="99"/>
    <w:rsid w:val="009E2216"/>
    <w:pPr>
      <w:numPr>
        <w:numId w:val="0"/>
      </w:numPr>
      <w:spacing w:before="40" w:after="360" w:line="240" w:lineRule="auto"/>
    </w:pPr>
    <w:rPr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9E2216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9E2216"/>
    <w:pPr>
      <w:ind w:left="960"/>
    </w:pPr>
    <w:rPr>
      <w:rFonts w:ascii="Times New Roman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9E2216"/>
    <w:pPr>
      <w:ind w:left="1200"/>
    </w:pPr>
    <w:rPr>
      <w:rFonts w:ascii="Times New Roman" w:hAnsi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9E2216"/>
    <w:pPr>
      <w:ind w:left="1440"/>
    </w:pPr>
    <w:rPr>
      <w:rFonts w:ascii="Times New Roman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9E2216"/>
    <w:pPr>
      <w:ind w:left="1680"/>
    </w:pPr>
    <w:rPr>
      <w:rFonts w:ascii="Times New Roman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9E2216"/>
    <w:pPr>
      <w:ind w:left="1920"/>
    </w:pPr>
    <w:rPr>
      <w:rFonts w:ascii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9E2216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216"/>
    <w:rPr>
      <w:rFonts w:ascii="Arial" w:hAnsi="Arial" w:cs="Times New Roman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9E22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2216"/>
    <w:rPr>
      <w:rFonts w:ascii="Arial" w:hAnsi="Arial" w:cs="Times New Roman"/>
      <w:lang w:val="nl-NL" w:eastAsia="nl-NL"/>
    </w:rPr>
  </w:style>
  <w:style w:type="paragraph" w:styleId="Revision">
    <w:name w:val="Revision"/>
    <w:hidden/>
    <w:uiPriority w:val="99"/>
    <w:semiHidden/>
    <w:rsid w:val="009E2216"/>
    <w:rPr>
      <w:rFonts w:ascii="Arial" w:hAnsi="Arial"/>
      <w:lang w:val="nl-NL" w:eastAsia="nl-NL"/>
    </w:rPr>
  </w:style>
  <w:style w:type="paragraph" w:customStyle="1" w:styleId="Footnote">
    <w:name w:val="Footnote"/>
    <w:basedOn w:val="FootnoteText"/>
    <w:link w:val="FootnoteChar"/>
    <w:rsid w:val="009E2216"/>
    <w:pPr>
      <w:spacing w:before="40" w:after="40"/>
    </w:pPr>
    <w:rPr>
      <w:sz w:val="16"/>
    </w:rPr>
  </w:style>
  <w:style w:type="paragraph" w:styleId="ListParagraph">
    <w:name w:val="List Paragraph"/>
    <w:basedOn w:val="Normal"/>
    <w:uiPriority w:val="34"/>
    <w:qFormat/>
    <w:rsid w:val="009E2216"/>
    <w:pPr>
      <w:ind w:left="720"/>
      <w:contextualSpacing/>
    </w:pPr>
  </w:style>
  <w:style w:type="character" w:customStyle="1" w:styleId="FootnoteChar">
    <w:name w:val="Footnote Char"/>
    <w:basedOn w:val="FootnoteTextChar"/>
    <w:link w:val="Footnote"/>
    <w:uiPriority w:val="99"/>
    <w:locked/>
    <w:rsid w:val="009E2216"/>
    <w:rPr>
      <w:rFonts w:ascii="Arial" w:hAnsi="Arial" w:cs="Times New Roman"/>
      <w:sz w:val="16"/>
      <w:lang w:val="nl-NL" w:eastAsia="nl-NL"/>
    </w:rPr>
  </w:style>
  <w:style w:type="table" w:styleId="TableClassic2">
    <w:name w:val="Table Classic 2"/>
    <w:basedOn w:val="TableNormal"/>
    <w:uiPriority w:val="99"/>
    <w:rsid w:val="009E221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9E2216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9814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Tabel1"/>
    <w:next w:val="Normal"/>
    <w:link w:val="TitleChar"/>
    <w:uiPriority w:val="99"/>
    <w:qFormat/>
    <w:rsid w:val="004B0877"/>
    <w:pPr>
      <w:tabs>
        <w:tab w:val="left" w:pos="3120"/>
      </w:tabs>
      <w:jc w:val="center"/>
    </w:pPr>
    <w:rPr>
      <w:rFonts w:cs="Times New Roman"/>
      <w:b/>
      <w:noProof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B0877"/>
    <w:rPr>
      <w:rFonts w:ascii="Arial" w:hAnsi="Arial"/>
      <w:b/>
      <w:noProof/>
      <w:sz w:val="48"/>
      <w:szCs w:val="48"/>
      <w:lang w:val="en-GB"/>
    </w:rPr>
  </w:style>
  <w:style w:type="paragraph" w:customStyle="1" w:styleId="Heading">
    <w:name w:val="Heading"/>
    <w:basedOn w:val="Kop0"/>
    <w:link w:val="HeadingChar"/>
    <w:qFormat/>
    <w:rsid w:val="00A65E43"/>
    <w:rPr>
      <w:rFonts w:cs="Arial"/>
      <w:lang w:val="en-GB"/>
    </w:rPr>
  </w:style>
  <w:style w:type="character" w:customStyle="1" w:styleId="Kop0Char">
    <w:name w:val="Kop 0 Char"/>
    <w:basedOn w:val="DefaultParagraphFont"/>
    <w:link w:val="Kop0"/>
    <w:uiPriority w:val="99"/>
    <w:rsid w:val="00A65E43"/>
    <w:rPr>
      <w:rFonts w:ascii="Arial" w:hAnsi="Arial"/>
      <w:b/>
      <w:caps/>
      <w:sz w:val="28"/>
      <w:lang w:val="nl-NL" w:eastAsia="nl-NL"/>
    </w:rPr>
  </w:style>
  <w:style w:type="character" w:customStyle="1" w:styleId="HeadingChar">
    <w:name w:val="Heading Char"/>
    <w:basedOn w:val="Kop0Char"/>
    <w:link w:val="Heading"/>
    <w:rsid w:val="00A65E43"/>
    <w:rPr>
      <w:rFonts w:ascii="Arial" w:hAnsi="Arial"/>
      <w:b/>
      <w:caps/>
      <w:sz w:val="28"/>
      <w:lang w:val="nl-NL" w:eastAsia="nl-NL"/>
    </w:rPr>
  </w:style>
  <w:style w:type="paragraph" w:customStyle="1" w:styleId="Vettetussentitel">
    <w:name w:val="Vette tussentitel"/>
    <w:basedOn w:val="Normal"/>
    <w:link w:val="VettetussentitelChar"/>
    <w:qFormat/>
    <w:rsid w:val="003C4599"/>
    <w:pPr>
      <w:keepNext/>
      <w:spacing w:after="120"/>
      <w:jc w:val="both"/>
    </w:pPr>
    <w:rPr>
      <w:rFonts w:ascii="Verdana" w:hAnsi="Verdana"/>
      <w:b/>
      <w:lang w:val="nl-BE" w:eastAsia="en-US"/>
    </w:rPr>
  </w:style>
  <w:style w:type="character" w:customStyle="1" w:styleId="VettetussentitelChar">
    <w:name w:val="Vette tussentitel Char"/>
    <w:basedOn w:val="DefaultParagraphFont"/>
    <w:link w:val="Vettetussentitel"/>
    <w:rsid w:val="003C4599"/>
    <w:rPr>
      <w:rFonts w:ascii="Verdana" w:hAnsi="Verdana"/>
      <w:b/>
      <w:lang w:val="nl-BE"/>
    </w:rPr>
  </w:style>
  <w:style w:type="character" w:styleId="PlaceholderText">
    <w:name w:val="Placeholder Text"/>
    <w:basedOn w:val="DefaultParagraphFont"/>
    <w:uiPriority w:val="99"/>
    <w:semiHidden/>
    <w:rsid w:val="008A7DD2"/>
    <w:rPr>
      <w:color w:val="808080"/>
    </w:rPr>
  </w:style>
  <w:style w:type="table" w:styleId="MediumShading2-Accent6">
    <w:name w:val="Medium Shading 2 Accent 6"/>
    <w:basedOn w:val="TableNormal"/>
    <w:uiPriority w:val="64"/>
    <w:rsid w:val="00F97F1E"/>
    <w:rPr>
      <w:rFonts w:asciiTheme="minorHAnsi" w:eastAsiaTheme="minorEastAsia" w:hAnsiTheme="minorHAnsi" w:cstheme="minorBidi"/>
      <w:sz w:val="22"/>
      <w:szCs w:val="22"/>
      <w:lang w:val="nl-BE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443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668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007237"/>
    <w:pPr>
      <w:numPr>
        <w:ilvl w:val="1"/>
      </w:numPr>
      <w:spacing w:after="200" w:line="276" w:lineRule="auto"/>
    </w:pPr>
    <w:rPr>
      <w:rFonts w:ascii="Cambria" w:eastAsiaTheme="minorEastAs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007237"/>
    <w:rPr>
      <w:rFonts w:ascii="Cambria" w:eastAsiaTheme="minorEastAsia" w:hAnsi="Cambria" w:cs="Cambria"/>
      <w:i/>
      <w:iCs/>
      <w:color w:val="4F81BD"/>
      <w:spacing w:val="15"/>
      <w:sz w:val="24"/>
      <w:szCs w:val="24"/>
    </w:rPr>
  </w:style>
  <w:style w:type="paragraph" w:customStyle="1" w:styleId="InhoudelijkeTekst">
    <w:name w:val="Inhoudelijke Tekst"/>
    <w:basedOn w:val="Normal"/>
    <w:uiPriority w:val="99"/>
    <w:qFormat/>
    <w:rsid w:val="006C519F"/>
    <w:pPr>
      <w:widowControl w:val="0"/>
      <w:spacing w:before="120" w:after="120" w:line="276" w:lineRule="auto"/>
      <w:ind w:left="992"/>
    </w:pPr>
    <w:rPr>
      <w:szCs w:val="24"/>
      <w:lang w:val="nl-BE" w:eastAsia="en-US"/>
    </w:rPr>
  </w:style>
  <w:style w:type="table" w:customStyle="1" w:styleId="MediumList21">
    <w:name w:val="Medium List 21"/>
    <w:basedOn w:val="TableNormal"/>
    <w:uiPriority w:val="66"/>
    <w:rsid w:val="00D77D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Text">
    <w:name w:val="Table Text"/>
    <w:basedOn w:val="Normal"/>
    <w:link w:val="TableTextChar"/>
    <w:uiPriority w:val="99"/>
    <w:rsid w:val="0098400C"/>
    <w:pPr>
      <w:spacing w:before="80" w:after="40" w:line="276" w:lineRule="auto"/>
      <w:contextualSpacing/>
    </w:pPr>
    <w:rPr>
      <w:sz w:val="16"/>
      <w:szCs w:val="16"/>
      <w:lang w:val="nl-BE" w:eastAsia="en-US"/>
    </w:rPr>
  </w:style>
  <w:style w:type="paragraph" w:customStyle="1" w:styleId="TableHeaderText">
    <w:name w:val="Table Header Text"/>
    <w:basedOn w:val="TableText"/>
    <w:uiPriority w:val="99"/>
    <w:rsid w:val="0098400C"/>
    <w:pPr>
      <w:spacing w:before="120" w:after="80"/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98400C"/>
    <w:rPr>
      <w:rFonts w:ascii="Arial" w:hAnsi="Arial"/>
      <w:sz w:val="16"/>
      <w:szCs w:val="16"/>
      <w:lang w:val="nl-BE"/>
    </w:rPr>
  </w:style>
  <w:style w:type="table" w:customStyle="1" w:styleId="LightShading1">
    <w:name w:val="Light Shading1"/>
    <w:basedOn w:val="TableNormal"/>
    <w:uiPriority w:val="60"/>
    <w:rsid w:val="009840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9840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CC483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ghtGrid1">
    <w:name w:val="Light Grid1"/>
    <w:basedOn w:val="TableNormal"/>
    <w:uiPriority w:val="62"/>
    <w:rsid w:val="00E97B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5">
    <w:name w:val="Medium Grid 1 Accent 5"/>
    <w:basedOn w:val="TableNormal"/>
    <w:uiPriority w:val="67"/>
    <w:rsid w:val="002E1E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Footer1">
    <w:name w:val="Footer1"/>
    <w:basedOn w:val="Normal"/>
    <w:link w:val="Footer1Char"/>
    <w:qFormat/>
    <w:rsid w:val="00D82D0C"/>
    <w:pPr>
      <w:tabs>
        <w:tab w:val="left" w:pos="4428"/>
        <w:tab w:val="left" w:pos="8748"/>
      </w:tabs>
      <w:autoSpaceDE w:val="0"/>
      <w:autoSpaceDN w:val="0"/>
      <w:adjustRightInd w:val="0"/>
      <w:spacing w:before="120"/>
    </w:pPr>
    <w:rPr>
      <w:rFonts w:cs="Arial"/>
      <w:color w:val="000000"/>
      <w:sz w:val="16"/>
      <w:szCs w:val="16"/>
      <w:lang w:val="en-GB"/>
    </w:rPr>
  </w:style>
  <w:style w:type="character" w:customStyle="1" w:styleId="Footer1Char">
    <w:name w:val="Footer1 Char"/>
    <w:basedOn w:val="DefaultParagraphFont"/>
    <w:link w:val="Footer1"/>
    <w:rsid w:val="00D82D0C"/>
    <w:rPr>
      <w:rFonts w:ascii="Arial" w:hAnsi="Arial" w:cs="Arial"/>
      <w:color w:val="000000"/>
      <w:sz w:val="16"/>
      <w:szCs w:val="16"/>
      <w:lang w:val="en-GB" w:eastAsia="nl-NL"/>
    </w:rPr>
  </w:style>
  <w:style w:type="table" w:customStyle="1" w:styleId="FedictTable">
    <w:name w:val="Fedict Table"/>
    <w:basedOn w:val="TableNormal"/>
    <w:uiPriority w:val="99"/>
    <w:qFormat/>
    <w:rsid w:val="001F6EBF"/>
    <w:tblPr>
      <w:tblStyleRowBandSize w:val="1"/>
      <w:tblCellSpacing w:w="11" w:type="dxa"/>
      <w:tblCellMar>
        <w:top w:w="113" w:type="dxa"/>
        <w:bottom w:w="113" w:type="dxa"/>
      </w:tblCellMar>
    </w:tblPr>
    <w:trPr>
      <w:tblCellSpacing w:w="11" w:type="dxa"/>
    </w:tr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7B7867"/>
      </w:tcPr>
    </w:tblStylePr>
    <w:tblStylePr w:type="band1Horz">
      <w:tblPr/>
      <w:tcPr>
        <w:shd w:val="clear" w:color="auto" w:fill="D7D6D3"/>
      </w:tcPr>
    </w:tblStylePr>
    <w:tblStylePr w:type="band2Horz">
      <w:tblPr/>
      <w:tcPr>
        <w:shd w:val="clear" w:color="auto" w:fill="EBEBEB"/>
      </w:tcPr>
    </w:tblStylePr>
  </w:style>
  <w:style w:type="character" w:customStyle="1" w:styleId="x25">
    <w:name w:val="x25"/>
    <w:basedOn w:val="DefaultParagraphFont"/>
    <w:rsid w:val="008F5148"/>
  </w:style>
  <w:style w:type="paragraph" w:customStyle="1" w:styleId="Standard">
    <w:name w:val="Standard"/>
    <w:rsid w:val="009E2EE5"/>
    <w:pPr>
      <w:tabs>
        <w:tab w:val="left" w:pos="1038"/>
      </w:tabs>
      <w:suppressAutoHyphens/>
      <w:autoSpaceDN w:val="0"/>
      <w:jc w:val="both"/>
      <w:textAlignment w:val="baseline"/>
    </w:pPr>
    <w:rPr>
      <w:rFonts w:ascii="Verdana" w:hAnsi="Verdana"/>
      <w:kern w:val="3"/>
      <w:lang w:val="en-GB" w:eastAsia="nl-BE"/>
    </w:rPr>
  </w:style>
  <w:style w:type="paragraph" w:customStyle="1" w:styleId="insprongheading2">
    <w:name w:val="insprong heading2"/>
    <w:basedOn w:val="Normal"/>
    <w:link w:val="insprongheading2Char"/>
    <w:qFormat/>
    <w:rsid w:val="006D68BB"/>
    <w:pPr>
      <w:spacing w:after="200" w:line="276" w:lineRule="auto"/>
      <w:ind w:left="1284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insprongheading2Char">
    <w:name w:val="insprong heading2 Char"/>
    <w:basedOn w:val="DefaultParagraphFont"/>
    <w:link w:val="insprongheading2"/>
    <w:rsid w:val="006D68BB"/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E6348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CE2BAA"/>
    <w:rPr>
      <w:rFonts w:ascii="Arial" w:hAnsi="Arial"/>
      <w:color w:val="FF0000"/>
      <w:sz w:val="22"/>
    </w:rPr>
  </w:style>
  <w:style w:type="character" w:customStyle="1" w:styleId="Style2">
    <w:name w:val="Style2"/>
    <w:basedOn w:val="DefaultParagraphFont"/>
    <w:uiPriority w:val="1"/>
    <w:qFormat/>
    <w:rsid w:val="00CE2BAA"/>
    <w:rPr>
      <w:rFonts w:ascii="Arial" w:hAnsi="Arial"/>
      <w:color w:val="FF0000"/>
      <w:sz w:val="22"/>
    </w:rPr>
  </w:style>
  <w:style w:type="character" w:customStyle="1" w:styleId="Style3">
    <w:name w:val="Style3"/>
    <w:basedOn w:val="Style1"/>
    <w:uiPriority w:val="1"/>
    <w:rsid w:val="006B6D7D"/>
    <w:rPr>
      <w:rFonts w:ascii="Arial" w:hAnsi="Arial"/>
      <w:color w:val="FF0000"/>
      <w:sz w:val="22"/>
    </w:rPr>
  </w:style>
  <w:style w:type="paragraph" w:customStyle="1" w:styleId="Textbody">
    <w:name w:val="Text body"/>
    <w:basedOn w:val="Standard"/>
    <w:rsid w:val="00655239"/>
    <w:pPr>
      <w:widowControl w:val="0"/>
      <w:tabs>
        <w:tab w:val="clear" w:pos="1038"/>
      </w:tabs>
      <w:spacing w:after="120"/>
      <w:jc w:val="left"/>
    </w:pPr>
    <w:rPr>
      <w:rFonts w:ascii="Arial" w:eastAsia="Arial Unicode MS" w:hAnsi="Arial" w:cs="Tahoma"/>
      <w:sz w:val="16"/>
      <w:szCs w:val="24"/>
      <w:lang w:val="nl-BE"/>
    </w:rPr>
  </w:style>
  <w:style w:type="paragraph" w:customStyle="1" w:styleId="TableContents">
    <w:name w:val="Table Contents"/>
    <w:basedOn w:val="Textbody"/>
    <w:rsid w:val="00655239"/>
    <w:pPr>
      <w:suppressLineNumbers/>
    </w:pPr>
  </w:style>
  <w:style w:type="numbering" w:customStyle="1" w:styleId="WW8Num22">
    <w:name w:val="WW8Num22"/>
    <w:basedOn w:val="NoList"/>
    <w:rsid w:val="0065523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128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8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1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7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1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4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0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6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9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12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847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4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852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44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61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5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57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41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29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4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1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45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6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8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0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6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13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15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358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5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93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2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65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5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58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2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2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53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38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4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39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2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03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81244d14-5ce4-4a7b-8743-301f920c1a25">BOSATEMP-1973891386-8984</_dlc_DocId>
    <_dlc_DocIdUrl xmlns="81244d14-5ce4-4a7b-8743-301f920c1a25">
      <Url>https://gcloudbelgium.sharepoint.com/sites/BOSA-TEMP/DT/_layouts/15/DocIdRedir.aspx?ID=BOSATEMP-1973891386-8984</Url>
      <Description>BOSATEMP-1973891386-8984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E1447B24BF468EC8271DCC81B498" ma:contentTypeVersion="1199" ma:contentTypeDescription="Create a new document." ma:contentTypeScope="" ma:versionID="d7e52696c61151fd00591e0b2f2301e4">
  <xsd:schema xmlns:xsd="http://www.w3.org/2001/XMLSchema" xmlns:xs="http://www.w3.org/2001/XMLSchema" xmlns:p="http://schemas.microsoft.com/office/2006/metadata/properties" xmlns:ns2="81244d14-5ce4-4a7b-8743-301f920c1a25" xmlns:ns3="6d2289b8-0521-4ed6-b535-1c0caafc34e7" xmlns:ns4="86ac52e8-28bc-4a17-9ed0-ff9d6f1a4334" targetNamespace="http://schemas.microsoft.com/office/2006/metadata/properties" ma:root="true" ma:fieldsID="9590a7e538b107c4c9d1c14fddf10c5d" ns2:_="" ns3:_="" ns4:_="">
    <xsd:import namespace="81244d14-5ce4-4a7b-8743-301f920c1a25"/>
    <xsd:import namespace="6d2289b8-0521-4ed6-b535-1c0caafc34e7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89b8-0521-4ed6-b535-1c0caafc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09E-E29E-4ABE-B655-9947E6C7B5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CE0887-0888-4C8C-B443-10B31658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F8DB9-A113-4640-B905-EACAA9030106}">
  <ds:schemaRefs>
    <ds:schemaRef ds:uri="http://schemas.microsoft.com/office/2006/metadata/properties"/>
    <ds:schemaRef ds:uri="81244d14-5ce4-4a7b-8743-301f920c1a25"/>
  </ds:schemaRefs>
</ds:datastoreItem>
</file>

<file path=customXml/itemProps4.xml><?xml version="1.0" encoding="utf-8"?>
<ds:datastoreItem xmlns:ds="http://schemas.openxmlformats.org/officeDocument/2006/customXml" ds:itemID="{4ADBB77D-BE07-496D-9037-38DB95EB21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AFEB6C-FE31-45B1-8A9C-98B2A42A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6d2289b8-0521-4ed6-b535-1c0caafc34e7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59FA69-FDD7-4137-9AF5-E769401C03E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374FDB6-2CBA-40A4-AB8F-40822967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IAM Application onboarding sheet</vt:lpstr>
      <vt:lpstr>IAM Application onboarding sheet</vt:lpstr>
    </vt:vector>
  </TitlesOfParts>
  <Company>Fedict</Company>
  <LinksUpToDate>false</LinksUpToDate>
  <CharactersWithSpaces>1978</CharactersWithSpaces>
  <SharedDoc>false</SharedDoc>
  <HLinks>
    <vt:vector size="576" baseType="variant">
      <vt:variant>
        <vt:i4>720984</vt:i4>
      </vt:variant>
      <vt:variant>
        <vt:i4>762</vt:i4>
      </vt:variant>
      <vt:variant>
        <vt:i4>0</vt:i4>
      </vt:variant>
      <vt:variant>
        <vt:i4>5</vt:i4>
      </vt:variant>
      <vt:variant>
        <vt:lpwstr>https://ts1eme.accenture.com/sites/ICI project CBG/CBG Common Wiki/Home.aspx</vt:lpwstr>
      </vt:variant>
      <vt:variant>
        <vt:lpwstr/>
      </vt:variant>
      <vt:variant>
        <vt:i4>3997793</vt:i4>
      </vt:variant>
      <vt:variant>
        <vt:i4>759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Management/1015 MC Project/Metrics Workbook</vt:lpwstr>
      </vt:variant>
      <vt:variant>
        <vt:lpwstr/>
      </vt:variant>
      <vt:variant>
        <vt:i4>7012386</vt:i4>
      </vt:variant>
      <vt:variant>
        <vt:i4>756</vt:i4>
      </vt:variant>
      <vt:variant>
        <vt:i4>0</vt:i4>
      </vt:variant>
      <vt:variant>
        <vt:i4>5</vt:i4>
      </vt:variant>
      <vt:variant>
        <vt:lpwstr>https://ts1eme.accenture.com/sites/ICI project CBG/CBG Common Wiki/ICIPortal tool list.aspx</vt:lpwstr>
      </vt:variant>
      <vt:variant>
        <vt:lpwstr/>
      </vt:variant>
      <vt:variant>
        <vt:i4>1900562</vt:i4>
      </vt:variant>
      <vt:variant>
        <vt:i4>753</vt:i4>
      </vt:variant>
      <vt:variant>
        <vt:i4>0</vt:i4>
      </vt:variant>
      <vt:variant>
        <vt:i4>5</vt:i4>
      </vt:variant>
      <vt:variant>
        <vt:lpwstr>https://publishing.accenture.com/policies</vt:lpwstr>
      </vt:variant>
      <vt:variant>
        <vt:lpwstr/>
      </vt:variant>
      <vt:variant>
        <vt:i4>7012427</vt:i4>
      </vt:variant>
      <vt:variant>
        <vt:i4>747</vt:i4>
      </vt:variant>
      <vt:variant>
        <vt:i4>0</vt:i4>
      </vt:variant>
      <vt:variant>
        <vt:i4>5</vt:i4>
      </vt:variant>
      <vt:variant>
        <vt:lpwstr>\\cbg08\Gemeenschappelijk\Programma's\ICI Project\11. ICI PORTAL Releasematig onderhoud\Release Portal 1.1</vt:lpwstr>
      </vt:variant>
      <vt:variant>
        <vt:lpwstr/>
      </vt:variant>
      <vt:variant>
        <vt:i4>1835032</vt:i4>
      </vt:variant>
      <vt:variant>
        <vt:i4>744</vt:i4>
      </vt:variant>
      <vt:variant>
        <vt:i4>0</vt:i4>
      </vt:variant>
      <vt:variant>
        <vt:i4>5</vt:i4>
      </vt:variant>
      <vt:variant>
        <vt:lpwstr>https://ts1eme.accenture.com/sites/ICI project CBG/ICI Portal r11</vt:lpwstr>
      </vt:variant>
      <vt:variant>
        <vt:lpwstr/>
      </vt:variant>
      <vt:variant>
        <vt:i4>5505052</vt:i4>
      </vt:variant>
      <vt:variant>
        <vt:i4>708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Management/1025 Project Resources/PM266 Tranings Needs</vt:lpwstr>
      </vt:variant>
      <vt:variant>
        <vt:lpwstr/>
      </vt:variant>
      <vt:variant>
        <vt:i4>1507405</vt:i4>
      </vt:variant>
      <vt:variant>
        <vt:i4>705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Management/1065 Quality Management</vt:lpwstr>
      </vt:variant>
      <vt:variant>
        <vt:lpwstr/>
      </vt:variant>
      <vt:variant>
        <vt:i4>1179678</vt:i4>
      </vt:variant>
      <vt:variant>
        <vt:i4>702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Management/1045 Scope and Requirements</vt:lpwstr>
      </vt:variant>
      <vt:variant>
        <vt:lpwstr/>
      </vt:variant>
      <vt:variant>
        <vt:i4>1179678</vt:i4>
      </vt:variant>
      <vt:variant>
        <vt:i4>696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Management/1045 Scope and Requirements</vt:lpwstr>
      </vt:variant>
      <vt:variant>
        <vt:lpwstr/>
      </vt:variant>
      <vt:variant>
        <vt:i4>6291492</vt:i4>
      </vt:variant>
      <vt:variant>
        <vt:i4>693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Management/1055 Configuration Management</vt:lpwstr>
      </vt:variant>
      <vt:variant>
        <vt:lpwstr/>
      </vt:variant>
      <vt:variant>
        <vt:i4>1966148</vt:i4>
      </vt:variant>
      <vt:variant>
        <vt:i4>684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Management/1015 MC Project/PM327 Risk and Issue Matrix</vt:lpwstr>
      </vt:variant>
      <vt:variant>
        <vt:lpwstr/>
      </vt:variant>
      <vt:variant>
        <vt:i4>4194384</vt:i4>
      </vt:variant>
      <vt:variant>
        <vt:i4>636</vt:i4>
      </vt:variant>
      <vt:variant>
        <vt:i4>0</vt:i4>
      </vt:variant>
      <vt:variant>
        <vt:i4>5</vt:i4>
      </vt:variant>
      <vt:variant>
        <vt:lpwstr>https://ts1eme.accenture.com/sites/ICI project CBG/ICI Portal r11/1100 Plan/1137 Plan Project</vt:lpwstr>
      </vt:variant>
      <vt:variant>
        <vt:lpwstr/>
      </vt:variant>
      <vt:variant>
        <vt:i4>1245284</vt:i4>
      </vt:variant>
      <vt:variant>
        <vt:i4>606</vt:i4>
      </vt:variant>
      <vt:variant>
        <vt:i4>0</vt:i4>
      </vt:variant>
      <vt:variant>
        <vt:i4>5</vt:i4>
      </vt:variant>
      <vt:variant>
        <vt:lpwstr>../AppData/Local/Microsoft/Windows/Temporary Internet Files/1000 Project Management/1015 MC Project/PM327 Risk and Issue Matrix/ICI_Portal_PM329_Risk and Issue Log.xls</vt:lpwstr>
      </vt:variant>
      <vt:variant>
        <vt:lpwstr/>
      </vt:variant>
      <vt:variant>
        <vt:i4>4063330</vt:i4>
      </vt:variant>
      <vt:variant>
        <vt:i4>597</vt:i4>
      </vt:variant>
      <vt:variant>
        <vt:i4>0</vt:i4>
      </vt:variant>
      <vt:variant>
        <vt:i4>5</vt:i4>
      </vt:variant>
      <vt:variant>
        <vt:lpwstr>../AppData/Local/Microsoft/Windows/Temporary Internet Files/Content.Outlook/NXBG8FAZ/ICI_Portal_r11_PM111_Project Measurement Plan_PBS_v0.0.1.doc</vt:lpwstr>
      </vt:variant>
      <vt:variant>
        <vt:lpwstr/>
      </vt:variant>
      <vt:variant>
        <vt:i4>1507389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_Toc232247960</vt:lpwstr>
      </vt:variant>
      <vt:variant>
        <vt:i4>1310781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_Toc232247959</vt:lpwstr>
      </vt:variant>
      <vt:variant>
        <vt:i4>1310781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_Toc232247958</vt:lpwstr>
      </vt:variant>
      <vt:variant>
        <vt:i4>1310781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_Toc232247957</vt:lpwstr>
      </vt:variant>
      <vt:variant>
        <vt:i4>1310781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_Toc232247956</vt:lpwstr>
      </vt:variant>
      <vt:variant>
        <vt:i4>1310781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_Toc232247955</vt:lpwstr>
      </vt:variant>
      <vt:variant>
        <vt:i4>1310781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_Toc232247954</vt:lpwstr>
      </vt:variant>
      <vt:variant>
        <vt:i4>1310781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_Toc232247953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_Toc232247952</vt:lpwstr>
      </vt:variant>
      <vt:variant>
        <vt:i4>1310781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_Toc232247951</vt:lpwstr>
      </vt:variant>
      <vt:variant>
        <vt:i4>1310781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_Toc232247950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_Toc232247949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_Toc232247948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_Toc232247947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_Toc232247946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_Toc232247945</vt:lpwstr>
      </vt:variant>
      <vt:variant>
        <vt:i4>1376317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_Toc232247944</vt:lpwstr>
      </vt:variant>
      <vt:variant>
        <vt:i4>1376317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_Toc232247943</vt:lpwstr>
      </vt:variant>
      <vt:variant>
        <vt:i4>1376317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_Toc232247942</vt:lpwstr>
      </vt:variant>
      <vt:variant>
        <vt:i4>1376317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_Toc232247941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_Toc232247940</vt:lpwstr>
      </vt:variant>
      <vt:variant>
        <vt:i4>1179709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_Toc232247939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_Toc232247938</vt:lpwstr>
      </vt:variant>
      <vt:variant>
        <vt:i4>1179709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_Toc232247937</vt:lpwstr>
      </vt:variant>
      <vt:variant>
        <vt:i4>1179709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_Toc232247936</vt:lpwstr>
      </vt:variant>
      <vt:variant>
        <vt:i4>1179709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_Toc232247935</vt:lpwstr>
      </vt:variant>
      <vt:variant>
        <vt:i4>1179709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_Toc232247934</vt:lpwstr>
      </vt:variant>
      <vt:variant>
        <vt:i4>1179709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_Toc232247933</vt:lpwstr>
      </vt:variant>
      <vt:variant>
        <vt:i4>1179709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_Toc232247932</vt:lpwstr>
      </vt:variant>
      <vt:variant>
        <vt:i4>1179709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_Toc232247931</vt:lpwstr>
      </vt:variant>
      <vt:variant>
        <vt:i4>1179709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_Toc232247930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_Toc232247929</vt:lpwstr>
      </vt:variant>
      <vt:variant>
        <vt:i4>1245245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_Toc232247928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_Toc232247927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_Toc232247926</vt:lpwstr>
      </vt:variant>
      <vt:variant>
        <vt:i4>1245245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_Toc232247925</vt:lpwstr>
      </vt:variant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_Toc232247924</vt:lpwstr>
      </vt:variant>
      <vt:variant>
        <vt:i4>1245245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_Toc232247923</vt:lpwstr>
      </vt:variant>
      <vt:variant>
        <vt:i4>1245245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_Toc232247922</vt:lpwstr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_Toc232247921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_Toc232247920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_Toc232247919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_Toc232247918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_Toc232247917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_Toc232247916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_Toc232247915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_Toc232247914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_Toc232247913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_Toc232247912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_Toc232247911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_Toc232247910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_Toc232247909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_Toc232247908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_Toc232247907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_Toc232247906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_Toc232247905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_Toc232247904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_Toc232247903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_Toc232247902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_Toc232247901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_Toc232247900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_Toc232247899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_Toc232247898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_Toc232247897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_Toc232247896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_Toc232247895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_Toc232247894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_Toc232247893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_Toc232247892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_Toc232247891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_Toc232247890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_Toc232247889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_Toc232247888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_Toc232247887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_Toc232247886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_Toc232247885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_Toc232247884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_Toc232247883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_Toc232247882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_Toc232247881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_Toc232247880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Application onboarding sheet</dc:title>
  <dc:creator>Brecht Reggers</dc:creator>
  <cp:lastModifiedBy>Peter Truyens</cp:lastModifiedBy>
  <cp:revision>3</cp:revision>
  <cp:lastPrinted>2018-11-28T17:03:00Z</cp:lastPrinted>
  <dcterms:created xsi:type="dcterms:W3CDTF">2018-11-28T23:19:00Z</dcterms:created>
  <dcterms:modified xsi:type="dcterms:W3CDTF">2018-11-28T23:34:00Z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Version">
    <vt:lpwstr>0.0</vt:lpwstr>
  </property>
  <property fmtid="{D5CDD505-2E9C-101B-9397-08002B2CF9AE}" pid="4" name="VersionDate">
    <vt:filetime>2011-02-15T23:00:00Z</vt:filetime>
  </property>
  <property fmtid="{D5CDD505-2E9C-101B-9397-08002B2CF9AE}" pid="5" name="TemplateVersion">
    <vt:lpwstr>0.16</vt:lpwstr>
  </property>
  <property fmtid="{D5CDD505-2E9C-101B-9397-08002B2CF9AE}" pid="6" name="ContentTypeId">
    <vt:lpwstr>0x010100FE21E1447B24BF468EC8271DCC81B498</vt:lpwstr>
  </property>
  <property fmtid="{D5CDD505-2E9C-101B-9397-08002B2CF9AE}" pid="7" name="_dlc_DocIdItemGuid">
    <vt:lpwstr>688d3baf-6517-4a96-ad7b-da7bde71730b</vt:lpwstr>
  </property>
</Properties>
</file>